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F60BD" w:rsidRDefault="00AF60BD">
      <w:pPr>
        <w:jc w:val="center"/>
        <w:rPr>
          <w:rFonts w:ascii="Arial" w:eastAsia="黑体" w:hAnsi="Arial" w:cs="Arial"/>
          <w:sz w:val="32"/>
          <w:szCs w:val="32"/>
        </w:rPr>
      </w:pPr>
    </w:p>
    <w:p w:rsidR="00AF60BD" w:rsidRDefault="00AF60BD">
      <w:pPr>
        <w:jc w:val="center"/>
        <w:rPr>
          <w:rFonts w:ascii="Arial" w:eastAsia="黑体" w:hAnsi="Arial" w:cs="Arial"/>
          <w:sz w:val="32"/>
          <w:szCs w:val="32"/>
        </w:rPr>
      </w:pPr>
    </w:p>
    <w:p w:rsidR="00AF60BD" w:rsidRDefault="003E4661">
      <w:pPr>
        <w:pStyle w:val="af8"/>
        <w:spacing w:before="46" w:after="46" w:line="480" w:lineRule="auto"/>
        <w:ind w:firstLineChars="0" w:firstLine="0"/>
        <w:jc w:val="center"/>
        <w:rPr>
          <w:rFonts w:eastAsia="宋体" w:hAnsi="宋体" w:cs="宋体"/>
          <w:b/>
          <w:bCs/>
          <w:sz w:val="52"/>
          <w:szCs w:val="52"/>
        </w:rPr>
      </w:pPr>
      <w:bookmarkStart w:id="0" w:name="OLE_LINK3"/>
      <w:bookmarkStart w:id="1" w:name="_Toc418069128"/>
      <w:bookmarkStart w:id="2" w:name="_Toc22561"/>
      <w:r>
        <w:rPr>
          <w:rFonts w:eastAsia="宋体" w:hAnsi="宋体" w:cs="宋体" w:hint="eastAsia"/>
          <w:b/>
          <w:bCs/>
          <w:sz w:val="52"/>
          <w:szCs w:val="52"/>
        </w:rPr>
        <w:t>调度系统与“交通运行监测与应急指挥系统”二期工程数据对接</w:t>
      </w:r>
    </w:p>
    <w:p w:rsidR="00AF60BD" w:rsidRDefault="003E4661">
      <w:pPr>
        <w:pStyle w:val="af8"/>
        <w:spacing w:before="46" w:after="46" w:line="480" w:lineRule="auto"/>
        <w:ind w:firstLineChars="0" w:firstLine="0"/>
        <w:jc w:val="center"/>
        <w:rPr>
          <w:rFonts w:eastAsia="宋体" w:hAnsi="宋体" w:cs="宋体"/>
          <w:b/>
          <w:bCs/>
          <w:sz w:val="52"/>
          <w:szCs w:val="52"/>
        </w:rPr>
      </w:pPr>
      <w:r>
        <w:rPr>
          <w:rFonts w:eastAsia="宋体" w:hAnsi="宋体" w:cs="宋体" w:hint="eastAsia"/>
          <w:b/>
          <w:bCs/>
          <w:sz w:val="52"/>
          <w:szCs w:val="52"/>
        </w:rPr>
        <w:t>采购项目</w:t>
      </w:r>
    </w:p>
    <w:p w:rsidR="00AF60BD" w:rsidRDefault="00AF60BD">
      <w:pPr>
        <w:pStyle w:val="af8"/>
        <w:spacing w:before="46" w:after="46"/>
        <w:ind w:firstLine="2409"/>
        <w:rPr>
          <w:rFonts w:ascii="仿宋_GB2312" w:hAnsi="宋体"/>
          <w:b/>
          <w:bCs/>
          <w:sz w:val="120"/>
          <w:szCs w:val="120"/>
        </w:rPr>
      </w:pPr>
      <w:bookmarkStart w:id="3" w:name="_GoBack"/>
      <w:bookmarkEnd w:id="0"/>
      <w:bookmarkEnd w:id="3"/>
    </w:p>
    <w:p w:rsidR="00AF60BD" w:rsidRDefault="003E4661">
      <w:pPr>
        <w:pStyle w:val="af8"/>
        <w:spacing w:before="46" w:after="46"/>
        <w:ind w:firstLineChars="0" w:firstLine="0"/>
        <w:jc w:val="center"/>
        <w:rPr>
          <w:rFonts w:ascii="黑体" w:eastAsia="黑体" w:hAnsi="黑体" w:cs="黑体"/>
          <w:sz w:val="96"/>
          <w:szCs w:val="96"/>
        </w:rPr>
      </w:pPr>
      <w:r>
        <w:rPr>
          <w:rFonts w:ascii="黑体" w:eastAsia="黑体" w:hAnsi="黑体" w:cs="黑体" w:hint="eastAsia"/>
          <w:sz w:val="96"/>
          <w:szCs w:val="96"/>
        </w:rPr>
        <w:t>询比采购文件</w:t>
      </w:r>
    </w:p>
    <w:p w:rsidR="00AF60BD" w:rsidRDefault="00AF60BD">
      <w:pPr>
        <w:ind w:firstLineChars="400" w:firstLine="1446"/>
        <w:rPr>
          <w:rFonts w:ascii="宋体" w:hAnsi="宋体" w:cs="宋体"/>
          <w:b/>
          <w:kern w:val="0"/>
          <w:sz w:val="36"/>
          <w:szCs w:val="36"/>
          <w:lang w:val="zh-CN"/>
        </w:rPr>
      </w:pPr>
    </w:p>
    <w:p w:rsidR="00AF60BD" w:rsidRDefault="00AF60BD">
      <w:pPr>
        <w:ind w:firstLineChars="400" w:firstLine="1446"/>
        <w:rPr>
          <w:rFonts w:ascii="宋体" w:hAnsi="宋体" w:cs="宋体"/>
          <w:b/>
          <w:kern w:val="0"/>
          <w:sz w:val="36"/>
          <w:szCs w:val="36"/>
          <w:lang w:val="zh-CN"/>
        </w:rPr>
      </w:pPr>
    </w:p>
    <w:p w:rsidR="00AF60BD" w:rsidRDefault="003E4661">
      <w:pPr>
        <w:ind w:firstLineChars="400" w:firstLine="1446"/>
        <w:rPr>
          <w:rFonts w:ascii="宋体" w:hAnsi="宋体" w:cs="宋体"/>
          <w:b/>
          <w:kern w:val="0"/>
          <w:sz w:val="36"/>
          <w:szCs w:val="36"/>
          <w:lang w:val="zh-CN"/>
        </w:rPr>
      </w:pPr>
      <w:r>
        <w:rPr>
          <w:rFonts w:ascii="宋体" w:hAnsi="宋体" w:cs="宋体" w:hint="eastAsia"/>
          <w:b/>
          <w:kern w:val="0"/>
          <w:sz w:val="36"/>
          <w:szCs w:val="36"/>
          <w:lang w:val="zh-CN"/>
        </w:rPr>
        <w:t>采购编号：</w:t>
      </w:r>
      <w:r>
        <w:rPr>
          <w:rFonts w:ascii="宋体" w:hAnsi="宋体" w:cs="宋体" w:hint="eastAsia"/>
          <w:b/>
          <w:kern w:val="0"/>
          <w:sz w:val="36"/>
          <w:szCs w:val="36"/>
          <w:lang w:val="zh-CN"/>
        </w:rPr>
        <w:t>ZGGJCG2023-0</w:t>
      </w:r>
      <w:r>
        <w:rPr>
          <w:rFonts w:ascii="宋体" w:hAnsi="宋体" w:cs="宋体" w:hint="eastAsia"/>
          <w:b/>
          <w:kern w:val="0"/>
          <w:sz w:val="36"/>
          <w:szCs w:val="36"/>
        </w:rPr>
        <w:t>11B</w:t>
      </w:r>
    </w:p>
    <w:p w:rsidR="00AF60BD" w:rsidRDefault="00AF60BD">
      <w:pPr>
        <w:pStyle w:val="af8"/>
        <w:spacing w:before="46" w:after="46"/>
        <w:ind w:firstLineChars="0" w:firstLine="0"/>
        <w:jc w:val="center"/>
        <w:rPr>
          <w:rFonts w:ascii="黑体" w:eastAsia="黑体" w:hAnsi="黑体" w:cs="黑体"/>
          <w:sz w:val="96"/>
          <w:szCs w:val="96"/>
        </w:rPr>
      </w:pPr>
    </w:p>
    <w:p w:rsidR="00AF60BD" w:rsidRDefault="003E4661">
      <w:pPr>
        <w:pStyle w:val="af8"/>
        <w:spacing w:before="46" w:after="46"/>
        <w:ind w:firstLineChars="0" w:firstLine="0"/>
        <w:rPr>
          <w:rFonts w:eastAsia="宋体" w:hAnsi="宋体" w:cs="宋体"/>
          <w:b/>
          <w:sz w:val="36"/>
          <w:szCs w:val="36"/>
          <w:lang w:val="zh-CN"/>
        </w:rPr>
      </w:pPr>
      <w:r>
        <w:rPr>
          <w:rFonts w:eastAsia="宋体" w:hAnsi="宋体" w:cs="宋体" w:hint="eastAsia"/>
          <w:b/>
          <w:sz w:val="36"/>
          <w:szCs w:val="36"/>
          <w:lang w:val="zh-CN"/>
        </w:rPr>
        <w:t>采</w:t>
      </w:r>
      <w:r>
        <w:rPr>
          <w:rFonts w:eastAsia="宋体" w:hAnsi="宋体" w:cs="宋体" w:hint="eastAsia"/>
          <w:b/>
          <w:sz w:val="36"/>
          <w:szCs w:val="36"/>
          <w:lang w:val="zh-CN"/>
        </w:rPr>
        <w:t xml:space="preserve">  </w:t>
      </w:r>
      <w:r>
        <w:rPr>
          <w:rFonts w:eastAsia="宋体" w:hAnsi="宋体" w:cs="宋体" w:hint="eastAsia"/>
          <w:b/>
          <w:sz w:val="36"/>
          <w:szCs w:val="36"/>
          <w:lang w:val="zh-CN"/>
        </w:rPr>
        <w:t>购</w:t>
      </w:r>
      <w:r>
        <w:rPr>
          <w:rFonts w:eastAsia="宋体" w:hAnsi="宋体" w:cs="宋体" w:hint="eastAsia"/>
          <w:b/>
          <w:sz w:val="36"/>
          <w:szCs w:val="36"/>
          <w:lang w:val="zh-CN"/>
        </w:rPr>
        <w:t xml:space="preserve">   </w:t>
      </w:r>
      <w:r>
        <w:rPr>
          <w:rFonts w:eastAsia="宋体" w:hAnsi="宋体" w:cs="宋体" w:hint="eastAsia"/>
          <w:b/>
          <w:sz w:val="36"/>
          <w:szCs w:val="36"/>
          <w:lang w:val="zh-CN"/>
        </w:rPr>
        <w:t>人：自贡市公交集团有限责任公司</w:t>
      </w:r>
    </w:p>
    <w:p w:rsidR="00AF60BD" w:rsidRDefault="00AF60BD">
      <w:pPr>
        <w:pStyle w:val="af8"/>
        <w:spacing w:before="46" w:after="46"/>
        <w:ind w:firstLineChars="0" w:firstLine="0"/>
        <w:rPr>
          <w:rFonts w:ascii="仿宋_GB2312" w:hAnsi="宋体"/>
          <w:sz w:val="32"/>
          <w:szCs w:val="32"/>
        </w:rPr>
      </w:pPr>
    </w:p>
    <w:p w:rsidR="00AF60BD" w:rsidRDefault="003E4661">
      <w:pPr>
        <w:pStyle w:val="af8"/>
        <w:spacing w:before="46" w:after="46"/>
        <w:ind w:firstLine="643"/>
        <w:jc w:val="center"/>
        <w:rPr>
          <w:rFonts w:eastAsia="宋体" w:hAnsi="宋体" w:cs="宋体"/>
          <w:b/>
          <w:sz w:val="32"/>
          <w:szCs w:val="32"/>
        </w:rPr>
      </w:pPr>
      <w:r>
        <w:rPr>
          <w:rFonts w:eastAsia="宋体" w:hAnsi="宋体" w:cs="宋体" w:hint="eastAsia"/>
          <w:b/>
          <w:sz w:val="32"/>
          <w:szCs w:val="32"/>
        </w:rPr>
        <w:t>中国·四川·自贡</w:t>
      </w:r>
    </w:p>
    <w:p w:rsidR="00AF60BD" w:rsidRDefault="003E4661">
      <w:pPr>
        <w:pStyle w:val="af8"/>
        <w:spacing w:before="46" w:after="46"/>
        <w:ind w:firstLine="643"/>
        <w:jc w:val="center"/>
        <w:rPr>
          <w:rFonts w:eastAsia="宋体" w:hAnsi="宋体" w:cs="宋体"/>
          <w:sz w:val="32"/>
        </w:rPr>
        <w:sectPr w:rsidR="00AF60BD">
          <w:headerReference w:type="even" r:id="rId8"/>
          <w:headerReference w:type="default" r:id="rId9"/>
          <w:footerReference w:type="even" r:id="rId10"/>
          <w:footerReference w:type="default" r:id="rId11"/>
          <w:headerReference w:type="first" r:id="rId12"/>
          <w:footerReference w:type="first" r:id="rId13"/>
          <w:pgSz w:w="11907" w:h="16840"/>
          <w:pgMar w:top="1417" w:right="1701" w:bottom="1417" w:left="1928" w:header="851" w:footer="992" w:gutter="0"/>
          <w:cols w:space="720"/>
          <w:titlePg/>
          <w:docGrid w:type="lines" w:linePitch="312"/>
        </w:sectPr>
      </w:pPr>
      <w:r>
        <w:rPr>
          <w:rFonts w:eastAsia="宋体" w:hAnsi="宋体" w:cs="宋体" w:hint="eastAsia"/>
          <w:b/>
          <w:sz w:val="32"/>
          <w:szCs w:val="32"/>
        </w:rPr>
        <w:t>二〇二三年五月</w:t>
      </w:r>
    </w:p>
    <w:p w:rsidR="00AF60BD" w:rsidRDefault="003E4661">
      <w:pPr>
        <w:pStyle w:val="af5"/>
        <w:spacing w:before="46" w:after="46"/>
        <w:ind w:firstLineChars="0" w:firstLine="0"/>
        <w:jc w:val="center"/>
        <w:rPr>
          <w:rFonts w:ascii="宋体" w:hAnsi="宋体" w:cs="仿宋_GB2312"/>
          <w:b/>
          <w:sz w:val="44"/>
          <w:szCs w:val="44"/>
        </w:rPr>
      </w:pPr>
      <w:bookmarkStart w:id="4" w:name="_Toc11360"/>
      <w:bookmarkStart w:id="5" w:name="_Toc217446031"/>
      <w:bookmarkStart w:id="6" w:name="_Toc213396945"/>
      <w:bookmarkStart w:id="7" w:name="_Toc213396759"/>
      <w:bookmarkStart w:id="8" w:name="_Toc213496267"/>
      <w:bookmarkStart w:id="9" w:name="_Toc213397009"/>
      <w:bookmarkStart w:id="10" w:name="_Toc28490"/>
      <w:r>
        <w:rPr>
          <w:rFonts w:ascii="宋体" w:hAnsi="宋体" w:hint="eastAsia"/>
          <w:b/>
          <w:sz w:val="44"/>
          <w:szCs w:val="44"/>
        </w:rPr>
        <w:lastRenderedPageBreak/>
        <w:t>第一章供应商须知</w:t>
      </w:r>
      <w:bookmarkStart w:id="11" w:name="_Toc213396946"/>
      <w:bookmarkStart w:id="12" w:name="_Toc217446032"/>
      <w:bookmarkStart w:id="13" w:name="_Toc213396760"/>
      <w:bookmarkStart w:id="14" w:name="_Toc189727030"/>
      <w:bookmarkStart w:id="15" w:name="_Toc213397010"/>
      <w:bookmarkStart w:id="16" w:name="_Toc213496268"/>
      <w:bookmarkStart w:id="17" w:name="_Toc27280"/>
      <w:bookmarkStart w:id="18" w:name="_Toc15264"/>
      <w:bookmarkStart w:id="19" w:name="_Toc351016476"/>
      <w:bookmarkEnd w:id="4"/>
      <w:bookmarkEnd w:id="5"/>
      <w:bookmarkEnd w:id="6"/>
      <w:bookmarkEnd w:id="7"/>
      <w:bookmarkEnd w:id="8"/>
      <w:bookmarkEnd w:id="9"/>
      <w:bookmarkEnd w:id="10"/>
    </w:p>
    <w:p w:rsidR="00AF60BD" w:rsidRDefault="003E4661">
      <w:pPr>
        <w:jc w:val="center"/>
        <w:outlineLvl w:val="1"/>
        <w:rPr>
          <w:rFonts w:ascii="宋体" w:hAnsi="宋体"/>
          <w:b/>
          <w:sz w:val="44"/>
          <w:szCs w:val="44"/>
        </w:rPr>
      </w:pPr>
      <w:bookmarkStart w:id="20" w:name="_Toc3252"/>
      <w:bookmarkStart w:id="21" w:name="_Toc8177"/>
      <w:r>
        <w:rPr>
          <w:rFonts w:ascii="宋体" w:hAnsi="宋体" w:hint="eastAsia"/>
          <w:b/>
          <w:sz w:val="44"/>
          <w:szCs w:val="44"/>
        </w:rPr>
        <w:t>（一）供应商须知前附表</w:t>
      </w:r>
      <w:bookmarkEnd w:id="11"/>
      <w:bookmarkEnd w:id="12"/>
      <w:bookmarkEnd w:id="13"/>
      <w:bookmarkEnd w:id="14"/>
      <w:bookmarkEnd w:id="15"/>
      <w:bookmarkEnd w:id="16"/>
      <w:bookmarkEnd w:id="17"/>
      <w:bookmarkEnd w:id="18"/>
      <w:bookmarkEnd w:id="19"/>
      <w:bookmarkEnd w:id="20"/>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1979"/>
        <w:gridCol w:w="6725"/>
      </w:tblGrid>
      <w:tr w:rsidR="00AF60BD">
        <w:trPr>
          <w:trHeight w:val="673"/>
          <w:jc w:val="center"/>
        </w:trPr>
        <w:tc>
          <w:tcPr>
            <w:tcW w:w="725" w:type="dxa"/>
            <w:vAlign w:val="center"/>
          </w:tcPr>
          <w:p w:rsidR="00AF60BD" w:rsidRDefault="003E4661">
            <w:pPr>
              <w:pStyle w:val="af8"/>
              <w:spacing w:before="46" w:after="46" w:line="240" w:lineRule="auto"/>
              <w:ind w:firstLineChars="0" w:firstLine="0"/>
              <w:jc w:val="center"/>
              <w:rPr>
                <w:rFonts w:eastAsia="宋体" w:hAnsi="宋体" w:cs="仿宋_GB2312"/>
                <w:b/>
                <w:sz w:val="24"/>
              </w:rPr>
            </w:pPr>
            <w:r>
              <w:rPr>
                <w:rFonts w:eastAsia="宋体" w:hAnsi="宋体" w:cs="仿宋_GB2312" w:hint="eastAsia"/>
                <w:b/>
                <w:sz w:val="24"/>
              </w:rPr>
              <w:t>序号</w:t>
            </w:r>
          </w:p>
        </w:tc>
        <w:tc>
          <w:tcPr>
            <w:tcW w:w="1979" w:type="dxa"/>
            <w:vAlign w:val="center"/>
          </w:tcPr>
          <w:p w:rsidR="00AF60BD" w:rsidRDefault="003E4661">
            <w:pPr>
              <w:pStyle w:val="af8"/>
              <w:spacing w:before="46" w:after="46" w:line="240" w:lineRule="auto"/>
              <w:ind w:firstLineChars="0" w:firstLine="0"/>
              <w:rPr>
                <w:rFonts w:eastAsia="宋体" w:hAnsi="宋体" w:cs="仿宋_GB2312"/>
                <w:b/>
                <w:sz w:val="24"/>
              </w:rPr>
            </w:pPr>
            <w:r>
              <w:rPr>
                <w:rFonts w:eastAsia="宋体" w:hAnsi="宋体" w:cs="仿宋_GB2312" w:hint="eastAsia"/>
                <w:b/>
                <w:sz w:val="24"/>
                <w:lang w:val="zh-CN"/>
              </w:rPr>
              <w:t>条款名称</w:t>
            </w:r>
          </w:p>
        </w:tc>
        <w:tc>
          <w:tcPr>
            <w:tcW w:w="6725" w:type="dxa"/>
            <w:vAlign w:val="center"/>
          </w:tcPr>
          <w:p w:rsidR="00AF60BD" w:rsidRDefault="003E4661">
            <w:pPr>
              <w:pStyle w:val="af8"/>
              <w:spacing w:before="46" w:after="46" w:line="240" w:lineRule="auto"/>
              <w:ind w:firstLine="482"/>
              <w:jc w:val="center"/>
              <w:rPr>
                <w:rFonts w:eastAsia="宋体" w:hAnsi="宋体" w:cs="仿宋_GB2312"/>
                <w:b/>
                <w:sz w:val="24"/>
              </w:rPr>
            </w:pPr>
            <w:r>
              <w:rPr>
                <w:rFonts w:eastAsia="宋体" w:hAnsi="宋体" w:cs="仿宋_GB2312" w:hint="eastAsia"/>
                <w:b/>
                <w:sz w:val="24"/>
              </w:rPr>
              <w:t>说明与要求</w:t>
            </w:r>
          </w:p>
        </w:tc>
      </w:tr>
      <w:tr w:rsidR="00AF60BD">
        <w:trPr>
          <w:trHeight w:val="1246"/>
          <w:jc w:val="center"/>
        </w:trPr>
        <w:tc>
          <w:tcPr>
            <w:tcW w:w="725" w:type="dxa"/>
            <w:vAlign w:val="center"/>
          </w:tcPr>
          <w:p w:rsidR="00AF60BD" w:rsidRDefault="003E4661">
            <w:pPr>
              <w:pStyle w:val="af7"/>
              <w:ind w:rightChars="-6" w:right="-14"/>
              <w:jc w:val="center"/>
              <w:rPr>
                <w:rFonts w:cs="仿宋_GB2312"/>
              </w:rPr>
            </w:pPr>
            <w:r>
              <w:rPr>
                <w:rFonts w:cs="仿宋_GB2312" w:hint="eastAsia"/>
              </w:rPr>
              <w:t>1</w:t>
            </w:r>
          </w:p>
        </w:tc>
        <w:tc>
          <w:tcPr>
            <w:tcW w:w="1979" w:type="dxa"/>
            <w:vAlign w:val="center"/>
          </w:tcPr>
          <w:p w:rsidR="00AF60BD" w:rsidRDefault="003E4661">
            <w:pPr>
              <w:pStyle w:val="af7"/>
              <w:ind w:rightChars="-6" w:right="-14"/>
              <w:jc w:val="center"/>
              <w:rPr>
                <w:rFonts w:cs="仿宋_GB2312"/>
              </w:rPr>
            </w:pPr>
            <w:r>
              <w:rPr>
                <w:rFonts w:cs="仿宋_GB2312" w:hint="eastAsia"/>
              </w:rPr>
              <w:t>含税最高限价</w:t>
            </w:r>
          </w:p>
          <w:p w:rsidR="00AF60BD" w:rsidRDefault="003E4661">
            <w:pPr>
              <w:pStyle w:val="af7"/>
              <w:ind w:rightChars="-6" w:right="-14"/>
              <w:jc w:val="center"/>
              <w:rPr>
                <w:rFonts w:cs="仿宋_GB2312"/>
              </w:rPr>
            </w:pPr>
            <w:r>
              <w:rPr>
                <w:rFonts w:cs="仿宋_GB2312" w:hint="eastAsia"/>
              </w:rPr>
              <w:t>（实质性要求）</w:t>
            </w:r>
          </w:p>
        </w:tc>
        <w:tc>
          <w:tcPr>
            <w:tcW w:w="6725" w:type="dxa"/>
            <w:vAlign w:val="center"/>
          </w:tcPr>
          <w:p w:rsidR="00AF60BD" w:rsidRDefault="003E4661">
            <w:pPr>
              <w:pStyle w:val="af7"/>
              <w:ind w:rightChars="-6" w:right="-14"/>
              <w:jc w:val="center"/>
              <w:rPr>
                <w:rFonts w:cs="仿宋_GB2312"/>
              </w:rPr>
            </w:pPr>
            <w:r>
              <w:rPr>
                <w:rFonts w:cs="仿宋_GB2312" w:hint="eastAsia"/>
              </w:rPr>
              <w:t>采购预算：</w:t>
            </w:r>
            <w:r>
              <w:rPr>
                <w:rFonts w:cs="仿宋_GB2312"/>
              </w:rPr>
              <w:t>32</w:t>
            </w:r>
            <w:r>
              <w:rPr>
                <w:rFonts w:cs="仿宋_GB2312" w:hint="eastAsia"/>
              </w:rPr>
              <w:t>万元（大写：叁拾贰万元整）。</w:t>
            </w:r>
          </w:p>
          <w:p w:rsidR="00AF60BD" w:rsidRDefault="003E4661">
            <w:pPr>
              <w:pStyle w:val="af7"/>
              <w:ind w:rightChars="-6" w:right="-14"/>
              <w:jc w:val="center"/>
              <w:rPr>
                <w:rFonts w:cs="仿宋_GB2312"/>
              </w:rPr>
            </w:pPr>
            <w:r>
              <w:rPr>
                <w:rFonts w:cs="仿宋_GB2312" w:hint="eastAsia"/>
              </w:rPr>
              <w:t>含调度和</w:t>
            </w:r>
            <w:r>
              <w:rPr>
                <w:rFonts w:cs="仿宋_GB2312" w:hint="eastAsia"/>
              </w:rPr>
              <w:t>ERP</w:t>
            </w:r>
            <w:r>
              <w:rPr>
                <w:rFonts w:cs="仿宋_GB2312" w:hint="eastAsia"/>
              </w:rPr>
              <w:t>系统数据对接开发、调试（必须满足“四川省交通运行监测与应急指挥系统二期工程（自贡市）项目行业数据整合接入”的相关要求）等费用。超过最高限价的报价为无效报价。</w:t>
            </w:r>
          </w:p>
        </w:tc>
      </w:tr>
      <w:tr w:rsidR="00AF60BD">
        <w:trPr>
          <w:trHeight w:val="870"/>
          <w:jc w:val="center"/>
        </w:trPr>
        <w:tc>
          <w:tcPr>
            <w:tcW w:w="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2</w:t>
            </w:r>
          </w:p>
        </w:tc>
        <w:tc>
          <w:tcPr>
            <w:tcW w:w="1979"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响应有效期</w:t>
            </w:r>
          </w:p>
        </w:tc>
        <w:tc>
          <w:tcPr>
            <w:tcW w:w="6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jc w:val="center"/>
              <w:rPr>
                <w:rFonts w:cs="仿宋_GB2312"/>
              </w:rPr>
            </w:pPr>
            <w:r>
              <w:rPr>
                <w:rFonts w:cs="仿宋_GB2312" w:hint="eastAsia"/>
              </w:rPr>
              <w:t>自评审之日起</w:t>
            </w:r>
            <w:r>
              <w:rPr>
                <w:rFonts w:cs="仿宋_GB2312" w:hint="eastAsia"/>
              </w:rPr>
              <w:t>30</w:t>
            </w:r>
            <w:r>
              <w:rPr>
                <w:rFonts w:cs="仿宋_GB2312" w:hint="eastAsia"/>
              </w:rPr>
              <w:t>天</w:t>
            </w:r>
          </w:p>
        </w:tc>
      </w:tr>
      <w:tr w:rsidR="00AF60BD">
        <w:trPr>
          <w:trHeight w:val="983"/>
          <w:jc w:val="center"/>
        </w:trPr>
        <w:tc>
          <w:tcPr>
            <w:tcW w:w="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3</w:t>
            </w:r>
          </w:p>
        </w:tc>
        <w:tc>
          <w:tcPr>
            <w:tcW w:w="1979"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响应文件数量</w:t>
            </w:r>
          </w:p>
        </w:tc>
        <w:tc>
          <w:tcPr>
            <w:tcW w:w="6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jc w:val="center"/>
              <w:rPr>
                <w:rFonts w:cs="仿宋_GB2312"/>
              </w:rPr>
            </w:pPr>
            <w:r>
              <w:rPr>
                <w:rFonts w:cs="仿宋_GB2312" w:hint="eastAsia"/>
              </w:rPr>
              <w:t>一份正本，两份副本</w:t>
            </w:r>
          </w:p>
          <w:p w:rsidR="00AF60BD" w:rsidRDefault="003E4661">
            <w:pPr>
              <w:pStyle w:val="af7"/>
              <w:ind w:rightChars="-6" w:right="-14"/>
              <w:jc w:val="center"/>
              <w:rPr>
                <w:rFonts w:cs="仿宋_GB2312"/>
              </w:rPr>
            </w:pPr>
            <w:r>
              <w:rPr>
                <w:rFonts w:cs="仿宋_GB2312" w:hint="eastAsia"/>
              </w:rPr>
              <w:t>正本、副本不一致时，以正本为准。</w:t>
            </w:r>
          </w:p>
        </w:tc>
      </w:tr>
      <w:tr w:rsidR="00AF60BD">
        <w:trPr>
          <w:trHeight w:val="725"/>
          <w:jc w:val="center"/>
        </w:trPr>
        <w:tc>
          <w:tcPr>
            <w:tcW w:w="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4</w:t>
            </w:r>
          </w:p>
        </w:tc>
        <w:tc>
          <w:tcPr>
            <w:tcW w:w="1979"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采购公告</w:t>
            </w:r>
          </w:p>
        </w:tc>
        <w:tc>
          <w:tcPr>
            <w:tcW w:w="6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jc w:val="center"/>
              <w:rPr>
                <w:rFonts w:cs="仿宋_GB2312"/>
              </w:rPr>
            </w:pPr>
            <w:r>
              <w:rPr>
                <w:rFonts w:cs="仿宋_GB2312" w:hint="eastAsia"/>
              </w:rPr>
              <w:t>采购公告在自贡公交网</w:t>
            </w:r>
            <w:hyperlink r:id="rId14" w:history="1">
              <w:r>
                <w:rPr>
                  <w:rStyle w:val="af4"/>
                  <w:rFonts w:cs="仿宋_GB2312" w:hint="eastAsia"/>
                  <w:color w:val="auto"/>
                </w:rPr>
                <w:t>www.zgbus.net</w:t>
              </w:r>
            </w:hyperlink>
            <w:r>
              <w:rPr>
                <w:rFonts w:cs="仿宋_GB2312" w:hint="eastAsia"/>
              </w:rPr>
              <w:t>发布</w:t>
            </w:r>
          </w:p>
        </w:tc>
      </w:tr>
      <w:tr w:rsidR="00AF60BD">
        <w:trPr>
          <w:trHeight w:val="909"/>
          <w:jc w:val="center"/>
        </w:trPr>
        <w:tc>
          <w:tcPr>
            <w:tcW w:w="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5</w:t>
            </w:r>
          </w:p>
        </w:tc>
        <w:tc>
          <w:tcPr>
            <w:tcW w:w="1979"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采购</w:t>
            </w:r>
          </w:p>
          <w:p w:rsidR="00AF60BD" w:rsidRDefault="003E4661">
            <w:pPr>
              <w:pStyle w:val="af7"/>
              <w:ind w:rightChars="-6" w:right="-14"/>
              <w:rPr>
                <w:rFonts w:cs="仿宋_GB2312"/>
              </w:rPr>
            </w:pPr>
            <w:r>
              <w:rPr>
                <w:rFonts w:cs="仿宋_GB2312" w:hint="eastAsia"/>
              </w:rPr>
              <w:t>文件领取</w:t>
            </w:r>
          </w:p>
        </w:tc>
        <w:tc>
          <w:tcPr>
            <w:tcW w:w="6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在自贡公交网</w:t>
            </w:r>
            <w:hyperlink r:id="rId15" w:history="1">
              <w:r>
                <w:rPr>
                  <w:rFonts w:hint="eastAsia"/>
                </w:rPr>
                <w:t>www.zgbus.net</w:t>
              </w:r>
            </w:hyperlink>
            <w:r>
              <w:rPr>
                <w:rFonts w:cs="仿宋_GB2312" w:hint="eastAsia"/>
              </w:rPr>
              <w:t>自行下载</w:t>
            </w:r>
          </w:p>
          <w:p w:rsidR="00AF60BD" w:rsidRDefault="003E4661">
            <w:pPr>
              <w:pStyle w:val="af7"/>
              <w:ind w:rightChars="-6" w:right="-14"/>
              <w:rPr>
                <w:rFonts w:cs="仿宋_GB2312"/>
              </w:rPr>
            </w:pPr>
            <w:r>
              <w:rPr>
                <w:rFonts w:cs="仿宋_GB2312" w:hint="eastAsia"/>
              </w:rPr>
              <w:t>联系人：</w:t>
            </w:r>
            <w:r>
              <w:rPr>
                <w:rFonts w:cs="仿宋_GB2312" w:hint="eastAsia"/>
              </w:rPr>
              <w:t>唐老师</w:t>
            </w:r>
            <w:r>
              <w:rPr>
                <w:rFonts w:cs="仿宋_GB2312" w:hint="eastAsia"/>
              </w:rPr>
              <w:t xml:space="preserve">  0813-8204002</w:t>
            </w:r>
          </w:p>
        </w:tc>
      </w:tr>
      <w:tr w:rsidR="00AF60BD">
        <w:trPr>
          <w:trHeight w:val="786"/>
          <w:jc w:val="center"/>
        </w:trPr>
        <w:tc>
          <w:tcPr>
            <w:tcW w:w="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6</w:t>
            </w:r>
          </w:p>
        </w:tc>
        <w:tc>
          <w:tcPr>
            <w:tcW w:w="1979"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响应文件递交</w:t>
            </w:r>
          </w:p>
          <w:p w:rsidR="00AF60BD" w:rsidRDefault="003E4661">
            <w:pPr>
              <w:pStyle w:val="af7"/>
              <w:ind w:rightChars="-6" w:right="-14"/>
              <w:rPr>
                <w:rFonts w:cs="仿宋_GB2312"/>
              </w:rPr>
            </w:pPr>
            <w:r>
              <w:rPr>
                <w:rFonts w:cs="仿宋_GB2312" w:hint="eastAsia"/>
              </w:rPr>
              <w:t>时间及地点</w:t>
            </w:r>
          </w:p>
        </w:tc>
        <w:tc>
          <w:tcPr>
            <w:tcW w:w="6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jc w:val="center"/>
              <w:rPr>
                <w:rFonts w:cs="仿宋_GB2312"/>
              </w:rPr>
            </w:pPr>
            <w:r>
              <w:rPr>
                <w:rFonts w:cs="仿宋_GB2312" w:hint="eastAsia"/>
              </w:rPr>
              <w:t>截至递交时间：</w:t>
            </w:r>
            <w:r>
              <w:rPr>
                <w:rFonts w:cs="仿宋_GB2312" w:hint="eastAsia"/>
              </w:rPr>
              <w:t>2023</w:t>
            </w:r>
            <w:r>
              <w:rPr>
                <w:rFonts w:cs="仿宋_GB2312" w:hint="eastAsia"/>
              </w:rPr>
              <w:t>年</w:t>
            </w:r>
            <w:r>
              <w:rPr>
                <w:rFonts w:cs="仿宋_GB2312" w:hint="eastAsia"/>
              </w:rPr>
              <w:t>5</w:t>
            </w:r>
            <w:r>
              <w:rPr>
                <w:rFonts w:cs="仿宋_GB2312" w:hint="eastAsia"/>
              </w:rPr>
              <w:t>月</w:t>
            </w:r>
            <w:r>
              <w:rPr>
                <w:rFonts w:cs="仿宋_GB2312" w:hint="eastAsia"/>
              </w:rPr>
              <w:t>16</w:t>
            </w:r>
            <w:r>
              <w:rPr>
                <w:rFonts w:cs="仿宋_GB2312" w:hint="eastAsia"/>
              </w:rPr>
              <w:t>日</w:t>
            </w:r>
            <w:r>
              <w:rPr>
                <w:rFonts w:cs="仿宋_GB2312" w:hint="eastAsia"/>
              </w:rPr>
              <w:t>9</w:t>
            </w:r>
            <w:r>
              <w:rPr>
                <w:rFonts w:cs="仿宋_GB2312" w:hint="eastAsia"/>
              </w:rPr>
              <w:t>时</w:t>
            </w:r>
            <w:r>
              <w:rPr>
                <w:rFonts w:cs="仿宋_GB2312" w:hint="eastAsia"/>
              </w:rPr>
              <w:t>00</w:t>
            </w:r>
            <w:r>
              <w:rPr>
                <w:rFonts w:cs="仿宋_GB2312" w:hint="eastAsia"/>
              </w:rPr>
              <w:t>分</w:t>
            </w:r>
          </w:p>
          <w:p w:rsidR="00AF60BD" w:rsidRDefault="003E4661">
            <w:pPr>
              <w:pStyle w:val="af7"/>
              <w:ind w:rightChars="-6" w:right="-14"/>
              <w:jc w:val="center"/>
              <w:rPr>
                <w:rFonts w:cs="仿宋_GB2312"/>
              </w:rPr>
            </w:pPr>
            <w:r>
              <w:rPr>
                <w:rFonts w:cs="仿宋_GB2312" w:hint="eastAsia"/>
              </w:rPr>
              <w:t>递交地点：四川省自贡市自流井区公交大厦</w:t>
            </w:r>
            <w:r>
              <w:rPr>
                <w:rFonts w:cs="仿宋_GB2312" w:hint="eastAsia"/>
              </w:rPr>
              <w:t>401</w:t>
            </w:r>
            <w:r>
              <w:rPr>
                <w:rFonts w:cs="仿宋_GB2312" w:hint="eastAsia"/>
              </w:rPr>
              <w:t>室</w:t>
            </w:r>
          </w:p>
        </w:tc>
      </w:tr>
      <w:tr w:rsidR="00AF60BD">
        <w:trPr>
          <w:trHeight w:val="949"/>
          <w:jc w:val="center"/>
        </w:trPr>
        <w:tc>
          <w:tcPr>
            <w:tcW w:w="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7</w:t>
            </w:r>
          </w:p>
        </w:tc>
        <w:tc>
          <w:tcPr>
            <w:tcW w:w="1979"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评审会时间及</w:t>
            </w:r>
          </w:p>
          <w:p w:rsidR="00AF60BD" w:rsidRDefault="003E4661">
            <w:pPr>
              <w:pStyle w:val="af7"/>
              <w:ind w:rightChars="-6" w:right="-14"/>
              <w:rPr>
                <w:rFonts w:cs="仿宋_GB2312"/>
              </w:rPr>
            </w:pPr>
            <w:r>
              <w:rPr>
                <w:rFonts w:cs="仿宋_GB2312" w:hint="eastAsia"/>
              </w:rPr>
              <w:t>地点</w:t>
            </w:r>
          </w:p>
        </w:tc>
        <w:tc>
          <w:tcPr>
            <w:tcW w:w="6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jc w:val="center"/>
              <w:rPr>
                <w:rFonts w:cs="仿宋_GB2312"/>
              </w:rPr>
            </w:pPr>
            <w:r>
              <w:rPr>
                <w:rFonts w:cs="仿宋_GB2312" w:hint="eastAsia"/>
              </w:rPr>
              <w:t>时间：</w:t>
            </w:r>
            <w:r>
              <w:rPr>
                <w:rFonts w:cs="仿宋_GB2312" w:hint="eastAsia"/>
              </w:rPr>
              <w:t>2023</w:t>
            </w:r>
            <w:r>
              <w:rPr>
                <w:rFonts w:cs="仿宋_GB2312" w:hint="eastAsia"/>
              </w:rPr>
              <w:t>年</w:t>
            </w:r>
            <w:r>
              <w:rPr>
                <w:rFonts w:cs="仿宋_GB2312" w:hint="eastAsia"/>
              </w:rPr>
              <w:t>5</w:t>
            </w:r>
            <w:r>
              <w:rPr>
                <w:rFonts w:cs="仿宋_GB2312" w:hint="eastAsia"/>
              </w:rPr>
              <w:t>月</w:t>
            </w:r>
            <w:r>
              <w:rPr>
                <w:rFonts w:cs="仿宋_GB2312" w:hint="eastAsia"/>
              </w:rPr>
              <w:t>16</w:t>
            </w:r>
            <w:r>
              <w:rPr>
                <w:rFonts w:cs="仿宋_GB2312" w:hint="eastAsia"/>
              </w:rPr>
              <w:t>日</w:t>
            </w:r>
            <w:r>
              <w:rPr>
                <w:rFonts w:cs="仿宋_GB2312" w:hint="eastAsia"/>
              </w:rPr>
              <w:t>9</w:t>
            </w:r>
            <w:r>
              <w:rPr>
                <w:rFonts w:cs="仿宋_GB2312" w:hint="eastAsia"/>
              </w:rPr>
              <w:t>时</w:t>
            </w:r>
            <w:r>
              <w:rPr>
                <w:rFonts w:cs="仿宋_GB2312" w:hint="eastAsia"/>
              </w:rPr>
              <w:t>00</w:t>
            </w:r>
            <w:r>
              <w:rPr>
                <w:rFonts w:cs="仿宋_GB2312" w:hint="eastAsia"/>
              </w:rPr>
              <w:t>分</w:t>
            </w:r>
          </w:p>
          <w:p w:rsidR="00AF60BD" w:rsidRDefault="003E4661">
            <w:pPr>
              <w:pStyle w:val="af7"/>
              <w:ind w:rightChars="-6" w:right="-14"/>
              <w:jc w:val="center"/>
              <w:rPr>
                <w:rFonts w:cs="仿宋_GB2312"/>
              </w:rPr>
            </w:pPr>
            <w:r>
              <w:rPr>
                <w:rFonts w:cs="仿宋_GB2312" w:hint="eastAsia"/>
              </w:rPr>
              <w:t>地点：四川省自贡市自流井区公交大厦</w:t>
            </w:r>
          </w:p>
        </w:tc>
      </w:tr>
      <w:tr w:rsidR="00AF60BD">
        <w:trPr>
          <w:trHeight w:val="520"/>
          <w:jc w:val="center"/>
        </w:trPr>
        <w:tc>
          <w:tcPr>
            <w:tcW w:w="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8</w:t>
            </w:r>
          </w:p>
        </w:tc>
        <w:tc>
          <w:tcPr>
            <w:tcW w:w="1979"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评审办法</w:t>
            </w:r>
          </w:p>
        </w:tc>
        <w:tc>
          <w:tcPr>
            <w:tcW w:w="6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jc w:val="center"/>
              <w:rPr>
                <w:rFonts w:cs="仿宋_GB2312"/>
              </w:rPr>
            </w:pPr>
            <w:r>
              <w:rPr>
                <w:rFonts w:ascii="Tahoma" w:eastAsia="仿宋_GB2312" w:hAnsi="Tahoma" w:cs="仿宋_GB2312" w:hint="eastAsia"/>
                <w:sz w:val="28"/>
                <w:szCs w:val="28"/>
              </w:rPr>
              <w:t>经评审的最低价法</w:t>
            </w:r>
          </w:p>
        </w:tc>
      </w:tr>
      <w:tr w:rsidR="00AF60BD">
        <w:trPr>
          <w:trHeight w:val="599"/>
          <w:jc w:val="center"/>
        </w:trPr>
        <w:tc>
          <w:tcPr>
            <w:tcW w:w="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9</w:t>
            </w:r>
          </w:p>
        </w:tc>
        <w:tc>
          <w:tcPr>
            <w:tcW w:w="1979"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成交公告</w:t>
            </w:r>
          </w:p>
        </w:tc>
        <w:tc>
          <w:tcPr>
            <w:tcW w:w="6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jc w:val="center"/>
              <w:rPr>
                <w:rFonts w:cs="仿宋_GB2312"/>
              </w:rPr>
            </w:pPr>
            <w:r>
              <w:rPr>
                <w:rFonts w:cs="仿宋_GB2312" w:hint="eastAsia"/>
              </w:rPr>
              <w:t>成交公告在自贡公交网</w:t>
            </w:r>
            <w:hyperlink r:id="rId16" w:history="1">
              <w:r>
                <w:rPr>
                  <w:rStyle w:val="af4"/>
                  <w:rFonts w:cs="仿宋_GB2312" w:hint="eastAsia"/>
                  <w:color w:val="auto"/>
                </w:rPr>
                <w:t>www.zgbus.net</w:t>
              </w:r>
            </w:hyperlink>
            <w:r>
              <w:rPr>
                <w:rFonts w:cs="仿宋_GB2312" w:hint="eastAsia"/>
              </w:rPr>
              <w:t>发布，公告期</w:t>
            </w:r>
            <w:r>
              <w:rPr>
                <w:rFonts w:cs="仿宋_GB2312" w:hint="eastAsia"/>
              </w:rPr>
              <w:t>1</w:t>
            </w:r>
            <w:r>
              <w:rPr>
                <w:rFonts w:cs="仿宋_GB2312" w:hint="eastAsia"/>
              </w:rPr>
              <w:t>天</w:t>
            </w:r>
          </w:p>
        </w:tc>
      </w:tr>
      <w:tr w:rsidR="00AF60BD">
        <w:trPr>
          <w:trHeight w:val="523"/>
          <w:jc w:val="center"/>
        </w:trPr>
        <w:tc>
          <w:tcPr>
            <w:tcW w:w="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10</w:t>
            </w:r>
          </w:p>
        </w:tc>
        <w:tc>
          <w:tcPr>
            <w:tcW w:w="1979"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交付时间</w:t>
            </w:r>
          </w:p>
        </w:tc>
        <w:tc>
          <w:tcPr>
            <w:tcW w:w="6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签订采购合同后</w:t>
            </w:r>
            <w:r>
              <w:rPr>
                <w:rFonts w:cs="仿宋_GB2312"/>
              </w:rPr>
              <w:t>30</w:t>
            </w:r>
            <w:r>
              <w:rPr>
                <w:rFonts w:cs="仿宋_GB2312" w:hint="eastAsia"/>
              </w:rPr>
              <w:t>日（自然日）内完成本次项目。</w:t>
            </w:r>
          </w:p>
        </w:tc>
      </w:tr>
      <w:tr w:rsidR="00AF60BD">
        <w:trPr>
          <w:trHeight w:val="604"/>
          <w:jc w:val="center"/>
        </w:trPr>
        <w:tc>
          <w:tcPr>
            <w:tcW w:w="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11</w:t>
            </w:r>
          </w:p>
        </w:tc>
        <w:tc>
          <w:tcPr>
            <w:tcW w:w="1979"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交付地点</w:t>
            </w:r>
          </w:p>
        </w:tc>
        <w:tc>
          <w:tcPr>
            <w:tcW w:w="6725" w:type="dxa"/>
            <w:tcBorders>
              <w:top w:val="single" w:sz="4" w:space="0" w:color="auto"/>
              <w:left w:val="single" w:sz="4" w:space="0" w:color="auto"/>
              <w:bottom w:val="single" w:sz="4" w:space="0" w:color="auto"/>
              <w:right w:val="single" w:sz="4" w:space="0" w:color="auto"/>
            </w:tcBorders>
            <w:vAlign w:val="center"/>
          </w:tcPr>
          <w:p w:rsidR="00AF60BD" w:rsidRDefault="003E4661">
            <w:pPr>
              <w:pStyle w:val="af7"/>
              <w:ind w:rightChars="-6" w:right="-14"/>
              <w:rPr>
                <w:rFonts w:cs="仿宋_GB2312"/>
              </w:rPr>
            </w:pPr>
            <w:r>
              <w:rPr>
                <w:rFonts w:cs="仿宋_GB2312" w:hint="eastAsia"/>
              </w:rPr>
              <w:t>按采购人要求将软件、设备等发送到指定地点</w:t>
            </w:r>
          </w:p>
        </w:tc>
      </w:tr>
    </w:tbl>
    <w:p w:rsidR="00AF60BD" w:rsidRDefault="00AF60BD">
      <w:pPr>
        <w:widowControl/>
        <w:jc w:val="left"/>
        <w:rPr>
          <w:rFonts w:ascii="宋体" w:hAnsi="宋体" w:cs="Arial"/>
          <w:b/>
          <w:kern w:val="0"/>
        </w:rPr>
      </w:pPr>
    </w:p>
    <w:p w:rsidR="00AF60BD" w:rsidRDefault="003E4661">
      <w:pPr>
        <w:widowControl/>
        <w:jc w:val="left"/>
        <w:rPr>
          <w:rFonts w:ascii="宋体" w:hAnsi="宋体" w:cs="Arial"/>
          <w:kern w:val="0"/>
        </w:rPr>
      </w:pPr>
      <w:r>
        <w:rPr>
          <w:rFonts w:ascii="宋体" w:hAnsi="宋体" w:cs="Arial" w:hint="eastAsia"/>
          <w:b/>
          <w:kern w:val="0"/>
        </w:rPr>
        <w:t xml:space="preserve">1 </w:t>
      </w:r>
      <w:r>
        <w:rPr>
          <w:rFonts w:ascii="宋体" w:hAnsi="宋体" w:cs="Arial" w:hint="eastAsia"/>
          <w:b/>
          <w:kern w:val="0"/>
        </w:rPr>
        <w:t>注：</w:t>
      </w:r>
      <w:r>
        <w:rPr>
          <w:rFonts w:ascii="宋体" w:hAnsi="宋体" w:cs="Arial" w:hint="eastAsia"/>
          <w:kern w:val="0"/>
        </w:rPr>
        <w:t>本前附表以外的相关内容是对供应商须知的具体补充，如有矛盾，以本前附表为准。</w:t>
      </w:r>
    </w:p>
    <w:p w:rsidR="00AF60BD" w:rsidRDefault="003E4661" w:rsidP="00765C36">
      <w:pPr>
        <w:pageBreakBefore/>
        <w:spacing w:beforeLines="100"/>
        <w:jc w:val="center"/>
        <w:outlineLvl w:val="1"/>
        <w:rPr>
          <w:rFonts w:ascii="宋体" w:hAnsi="宋体"/>
          <w:b/>
          <w:sz w:val="44"/>
          <w:szCs w:val="44"/>
        </w:rPr>
      </w:pPr>
      <w:bookmarkStart w:id="22" w:name="_Toc8231"/>
      <w:bookmarkStart w:id="23" w:name="_Toc25142"/>
      <w:bookmarkStart w:id="24" w:name="_Toc28318"/>
      <w:bookmarkStart w:id="25" w:name="_Toc351016477"/>
      <w:bookmarkStart w:id="26" w:name="_Toc10526"/>
      <w:r>
        <w:rPr>
          <w:rFonts w:ascii="宋体" w:hAnsi="宋体" w:hint="eastAsia"/>
          <w:b/>
          <w:sz w:val="44"/>
          <w:szCs w:val="44"/>
        </w:rPr>
        <w:lastRenderedPageBreak/>
        <w:t>（二）总</w:t>
      </w:r>
      <w:r>
        <w:rPr>
          <w:rFonts w:ascii="宋体" w:hAnsi="宋体" w:hint="eastAsia"/>
          <w:b/>
          <w:sz w:val="44"/>
          <w:szCs w:val="44"/>
        </w:rPr>
        <w:t xml:space="preserve">  </w:t>
      </w:r>
      <w:r>
        <w:rPr>
          <w:rFonts w:ascii="宋体" w:hAnsi="宋体" w:hint="eastAsia"/>
          <w:b/>
          <w:sz w:val="44"/>
          <w:szCs w:val="44"/>
        </w:rPr>
        <w:t>则</w:t>
      </w:r>
      <w:bookmarkEnd w:id="22"/>
      <w:bookmarkEnd w:id="23"/>
      <w:bookmarkEnd w:id="24"/>
      <w:bookmarkEnd w:id="25"/>
      <w:bookmarkEnd w:id="26"/>
    </w:p>
    <w:p w:rsidR="00AF60BD" w:rsidRDefault="003E4661">
      <w:pPr>
        <w:ind w:firstLineChars="200" w:firstLine="562"/>
        <w:rPr>
          <w:rFonts w:ascii="宋体" w:hAnsi="宋体"/>
          <w:b/>
          <w:bCs/>
          <w:sz w:val="28"/>
          <w:szCs w:val="28"/>
        </w:rPr>
      </w:pPr>
      <w:bookmarkStart w:id="27" w:name="_Toc217446034"/>
      <w:r>
        <w:rPr>
          <w:rFonts w:ascii="宋体" w:hAnsi="宋体" w:hint="eastAsia"/>
          <w:b/>
          <w:bCs/>
          <w:sz w:val="28"/>
          <w:szCs w:val="28"/>
        </w:rPr>
        <w:t>2.1</w:t>
      </w:r>
      <w:r>
        <w:rPr>
          <w:rFonts w:ascii="宋体" w:hAnsi="宋体" w:hint="eastAsia"/>
          <w:b/>
          <w:bCs/>
          <w:sz w:val="28"/>
          <w:szCs w:val="28"/>
        </w:rPr>
        <w:t>适用范围</w:t>
      </w:r>
      <w:bookmarkEnd w:id="27"/>
    </w:p>
    <w:p w:rsidR="00AF60BD" w:rsidRDefault="003E4661">
      <w:pPr>
        <w:tabs>
          <w:tab w:val="left" w:pos="0"/>
        </w:tabs>
        <w:rPr>
          <w:rFonts w:ascii="宋体" w:hAnsi="宋体"/>
          <w:sz w:val="28"/>
          <w:szCs w:val="28"/>
        </w:rPr>
      </w:pPr>
      <w:r>
        <w:rPr>
          <w:rFonts w:ascii="宋体" w:hAnsi="宋体" w:hint="eastAsia"/>
          <w:sz w:val="28"/>
          <w:szCs w:val="28"/>
        </w:rPr>
        <w:t xml:space="preserve">    </w:t>
      </w:r>
      <w:r>
        <w:rPr>
          <w:rFonts w:ascii="宋体" w:hAnsi="宋体" w:hint="eastAsia"/>
          <w:sz w:val="28"/>
          <w:szCs w:val="28"/>
        </w:rPr>
        <w:t>本采购文件仅适用于本次询比采购项目。</w:t>
      </w:r>
    </w:p>
    <w:p w:rsidR="00AF60BD" w:rsidRDefault="003E4661">
      <w:pPr>
        <w:tabs>
          <w:tab w:val="left" w:pos="0"/>
        </w:tabs>
        <w:rPr>
          <w:rFonts w:ascii="宋体" w:hAnsi="宋体"/>
          <w:b/>
          <w:sz w:val="28"/>
          <w:szCs w:val="28"/>
        </w:rPr>
      </w:pPr>
      <w:bookmarkStart w:id="28" w:name="_Toc217446035"/>
      <w:r>
        <w:rPr>
          <w:rFonts w:ascii="宋体" w:hAnsi="宋体" w:hint="eastAsia"/>
          <w:b/>
          <w:sz w:val="28"/>
          <w:szCs w:val="28"/>
        </w:rPr>
        <w:t>2</w:t>
      </w:r>
      <w:r>
        <w:rPr>
          <w:rFonts w:ascii="宋体" w:hAnsi="宋体" w:cs="宋体" w:hint="eastAsia"/>
          <w:b/>
          <w:sz w:val="28"/>
          <w:szCs w:val="28"/>
        </w:rPr>
        <w:t>.2</w:t>
      </w:r>
      <w:r>
        <w:rPr>
          <w:rFonts w:ascii="宋体" w:hAnsi="宋体" w:hint="eastAsia"/>
          <w:b/>
          <w:sz w:val="28"/>
          <w:szCs w:val="28"/>
        </w:rPr>
        <w:t xml:space="preserve"> </w:t>
      </w:r>
      <w:r>
        <w:rPr>
          <w:rFonts w:ascii="宋体" w:hAnsi="宋体" w:hint="eastAsia"/>
          <w:b/>
          <w:sz w:val="28"/>
          <w:szCs w:val="28"/>
        </w:rPr>
        <w:t>有关定义</w:t>
      </w:r>
      <w:bookmarkEnd w:id="28"/>
    </w:p>
    <w:p w:rsidR="00AF60BD" w:rsidRDefault="003E4661">
      <w:pPr>
        <w:tabs>
          <w:tab w:val="left" w:pos="0"/>
        </w:tabs>
        <w:rPr>
          <w:rFonts w:ascii="宋体" w:hAnsi="宋体"/>
          <w:sz w:val="28"/>
          <w:szCs w:val="28"/>
        </w:rPr>
      </w:pPr>
      <w:r>
        <w:rPr>
          <w:rFonts w:ascii="宋体" w:hAnsi="宋体" w:hint="eastAsia"/>
          <w:sz w:val="28"/>
          <w:szCs w:val="28"/>
        </w:rPr>
        <w:t xml:space="preserve">    2.2.1 </w:t>
      </w:r>
      <w:r>
        <w:rPr>
          <w:rFonts w:ascii="宋体" w:hAnsi="宋体" w:hint="eastAsia"/>
          <w:sz w:val="28"/>
          <w:szCs w:val="28"/>
        </w:rPr>
        <w:t>“采购人”和“甲方”系指自贡市公交集团有限责任公司。</w:t>
      </w:r>
    </w:p>
    <w:p w:rsidR="00AF60BD" w:rsidRDefault="003E4661">
      <w:pPr>
        <w:tabs>
          <w:tab w:val="left" w:pos="0"/>
        </w:tabs>
        <w:ind w:firstLine="480"/>
        <w:rPr>
          <w:rFonts w:ascii="宋体" w:hAnsi="宋体"/>
          <w:sz w:val="28"/>
          <w:szCs w:val="28"/>
        </w:rPr>
      </w:pPr>
      <w:r>
        <w:rPr>
          <w:rFonts w:ascii="宋体" w:hAnsi="宋体" w:hint="eastAsia"/>
          <w:sz w:val="28"/>
          <w:szCs w:val="28"/>
        </w:rPr>
        <w:t xml:space="preserve">2.2.2 </w:t>
      </w:r>
      <w:r>
        <w:rPr>
          <w:rFonts w:ascii="宋体" w:hAnsi="宋体" w:hint="eastAsia"/>
          <w:sz w:val="28"/>
          <w:szCs w:val="28"/>
        </w:rPr>
        <w:t>“供应商”系指向采购人提供货物及服务的供应商。</w:t>
      </w:r>
      <w:bookmarkStart w:id="29" w:name="_Toc183582207"/>
      <w:bookmarkStart w:id="30" w:name="_Toc183682344"/>
      <w:bookmarkStart w:id="31" w:name="_Toc217446036"/>
      <w:bookmarkStart w:id="32" w:name="_Toc217390843"/>
    </w:p>
    <w:p w:rsidR="00AF60BD" w:rsidRDefault="003E4661">
      <w:pPr>
        <w:tabs>
          <w:tab w:val="left" w:pos="0"/>
        </w:tabs>
        <w:ind w:firstLine="480"/>
        <w:rPr>
          <w:rFonts w:ascii="宋体" w:hAnsi="宋体"/>
          <w:sz w:val="28"/>
          <w:szCs w:val="28"/>
        </w:rPr>
      </w:pPr>
      <w:r>
        <w:rPr>
          <w:rFonts w:ascii="宋体" w:hAnsi="宋体" w:hint="eastAsia"/>
          <w:b/>
          <w:bCs/>
          <w:sz w:val="28"/>
          <w:szCs w:val="28"/>
        </w:rPr>
        <w:t xml:space="preserve">2.3 </w:t>
      </w:r>
      <w:r>
        <w:rPr>
          <w:rFonts w:ascii="宋体" w:hAnsi="宋体" w:hint="eastAsia"/>
          <w:b/>
          <w:bCs/>
          <w:sz w:val="28"/>
          <w:szCs w:val="28"/>
        </w:rPr>
        <w:t>合格的供应</w:t>
      </w:r>
      <w:bookmarkEnd w:id="29"/>
      <w:bookmarkEnd w:id="30"/>
      <w:bookmarkEnd w:id="31"/>
      <w:bookmarkEnd w:id="32"/>
      <w:r>
        <w:rPr>
          <w:rFonts w:ascii="宋体" w:hAnsi="宋体" w:hint="eastAsia"/>
          <w:b/>
          <w:bCs/>
          <w:sz w:val="28"/>
          <w:szCs w:val="28"/>
        </w:rPr>
        <w:t>商应具备以下条件：</w:t>
      </w:r>
    </w:p>
    <w:p w:rsidR="00AF60BD" w:rsidRDefault="003E4661">
      <w:pPr>
        <w:tabs>
          <w:tab w:val="left" w:pos="0"/>
        </w:tabs>
        <w:rPr>
          <w:rFonts w:ascii="宋体" w:hAnsi="宋体"/>
          <w:sz w:val="28"/>
          <w:szCs w:val="28"/>
        </w:rPr>
      </w:pPr>
      <w:r>
        <w:rPr>
          <w:rFonts w:ascii="宋体" w:hAnsi="宋体" w:hint="eastAsia"/>
          <w:sz w:val="28"/>
          <w:szCs w:val="28"/>
        </w:rPr>
        <w:t xml:space="preserve">    2.3.1  </w:t>
      </w:r>
      <w:r>
        <w:rPr>
          <w:rFonts w:ascii="宋体" w:hAnsi="宋体" w:hint="eastAsia"/>
          <w:sz w:val="28"/>
          <w:szCs w:val="28"/>
        </w:rPr>
        <w:t>遵守国家有关的法律、法规和条例；</w:t>
      </w:r>
    </w:p>
    <w:p w:rsidR="00AF60BD" w:rsidRDefault="003E4661">
      <w:pPr>
        <w:ind w:firstLine="570"/>
        <w:rPr>
          <w:rFonts w:ascii="宋体" w:hAnsi="宋体" w:cs="Arial"/>
          <w:sz w:val="28"/>
          <w:szCs w:val="28"/>
        </w:rPr>
      </w:pPr>
      <w:r>
        <w:rPr>
          <w:rFonts w:ascii="宋体" w:hAnsi="宋体" w:cs="Courier New" w:hint="eastAsia"/>
          <w:sz w:val="28"/>
          <w:szCs w:val="28"/>
        </w:rPr>
        <w:t xml:space="preserve">2.3.2  </w:t>
      </w:r>
      <w:r>
        <w:rPr>
          <w:rFonts w:ascii="宋体" w:hAnsi="宋体" w:cs="仿宋_GB2312" w:hint="eastAsia"/>
          <w:sz w:val="28"/>
          <w:szCs w:val="28"/>
        </w:rPr>
        <w:t>未列入失信被执行人、重大税收违法案件当事人，提供信用中国网站</w:t>
      </w:r>
      <w:r>
        <w:rPr>
          <w:rFonts w:ascii="宋体" w:hAnsi="宋体" w:cs="仿宋_GB2312"/>
          <w:sz w:val="28"/>
          <w:szCs w:val="28"/>
        </w:rPr>
        <w:t>http://www.creditchina.gov.cn/</w:t>
      </w:r>
      <w:r>
        <w:rPr>
          <w:rFonts w:ascii="宋体" w:hAnsi="宋体" w:cs="仿宋_GB2312" w:hint="eastAsia"/>
          <w:sz w:val="28"/>
          <w:szCs w:val="28"/>
        </w:rPr>
        <w:t>或中国政府采购网</w:t>
      </w:r>
      <w:r>
        <w:rPr>
          <w:rFonts w:ascii="宋体" w:hAnsi="宋体" w:cs="仿宋_GB2312"/>
          <w:sz w:val="28"/>
          <w:szCs w:val="28"/>
        </w:rPr>
        <w:t>www.ccgp.gov.cn</w:t>
      </w:r>
      <w:r>
        <w:rPr>
          <w:rFonts w:ascii="宋体" w:hAnsi="宋体" w:cs="仿宋_GB2312" w:hint="eastAsia"/>
          <w:sz w:val="28"/>
          <w:szCs w:val="28"/>
        </w:rPr>
        <w:t>查询结果截图并加盖公章。</w:t>
      </w:r>
    </w:p>
    <w:p w:rsidR="00AF60BD" w:rsidRDefault="003E4661">
      <w:pPr>
        <w:ind w:firstLine="570"/>
        <w:rPr>
          <w:rFonts w:ascii="宋体" w:hAnsi="宋体" w:cs="Arial"/>
          <w:sz w:val="28"/>
          <w:szCs w:val="28"/>
        </w:rPr>
      </w:pPr>
      <w:r>
        <w:rPr>
          <w:rFonts w:ascii="宋体" w:hAnsi="宋体" w:cs="Courier New" w:hint="eastAsia"/>
          <w:sz w:val="28"/>
          <w:szCs w:val="28"/>
        </w:rPr>
        <w:t xml:space="preserve">2.3.3  </w:t>
      </w:r>
      <w:r>
        <w:rPr>
          <w:rFonts w:ascii="宋体" w:hAnsi="宋体" w:cs="Courier New" w:hint="eastAsia"/>
          <w:sz w:val="28"/>
          <w:szCs w:val="28"/>
        </w:rPr>
        <w:t>采购文件</w:t>
      </w:r>
      <w:r>
        <w:rPr>
          <w:rFonts w:ascii="宋体" w:hAnsi="宋体" w:cs="Arial" w:hint="eastAsia"/>
          <w:sz w:val="28"/>
          <w:szCs w:val="28"/>
        </w:rPr>
        <w:t>和法律、行政法规规定的其他条件。</w:t>
      </w:r>
      <w:bookmarkStart w:id="33" w:name="_Toc183582208"/>
      <w:bookmarkStart w:id="34" w:name="_Toc183682345"/>
      <w:bookmarkStart w:id="35" w:name="_Toc217446037"/>
    </w:p>
    <w:p w:rsidR="00AF60BD" w:rsidRDefault="003E4661">
      <w:pPr>
        <w:widowControl/>
        <w:ind w:firstLineChars="200" w:firstLine="562"/>
        <w:rPr>
          <w:rFonts w:ascii="宋体" w:hAnsi="宋体" w:cs="Arial"/>
          <w:b/>
          <w:sz w:val="28"/>
          <w:szCs w:val="28"/>
        </w:rPr>
      </w:pPr>
      <w:r>
        <w:rPr>
          <w:rFonts w:ascii="宋体" w:hAnsi="宋体" w:cs="Arial" w:hint="eastAsia"/>
          <w:b/>
          <w:sz w:val="28"/>
          <w:szCs w:val="28"/>
        </w:rPr>
        <w:t>2</w:t>
      </w:r>
      <w:r>
        <w:rPr>
          <w:rFonts w:ascii="宋体" w:hAnsi="宋体" w:cs="Arial" w:hint="eastAsia"/>
          <w:b/>
          <w:sz w:val="28"/>
          <w:szCs w:val="28"/>
        </w:rPr>
        <w:t>．</w:t>
      </w:r>
      <w:r>
        <w:rPr>
          <w:rFonts w:ascii="宋体" w:hAnsi="宋体" w:cs="Arial" w:hint="eastAsia"/>
          <w:b/>
          <w:sz w:val="28"/>
          <w:szCs w:val="28"/>
        </w:rPr>
        <w:t xml:space="preserve">4  </w:t>
      </w:r>
      <w:r>
        <w:rPr>
          <w:rFonts w:ascii="宋体" w:hAnsi="宋体" w:cs="Arial" w:hint="eastAsia"/>
          <w:b/>
          <w:sz w:val="28"/>
          <w:szCs w:val="28"/>
        </w:rPr>
        <w:t>本次采购供应商还应具备以下条件：</w:t>
      </w:r>
      <w:bookmarkStart w:id="36" w:name="_Toc24018"/>
    </w:p>
    <w:p w:rsidR="00AF60BD" w:rsidRDefault="003E4661">
      <w:pPr>
        <w:widowControl/>
        <w:ind w:firstLineChars="200" w:firstLine="560"/>
        <w:rPr>
          <w:rFonts w:ascii="宋体" w:hAnsi="宋体" w:cs="Courier New"/>
          <w:sz w:val="28"/>
          <w:szCs w:val="28"/>
          <w:u w:val="single"/>
        </w:rPr>
      </w:pPr>
      <w:r>
        <w:rPr>
          <w:rFonts w:ascii="宋体" w:hAnsi="宋体" w:cs="Courier New" w:hint="eastAsia"/>
          <w:sz w:val="28"/>
          <w:szCs w:val="28"/>
          <w:u w:val="single"/>
        </w:rPr>
        <w:t xml:space="preserve">2.4.1 </w:t>
      </w:r>
      <w:r>
        <w:rPr>
          <w:rFonts w:ascii="宋体" w:hAnsi="宋体" w:cs="Courier New" w:hint="eastAsia"/>
          <w:sz w:val="28"/>
          <w:szCs w:val="28"/>
          <w:u w:val="single"/>
        </w:rPr>
        <w:t>营业执照经营范围应包括：软件开发、技术服务；</w:t>
      </w:r>
    </w:p>
    <w:p w:rsidR="00AF60BD" w:rsidRDefault="003E4661">
      <w:pPr>
        <w:widowControl/>
        <w:ind w:firstLineChars="200" w:firstLine="560"/>
        <w:rPr>
          <w:rFonts w:ascii="宋体" w:hAnsi="宋体" w:cs="Courier New"/>
          <w:sz w:val="28"/>
          <w:szCs w:val="28"/>
          <w:u w:val="single"/>
        </w:rPr>
      </w:pPr>
      <w:r>
        <w:rPr>
          <w:rFonts w:ascii="宋体" w:hAnsi="宋体" w:cs="Courier New" w:hint="eastAsia"/>
          <w:sz w:val="28"/>
          <w:szCs w:val="28"/>
          <w:u w:val="single"/>
        </w:rPr>
        <w:t>2.4.2</w:t>
      </w:r>
      <w:r>
        <w:rPr>
          <w:rFonts w:ascii="宋体" w:hAnsi="宋体" w:cs="Courier New"/>
          <w:sz w:val="28"/>
          <w:szCs w:val="28"/>
          <w:u w:val="single"/>
        </w:rPr>
        <w:t>供应商具有高新技术企业证书；</w:t>
      </w:r>
    </w:p>
    <w:bookmarkEnd w:id="36"/>
    <w:p w:rsidR="00AF60BD" w:rsidRDefault="003E4661">
      <w:pPr>
        <w:widowControl/>
        <w:ind w:firstLineChars="200" w:firstLine="562"/>
        <w:rPr>
          <w:rFonts w:ascii="宋体" w:hAnsi="宋体"/>
          <w:b/>
          <w:sz w:val="28"/>
          <w:szCs w:val="28"/>
        </w:rPr>
      </w:pPr>
      <w:r>
        <w:rPr>
          <w:rFonts w:ascii="宋体" w:hAnsi="宋体" w:hint="eastAsia"/>
          <w:b/>
          <w:sz w:val="28"/>
          <w:szCs w:val="28"/>
        </w:rPr>
        <w:t xml:space="preserve">2.5 </w:t>
      </w:r>
      <w:r>
        <w:rPr>
          <w:rFonts w:ascii="宋体" w:hAnsi="宋体" w:hint="eastAsia"/>
          <w:b/>
          <w:sz w:val="28"/>
          <w:szCs w:val="28"/>
        </w:rPr>
        <w:t>采购费用</w:t>
      </w:r>
      <w:bookmarkEnd w:id="33"/>
      <w:bookmarkEnd w:id="34"/>
      <w:bookmarkEnd w:id="35"/>
    </w:p>
    <w:p w:rsidR="00AF60BD" w:rsidRDefault="003E4661">
      <w:pPr>
        <w:widowControl/>
        <w:ind w:firstLineChars="200" w:firstLine="560"/>
        <w:rPr>
          <w:rFonts w:ascii="宋体" w:hAnsi="宋体"/>
          <w:b/>
          <w:sz w:val="28"/>
          <w:szCs w:val="28"/>
        </w:rPr>
      </w:pPr>
      <w:r>
        <w:rPr>
          <w:rFonts w:ascii="宋体" w:hAnsi="宋体" w:hint="eastAsia"/>
          <w:sz w:val="28"/>
          <w:szCs w:val="28"/>
        </w:rPr>
        <w:t>供应商应自行承担准备和参加采购的全部费用。</w:t>
      </w:r>
      <w:r>
        <w:rPr>
          <w:rFonts w:ascii="宋体" w:hAnsi="宋体" w:cs="Arial" w:hint="eastAsia"/>
          <w:kern w:val="0"/>
          <w:sz w:val="28"/>
          <w:szCs w:val="28"/>
        </w:rPr>
        <w:t>无论采购的结果如何，采购人均无义务和责任承担这些费用。</w:t>
      </w:r>
      <w:bookmarkStart w:id="37" w:name="_Toc183682346"/>
      <w:bookmarkStart w:id="38" w:name="_Toc77400779"/>
      <w:bookmarkStart w:id="39" w:name="_Toc89075875"/>
      <w:bookmarkStart w:id="40" w:name="_Toc351016478"/>
      <w:bookmarkStart w:id="41" w:name="_Toc183582209"/>
      <w:bookmarkStart w:id="42" w:name="_Toc217446038"/>
      <w:bookmarkStart w:id="43" w:name="_Toc28181"/>
      <w:bookmarkStart w:id="44" w:name="_Toc8281"/>
      <w:bookmarkStart w:id="45" w:name="_Toc9125"/>
    </w:p>
    <w:p w:rsidR="00AF60BD" w:rsidRDefault="003E4661">
      <w:pPr>
        <w:widowControl/>
        <w:jc w:val="center"/>
        <w:rPr>
          <w:rFonts w:ascii="宋体" w:hAnsi="宋体" w:cs="Arial"/>
          <w:kern w:val="0"/>
        </w:rPr>
      </w:pPr>
      <w:r>
        <w:rPr>
          <w:rFonts w:ascii="宋体" w:hAnsi="宋体" w:hint="eastAsia"/>
          <w:b/>
          <w:sz w:val="44"/>
          <w:szCs w:val="44"/>
        </w:rPr>
        <w:t>（三）</w:t>
      </w:r>
      <w:bookmarkStart w:id="46" w:name="_Toc183682347"/>
      <w:bookmarkStart w:id="47" w:name="_Toc183582210"/>
      <w:bookmarkStart w:id="48" w:name="_Toc217446039"/>
      <w:bookmarkEnd w:id="37"/>
      <w:bookmarkEnd w:id="38"/>
      <w:bookmarkEnd w:id="39"/>
      <w:bookmarkEnd w:id="40"/>
      <w:bookmarkEnd w:id="41"/>
      <w:bookmarkEnd w:id="42"/>
      <w:bookmarkEnd w:id="43"/>
      <w:r>
        <w:rPr>
          <w:rFonts w:ascii="宋体" w:hAnsi="宋体" w:hint="eastAsia"/>
          <w:b/>
          <w:sz w:val="44"/>
          <w:szCs w:val="44"/>
        </w:rPr>
        <w:t>采购文件</w:t>
      </w:r>
      <w:bookmarkEnd w:id="44"/>
      <w:bookmarkEnd w:id="45"/>
    </w:p>
    <w:p w:rsidR="00AF60BD" w:rsidRDefault="003E4661">
      <w:pPr>
        <w:ind w:firstLineChars="200" w:firstLine="562"/>
        <w:rPr>
          <w:rFonts w:ascii="宋体" w:hAnsi="宋体"/>
          <w:b/>
          <w:bCs/>
          <w:sz w:val="28"/>
          <w:szCs w:val="28"/>
        </w:rPr>
      </w:pPr>
      <w:r>
        <w:rPr>
          <w:rFonts w:ascii="宋体" w:hAnsi="宋体" w:hint="eastAsia"/>
          <w:b/>
          <w:bCs/>
          <w:sz w:val="28"/>
          <w:szCs w:val="28"/>
        </w:rPr>
        <w:t xml:space="preserve">3.1 </w:t>
      </w:r>
      <w:r>
        <w:rPr>
          <w:rFonts w:ascii="宋体" w:hAnsi="宋体" w:hint="eastAsia"/>
          <w:b/>
          <w:bCs/>
          <w:sz w:val="28"/>
          <w:szCs w:val="28"/>
        </w:rPr>
        <w:t>采购文件的构成</w:t>
      </w:r>
      <w:bookmarkEnd w:id="46"/>
      <w:bookmarkEnd w:id="47"/>
      <w:bookmarkEnd w:id="48"/>
    </w:p>
    <w:p w:rsidR="00AF60BD" w:rsidRDefault="003E4661">
      <w:pPr>
        <w:ind w:firstLineChars="200" w:firstLine="560"/>
        <w:rPr>
          <w:rFonts w:ascii="宋体" w:hAnsi="宋体" w:cs="仿宋_GB2312"/>
          <w:sz w:val="28"/>
          <w:szCs w:val="28"/>
        </w:rPr>
      </w:pPr>
      <w:r>
        <w:rPr>
          <w:rFonts w:ascii="宋体" w:hAnsi="宋体" w:cs="仿宋_GB2312" w:hint="eastAsia"/>
          <w:sz w:val="28"/>
          <w:szCs w:val="28"/>
        </w:rPr>
        <w:t xml:space="preserve">3.1.1 </w:t>
      </w:r>
      <w:r>
        <w:rPr>
          <w:rFonts w:ascii="宋体" w:hAnsi="宋体" w:cs="仿宋_GB2312" w:hint="eastAsia"/>
          <w:sz w:val="28"/>
          <w:szCs w:val="28"/>
        </w:rPr>
        <w:t>采购文件是供应商准备响应文件和参加询比采购的依据，同时也是</w:t>
      </w:r>
      <w:r>
        <w:rPr>
          <w:rFonts w:ascii="宋体" w:hAnsi="宋体" w:cs="仿宋_GB2312" w:hint="eastAsia"/>
          <w:sz w:val="28"/>
          <w:szCs w:val="28"/>
        </w:rPr>
        <w:lastRenderedPageBreak/>
        <w:t>评审的重要依据。询比采购文件用以阐明采购项目所需的资质、技术、服务及报价等要求、采购程序、有关规定和注意事项以及合同主要条款等。</w:t>
      </w:r>
    </w:p>
    <w:p w:rsidR="00AF60BD" w:rsidRDefault="003E4661">
      <w:pPr>
        <w:tabs>
          <w:tab w:val="left" w:pos="-142"/>
        </w:tabs>
        <w:ind w:firstLineChars="200" w:firstLine="560"/>
        <w:rPr>
          <w:rFonts w:ascii="宋体" w:hAnsi="宋体" w:cs="仿宋_GB2312"/>
          <w:sz w:val="28"/>
          <w:szCs w:val="28"/>
        </w:rPr>
      </w:pPr>
      <w:r>
        <w:rPr>
          <w:rFonts w:ascii="宋体" w:hAnsi="宋体" w:cs="仿宋_GB2312" w:hint="eastAsia"/>
          <w:sz w:val="28"/>
          <w:szCs w:val="28"/>
        </w:rPr>
        <w:t xml:space="preserve">3.1.2 </w:t>
      </w:r>
      <w:r>
        <w:rPr>
          <w:rFonts w:ascii="宋体" w:hAnsi="宋体" w:cs="仿宋_GB2312" w:hint="eastAsia"/>
          <w:sz w:val="28"/>
          <w:szCs w:val="28"/>
        </w:rPr>
        <w:t>采购文件、澄清文件及补充资料前后有矛盾或不一致的情形，有时间先后顺序的，以时间在后的修改、澄清或补正文件为准；没有时间先后顺序的，则以有利于采购人的原则进行处理。</w:t>
      </w:r>
    </w:p>
    <w:p w:rsidR="00AF60BD" w:rsidRDefault="003E4661">
      <w:pPr>
        <w:tabs>
          <w:tab w:val="left" w:pos="-142"/>
        </w:tabs>
        <w:rPr>
          <w:rFonts w:ascii="宋体" w:hAnsi="宋体" w:cs="仿宋_GB2312"/>
          <w:sz w:val="28"/>
          <w:szCs w:val="28"/>
        </w:rPr>
      </w:pPr>
      <w:r>
        <w:rPr>
          <w:rFonts w:ascii="宋体" w:hAnsi="宋体" w:cs="仿宋_GB2312" w:hint="eastAsia"/>
          <w:sz w:val="28"/>
          <w:szCs w:val="28"/>
        </w:rPr>
        <w:t xml:space="preserve">    3.1.3 </w:t>
      </w:r>
      <w:r>
        <w:rPr>
          <w:rFonts w:ascii="宋体" w:hAnsi="宋体" w:cs="仿宋_GB2312" w:hint="eastAsia"/>
          <w:sz w:val="28"/>
          <w:szCs w:val="28"/>
        </w:rPr>
        <w:t>供应商应认真阅读和充分理解询比采购文件中所有的事项、格式条款和规范要求。供应商没有对询比采购文件全面做出实质性响应是供应商的风险。没有按照询比采购文件要求作出实质性响应的响应文件将被拒绝。</w:t>
      </w:r>
    </w:p>
    <w:p w:rsidR="00AF60BD" w:rsidRDefault="003E4661">
      <w:pPr>
        <w:widowControl/>
        <w:ind w:firstLineChars="200" w:firstLine="562"/>
        <w:jc w:val="left"/>
        <w:rPr>
          <w:rFonts w:ascii="宋体" w:hAnsi="宋体" w:cs="仿宋_GB2312"/>
          <w:b/>
          <w:sz w:val="28"/>
          <w:szCs w:val="28"/>
        </w:rPr>
      </w:pPr>
      <w:bookmarkStart w:id="49" w:name="_Toc208848971"/>
      <w:bookmarkStart w:id="50" w:name="_Toc217446041"/>
      <w:r>
        <w:rPr>
          <w:rFonts w:ascii="宋体" w:hAnsi="宋体" w:cs="仿宋_GB2312" w:hint="eastAsia"/>
          <w:b/>
          <w:sz w:val="28"/>
          <w:szCs w:val="28"/>
        </w:rPr>
        <w:t xml:space="preserve">3.2  </w:t>
      </w:r>
      <w:r>
        <w:rPr>
          <w:rFonts w:ascii="宋体" w:hAnsi="宋体" w:cs="仿宋_GB2312" w:hint="eastAsia"/>
          <w:b/>
          <w:sz w:val="28"/>
          <w:szCs w:val="28"/>
        </w:rPr>
        <w:t>采购文件的澄清和修改</w:t>
      </w:r>
    </w:p>
    <w:p w:rsidR="00AF60BD" w:rsidRDefault="003E4661">
      <w:pPr>
        <w:widowControl/>
        <w:ind w:firstLineChars="200" w:firstLine="560"/>
        <w:jc w:val="left"/>
        <w:rPr>
          <w:rFonts w:ascii="宋体" w:hAnsi="宋体" w:cs="仿宋_GB2312"/>
          <w:b/>
          <w:sz w:val="28"/>
          <w:szCs w:val="28"/>
        </w:rPr>
      </w:pPr>
      <w:r>
        <w:rPr>
          <w:rFonts w:ascii="宋体" w:hAnsi="宋体" w:cs="仿宋_GB2312" w:hint="eastAsia"/>
          <w:sz w:val="28"/>
          <w:szCs w:val="28"/>
        </w:rPr>
        <w:t xml:space="preserve">3.2.1 </w:t>
      </w:r>
      <w:r>
        <w:rPr>
          <w:rFonts w:ascii="宋体" w:hAnsi="宋体" w:cs="仿宋_GB2312" w:hint="eastAsia"/>
          <w:sz w:val="28"/>
          <w:szCs w:val="28"/>
        </w:rPr>
        <w:t>在响应截止时间前，招标采购人无论出于何种原因，可以对采购文件进行澄清或者修改。</w:t>
      </w:r>
    </w:p>
    <w:p w:rsidR="00AF60BD" w:rsidRDefault="003E4661">
      <w:pPr>
        <w:widowControl/>
        <w:ind w:firstLineChars="200" w:firstLine="560"/>
        <w:jc w:val="left"/>
        <w:rPr>
          <w:rFonts w:ascii="宋体" w:hAnsi="宋体" w:cs="仿宋_GB2312"/>
          <w:sz w:val="28"/>
          <w:szCs w:val="28"/>
        </w:rPr>
      </w:pPr>
      <w:r>
        <w:rPr>
          <w:rFonts w:ascii="宋体" w:hAnsi="宋体" w:cs="仿宋_GB2312" w:hint="eastAsia"/>
          <w:sz w:val="28"/>
          <w:szCs w:val="28"/>
        </w:rPr>
        <w:t xml:space="preserve">3.2.2 </w:t>
      </w:r>
      <w:r>
        <w:rPr>
          <w:rFonts w:ascii="宋体" w:hAnsi="宋体" w:cs="仿宋_GB2312" w:hint="eastAsia"/>
          <w:sz w:val="28"/>
          <w:szCs w:val="28"/>
        </w:rPr>
        <w:t>采购人对已发出的采购文件进行澄清或者修改，将在采购文件要求的提交响应文件截止时间一日前进行，并以书面形式将澄清或者修改的内容通知所有获取了采购文件的供应商，同时在自贡公交网</w:t>
      </w:r>
      <w:r>
        <w:rPr>
          <w:rFonts w:ascii="宋体" w:hAnsi="宋体" w:cs="仿宋_GB2312" w:hint="eastAsia"/>
          <w:sz w:val="28"/>
          <w:szCs w:val="28"/>
        </w:rPr>
        <w:t>(www.zgbus.net)</w:t>
      </w:r>
      <w:r>
        <w:rPr>
          <w:rFonts w:ascii="宋体" w:hAnsi="宋体" w:cs="仿宋_GB2312" w:hint="eastAsia"/>
          <w:sz w:val="28"/>
          <w:szCs w:val="28"/>
        </w:rPr>
        <w:t>上发布更正公告。</w:t>
      </w:r>
      <w:r>
        <w:rPr>
          <w:rFonts w:ascii="宋体" w:hAnsi="宋体" w:cs="仿宋_GB2312" w:hint="eastAsia"/>
          <w:sz w:val="28"/>
          <w:szCs w:val="28"/>
        </w:rPr>
        <w:t xml:space="preserve">                     </w:t>
      </w:r>
    </w:p>
    <w:p w:rsidR="00AF60BD" w:rsidRDefault="003E4661">
      <w:pPr>
        <w:widowControl/>
        <w:ind w:firstLineChars="200" w:firstLine="560"/>
        <w:jc w:val="left"/>
        <w:rPr>
          <w:rFonts w:ascii="宋体" w:hAnsi="宋体" w:cs="仿宋_GB2312"/>
          <w:sz w:val="28"/>
          <w:szCs w:val="28"/>
        </w:rPr>
      </w:pPr>
      <w:r>
        <w:rPr>
          <w:rFonts w:ascii="宋体" w:hAnsi="宋体" w:cs="仿宋_GB2312" w:hint="eastAsia"/>
          <w:sz w:val="28"/>
          <w:szCs w:val="28"/>
        </w:rPr>
        <w:t xml:space="preserve">3.2.3 </w:t>
      </w:r>
      <w:r>
        <w:rPr>
          <w:rFonts w:ascii="宋体" w:hAnsi="宋体" w:cs="仿宋_GB2312" w:hint="eastAsia"/>
          <w:sz w:val="28"/>
          <w:szCs w:val="28"/>
        </w:rPr>
        <w:t>任何对采购文件的澄清均为采购文件的组成部分，并具有同等的法律效力。</w:t>
      </w:r>
    </w:p>
    <w:p w:rsidR="00AF60BD" w:rsidRDefault="003E4661">
      <w:pPr>
        <w:widowControl/>
        <w:ind w:firstLineChars="200" w:firstLine="560"/>
        <w:jc w:val="left"/>
        <w:rPr>
          <w:rFonts w:ascii="宋体" w:hAnsi="宋体" w:cs="仿宋_GB2312"/>
          <w:sz w:val="28"/>
          <w:szCs w:val="28"/>
        </w:rPr>
      </w:pPr>
      <w:r>
        <w:rPr>
          <w:rFonts w:ascii="宋体" w:hAnsi="宋体" w:cs="仿宋_GB2312" w:hint="eastAsia"/>
          <w:sz w:val="28"/>
          <w:szCs w:val="28"/>
        </w:rPr>
        <w:t xml:space="preserve">3.2.4 </w:t>
      </w:r>
      <w:r>
        <w:rPr>
          <w:rFonts w:ascii="宋体" w:hAnsi="宋体" w:cs="仿宋_GB2312" w:hint="eastAsia"/>
          <w:sz w:val="28"/>
          <w:szCs w:val="28"/>
        </w:rPr>
        <w:t>供应商要求对采购文件进行澄清的，均应在递交响应文件截止时间三日前按采购文件中的联系方式，以书面形式通知采购代理机构。</w:t>
      </w:r>
    </w:p>
    <w:p w:rsidR="00AF60BD" w:rsidRDefault="003E4661">
      <w:pPr>
        <w:tabs>
          <w:tab w:val="left" w:pos="0"/>
        </w:tabs>
        <w:ind w:firstLineChars="200" w:firstLine="562"/>
        <w:rPr>
          <w:rFonts w:ascii="宋体" w:hAnsi="宋体" w:cs="仿宋_GB2312"/>
          <w:b/>
          <w:bCs/>
          <w:sz w:val="28"/>
          <w:szCs w:val="28"/>
          <w:lang w:val="zh-CN"/>
        </w:rPr>
      </w:pPr>
      <w:r>
        <w:rPr>
          <w:rFonts w:ascii="宋体" w:hAnsi="宋体" w:cs="仿宋_GB2312" w:hint="eastAsia"/>
          <w:b/>
          <w:bCs/>
          <w:sz w:val="28"/>
          <w:szCs w:val="28"/>
        </w:rPr>
        <w:t xml:space="preserve">3.3  </w:t>
      </w:r>
      <w:r>
        <w:rPr>
          <w:rFonts w:ascii="宋体" w:hAnsi="宋体" w:cs="仿宋_GB2312" w:hint="eastAsia"/>
          <w:b/>
          <w:bCs/>
          <w:sz w:val="28"/>
          <w:szCs w:val="28"/>
        </w:rPr>
        <w:t>答疑会和现场</w:t>
      </w:r>
      <w:bookmarkEnd w:id="49"/>
      <w:bookmarkEnd w:id="50"/>
      <w:r>
        <w:rPr>
          <w:rFonts w:ascii="宋体" w:hAnsi="宋体" w:cs="仿宋_GB2312" w:hint="eastAsia"/>
          <w:b/>
          <w:bCs/>
          <w:sz w:val="28"/>
          <w:szCs w:val="28"/>
        </w:rPr>
        <w:t>踏勘</w:t>
      </w:r>
      <w:r>
        <w:rPr>
          <w:rFonts w:ascii="宋体" w:hAnsi="宋体" w:cs="仿宋_GB2312" w:hint="eastAsia"/>
          <w:b/>
          <w:bCs/>
          <w:sz w:val="28"/>
          <w:szCs w:val="28"/>
        </w:rPr>
        <w:t>:</w:t>
      </w:r>
      <w:bookmarkStart w:id="51" w:name="_Toc183582214"/>
      <w:bookmarkStart w:id="52" w:name="_Toc89075876"/>
      <w:bookmarkStart w:id="53" w:name="_Toc217446042"/>
      <w:bookmarkStart w:id="54" w:name="_Toc183682351"/>
      <w:bookmarkStart w:id="55" w:name="_Toc351016479"/>
      <w:bookmarkStart w:id="56" w:name="_Toc77400780"/>
    </w:p>
    <w:p w:rsidR="00AF60BD" w:rsidRDefault="003E4661">
      <w:pPr>
        <w:widowControl/>
        <w:ind w:firstLineChars="200" w:firstLine="560"/>
        <w:jc w:val="left"/>
        <w:rPr>
          <w:rFonts w:ascii="宋体" w:hAnsi="宋体" w:cs="仿宋_GB2312"/>
          <w:sz w:val="28"/>
          <w:szCs w:val="28"/>
        </w:rPr>
      </w:pPr>
      <w:r>
        <w:rPr>
          <w:rFonts w:ascii="宋体" w:hAnsi="宋体" w:cs="仿宋_GB2312" w:hint="eastAsia"/>
          <w:sz w:val="28"/>
          <w:szCs w:val="28"/>
        </w:rPr>
        <w:t>无。</w:t>
      </w:r>
    </w:p>
    <w:p w:rsidR="00AF60BD" w:rsidRDefault="003E4661" w:rsidP="00765C36">
      <w:pPr>
        <w:spacing w:beforeLines="100"/>
        <w:jc w:val="center"/>
        <w:outlineLvl w:val="1"/>
        <w:rPr>
          <w:rFonts w:ascii="宋体" w:hAnsi="宋体"/>
          <w:b/>
          <w:bCs/>
          <w:sz w:val="44"/>
          <w:szCs w:val="44"/>
        </w:rPr>
      </w:pPr>
      <w:bookmarkStart w:id="57" w:name="_Toc25340"/>
      <w:bookmarkStart w:id="58" w:name="_Toc5617"/>
      <w:bookmarkEnd w:id="51"/>
      <w:bookmarkEnd w:id="52"/>
      <w:bookmarkEnd w:id="53"/>
      <w:bookmarkEnd w:id="54"/>
      <w:bookmarkEnd w:id="55"/>
      <w:bookmarkEnd w:id="56"/>
      <w:r>
        <w:rPr>
          <w:rFonts w:ascii="宋体" w:hAnsi="宋体" w:hint="eastAsia"/>
          <w:b/>
          <w:bCs/>
          <w:sz w:val="44"/>
          <w:szCs w:val="44"/>
        </w:rPr>
        <w:lastRenderedPageBreak/>
        <w:t>（四）</w:t>
      </w:r>
      <w:bookmarkStart w:id="59" w:name="_Toc4870"/>
      <w:bookmarkStart w:id="60" w:name="_Toc183582215"/>
      <w:bookmarkStart w:id="61" w:name="_Toc217446043"/>
      <w:bookmarkStart w:id="62" w:name="_Toc183682352"/>
      <w:bookmarkStart w:id="63" w:name="_Toc353972047"/>
      <w:r>
        <w:rPr>
          <w:rFonts w:ascii="宋体" w:hAnsi="宋体" w:hint="eastAsia"/>
          <w:b/>
          <w:bCs/>
          <w:sz w:val="44"/>
          <w:szCs w:val="44"/>
        </w:rPr>
        <w:t>响应文件</w:t>
      </w:r>
      <w:bookmarkStart w:id="64" w:name="_Toc183682354"/>
      <w:bookmarkStart w:id="65" w:name="_Toc19905"/>
      <w:bookmarkStart w:id="66" w:name="_Toc217446048"/>
      <w:bookmarkStart w:id="67" w:name="_Toc183582217"/>
      <w:bookmarkEnd w:id="57"/>
      <w:bookmarkEnd w:id="58"/>
      <w:bookmarkEnd w:id="59"/>
      <w:bookmarkEnd w:id="60"/>
      <w:bookmarkEnd w:id="61"/>
      <w:bookmarkEnd w:id="62"/>
      <w:bookmarkEnd w:id="63"/>
    </w:p>
    <w:p w:rsidR="00AF60BD" w:rsidRDefault="003E4661">
      <w:pPr>
        <w:ind w:firstLineChars="200" w:firstLine="562"/>
        <w:rPr>
          <w:rFonts w:ascii="宋体" w:hAnsi="宋体"/>
          <w:b/>
          <w:sz w:val="28"/>
          <w:szCs w:val="28"/>
        </w:rPr>
      </w:pPr>
      <w:r>
        <w:rPr>
          <w:rFonts w:ascii="宋体" w:hAnsi="宋体" w:hint="eastAsia"/>
          <w:b/>
          <w:sz w:val="28"/>
          <w:szCs w:val="28"/>
        </w:rPr>
        <w:t xml:space="preserve">4.1  </w:t>
      </w:r>
      <w:r>
        <w:rPr>
          <w:rFonts w:ascii="宋体" w:hAnsi="宋体" w:hint="eastAsia"/>
          <w:b/>
          <w:sz w:val="28"/>
          <w:szCs w:val="28"/>
        </w:rPr>
        <w:t>响应文件的</w:t>
      </w:r>
      <w:bookmarkEnd w:id="64"/>
      <w:bookmarkEnd w:id="65"/>
      <w:bookmarkEnd w:id="66"/>
      <w:bookmarkEnd w:id="67"/>
      <w:r>
        <w:rPr>
          <w:rFonts w:ascii="宋体" w:hAnsi="宋体" w:hint="eastAsia"/>
          <w:b/>
          <w:sz w:val="28"/>
          <w:szCs w:val="28"/>
        </w:rPr>
        <w:t>编制</w:t>
      </w:r>
      <w:bookmarkStart w:id="68" w:name="_Toc217446049"/>
      <w:bookmarkStart w:id="69" w:name="_Toc183682355"/>
      <w:bookmarkStart w:id="70" w:name="_Toc4055"/>
      <w:bookmarkStart w:id="71" w:name="_Toc183582218"/>
    </w:p>
    <w:p w:rsidR="00AF60BD" w:rsidRDefault="003E4661">
      <w:pPr>
        <w:ind w:firstLineChars="200" w:firstLine="560"/>
        <w:jc w:val="left"/>
        <w:rPr>
          <w:rFonts w:ascii="宋体" w:hAnsi="宋体"/>
          <w:sz w:val="28"/>
          <w:szCs w:val="28"/>
        </w:rPr>
      </w:pPr>
      <w:r>
        <w:rPr>
          <w:rFonts w:ascii="宋体" w:hAnsi="宋体" w:hint="eastAsia"/>
          <w:sz w:val="28"/>
          <w:szCs w:val="28"/>
        </w:rPr>
        <w:t>供应商应按询比文件的要求准备响应文件，并保证所提供的全部资料真实、准确、完整，以使其报价对询比文件作出实质性响应。</w:t>
      </w:r>
    </w:p>
    <w:bookmarkEnd w:id="68"/>
    <w:bookmarkEnd w:id="69"/>
    <w:bookmarkEnd w:id="70"/>
    <w:bookmarkEnd w:id="71"/>
    <w:p w:rsidR="00AF60BD" w:rsidRDefault="003E4661">
      <w:pPr>
        <w:tabs>
          <w:tab w:val="left" w:pos="1546"/>
        </w:tabs>
        <w:autoSpaceDE w:val="0"/>
        <w:autoSpaceDN w:val="0"/>
        <w:adjustRightInd w:val="0"/>
        <w:ind w:firstLineChars="200" w:firstLine="562"/>
        <w:jc w:val="left"/>
        <w:rPr>
          <w:rFonts w:ascii="宋体" w:hAnsi="宋体" w:cs="宋体"/>
          <w:b/>
          <w:kern w:val="0"/>
          <w:sz w:val="28"/>
          <w:szCs w:val="28"/>
        </w:rPr>
      </w:pPr>
      <w:r>
        <w:rPr>
          <w:rFonts w:ascii="宋体" w:hAnsi="宋体" w:cs="宋体" w:hint="eastAsia"/>
          <w:b/>
          <w:kern w:val="0"/>
          <w:sz w:val="28"/>
          <w:szCs w:val="28"/>
        </w:rPr>
        <w:t xml:space="preserve">4.2  </w:t>
      </w:r>
      <w:r>
        <w:rPr>
          <w:rFonts w:ascii="宋体" w:hAnsi="宋体" w:cs="宋体" w:hint="eastAsia"/>
          <w:b/>
          <w:kern w:val="0"/>
          <w:sz w:val="28"/>
          <w:szCs w:val="28"/>
        </w:rPr>
        <w:t>响应有效期：</w:t>
      </w:r>
    </w:p>
    <w:p w:rsidR="00AF60BD" w:rsidRDefault="003E4661">
      <w:pPr>
        <w:tabs>
          <w:tab w:val="left" w:pos="1546"/>
        </w:tabs>
        <w:autoSpaceDE w:val="0"/>
        <w:autoSpaceDN w:val="0"/>
        <w:adjustRightInd w:val="0"/>
        <w:ind w:firstLineChars="200" w:firstLine="560"/>
        <w:jc w:val="left"/>
        <w:rPr>
          <w:rFonts w:ascii="宋体" w:hAnsi="宋体" w:cs="宋体"/>
          <w:kern w:val="0"/>
          <w:sz w:val="28"/>
          <w:szCs w:val="28"/>
        </w:rPr>
      </w:pPr>
      <w:r>
        <w:rPr>
          <w:rFonts w:ascii="宋体" w:hAnsi="宋体" w:cs="宋体" w:hint="eastAsia"/>
          <w:kern w:val="0"/>
          <w:sz w:val="28"/>
          <w:szCs w:val="28"/>
        </w:rPr>
        <w:t xml:space="preserve">4.2.1 </w:t>
      </w:r>
      <w:r>
        <w:rPr>
          <w:rFonts w:ascii="宋体" w:hAnsi="宋体" w:cs="宋体" w:hint="eastAsia"/>
          <w:kern w:val="0"/>
          <w:sz w:val="28"/>
          <w:szCs w:val="28"/>
        </w:rPr>
        <w:t>自递交响应文件截止之日起</w:t>
      </w:r>
      <w:r>
        <w:rPr>
          <w:rFonts w:ascii="宋体" w:hAnsi="宋体" w:cs="宋体" w:hint="eastAsia"/>
          <w:kern w:val="0"/>
          <w:sz w:val="28"/>
          <w:szCs w:val="28"/>
        </w:rPr>
        <w:t>30</w:t>
      </w:r>
      <w:r>
        <w:rPr>
          <w:rFonts w:ascii="宋体" w:hAnsi="宋体" w:cs="宋体" w:hint="eastAsia"/>
          <w:kern w:val="0"/>
          <w:sz w:val="28"/>
          <w:szCs w:val="28"/>
        </w:rPr>
        <w:t>天，响应文件应保持有效。</w:t>
      </w:r>
    </w:p>
    <w:p w:rsidR="00AF60BD" w:rsidRDefault="003E4661">
      <w:pPr>
        <w:tabs>
          <w:tab w:val="left" w:pos="1546"/>
        </w:tabs>
        <w:autoSpaceDE w:val="0"/>
        <w:autoSpaceDN w:val="0"/>
        <w:adjustRightInd w:val="0"/>
        <w:ind w:firstLineChars="200" w:firstLine="560"/>
        <w:jc w:val="left"/>
        <w:rPr>
          <w:rFonts w:ascii="宋体" w:hAnsi="宋体" w:cs="宋体"/>
          <w:kern w:val="0"/>
          <w:sz w:val="28"/>
          <w:szCs w:val="28"/>
        </w:rPr>
      </w:pPr>
      <w:r>
        <w:rPr>
          <w:rFonts w:ascii="宋体" w:hAnsi="宋体" w:cs="宋体" w:hint="eastAsia"/>
          <w:kern w:val="0"/>
          <w:sz w:val="28"/>
          <w:szCs w:val="28"/>
        </w:rPr>
        <w:t xml:space="preserve">4.2.2 </w:t>
      </w:r>
      <w:r>
        <w:rPr>
          <w:rFonts w:ascii="宋体" w:hAnsi="宋体" w:cs="宋体" w:hint="eastAsia"/>
          <w:kern w:val="0"/>
          <w:sz w:val="28"/>
          <w:szCs w:val="28"/>
        </w:rPr>
        <w:t>特殊情况下，采购人可于报价有效期满之前要求供应商同意延长有效期，要求与答复均应为书面形式。供应商可以拒绝上述要求。对于同意该要求的供应商，既不要求也不允许其修改响应文件。</w:t>
      </w:r>
    </w:p>
    <w:p w:rsidR="00AF60BD" w:rsidRDefault="003E4661">
      <w:pPr>
        <w:tabs>
          <w:tab w:val="left" w:pos="1546"/>
        </w:tabs>
        <w:autoSpaceDE w:val="0"/>
        <w:autoSpaceDN w:val="0"/>
        <w:adjustRightInd w:val="0"/>
        <w:ind w:firstLineChars="200" w:firstLine="562"/>
        <w:jc w:val="left"/>
        <w:rPr>
          <w:rFonts w:ascii="宋体" w:hAnsi="宋体" w:cs="宋体"/>
          <w:b/>
          <w:kern w:val="0"/>
          <w:sz w:val="28"/>
          <w:szCs w:val="28"/>
        </w:rPr>
      </w:pPr>
      <w:r>
        <w:rPr>
          <w:rFonts w:ascii="宋体" w:hAnsi="宋体" w:cs="宋体" w:hint="eastAsia"/>
          <w:b/>
          <w:kern w:val="0"/>
          <w:sz w:val="28"/>
          <w:szCs w:val="28"/>
        </w:rPr>
        <w:t xml:space="preserve">4.3  </w:t>
      </w:r>
      <w:r>
        <w:rPr>
          <w:rFonts w:ascii="宋体" w:hAnsi="宋体" w:cs="宋体" w:hint="eastAsia"/>
          <w:b/>
          <w:kern w:val="0"/>
          <w:sz w:val="28"/>
          <w:szCs w:val="28"/>
        </w:rPr>
        <w:t>响应文件的组成</w:t>
      </w:r>
    </w:p>
    <w:p w:rsidR="00AF60BD" w:rsidRDefault="003E4661">
      <w:pPr>
        <w:autoSpaceDE w:val="0"/>
        <w:autoSpaceDN w:val="0"/>
        <w:adjustRightInd w:val="0"/>
        <w:ind w:firstLineChars="200" w:firstLine="562"/>
        <w:rPr>
          <w:rFonts w:ascii="仿宋_GB2312"/>
          <w:bCs/>
          <w:sz w:val="28"/>
          <w:szCs w:val="28"/>
          <w:lang w:val="zh-CN"/>
        </w:rPr>
      </w:pPr>
      <w:r>
        <w:rPr>
          <w:rFonts w:ascii="仿宋_GB2312" w:hint="eastAsia"/>
          <w:b/>
          <w:sz w:val="28"/>
          <w:szCs w:val="28"/>
        </w:rPr>
        <w:t>响应</w:t>
      </w:r>
      <w:r>
        <w:rPr>
          <w:rFonts w:ascii="仿宋_GB2312" w:hint="eastAsia"/>
          <w:b/>
          <w:sz w:val="28"/>
          <w:szCs w:val="28"/>
          <w:lang w:val="zh-CN"/>
        </w:rPr>
        <w:t>文件</w:t>
      </w:r>
      <w:r>
        <w:rPr>
          <w:rFonts w:ascii="仿宋_GB2312" w:hint="eastAsia"/>
          <w:bCs/>
          <w:sz w:val="28"/>
          <w:szCs w:val="28"/>
          <w:lang w:val="zh-CN"/>
        </w:rPr>
        <w:t>应分为</w:t>
      </w:r>
      <w:r>
        <w:rPr>
          <w:rFonts w:hint="eastAsia"/>
          <w:sz w:val="28"/>
          <w:szCs w:val="28"/>
        </w:rPr>
        <w:t>资格审查</w:t>
      </w:r>
      <w:r>
        <w:rPr>
          <w:rFonts w:ascii="仿宋_GB2312" w:hint="eastAsia"/>
          <w:bCs/>
          <w:sz w:val="28"/>
          <w:szCs w:val="28"/>
          <w:lang w:val="zh-CN"/>
        </w:rPr>
        <w:t>文件、报价表，其中</w:t>
      </w:r>
      <w:r>
        <w:rPr>
          <w:rFonts w:hint="eastAsia"/>
          <w:sz w:val="28"/>
          <w:szCs w:val="28"/>
        </w:rPr>
        <w:t>资格审查</w:t>
      </w:r>
      <w:r>
        <w:rPr>
          <w:rFonts w:ascii="仿宋_GB2312" w:hint="eastAsia"/>
          <w:bCs/>
          <w:sz w:val="28"/>
          <w:szCs w:val="28"/>
          <w:lang w:val="zh-CN"/>
        </w:rPr>
        <w:t>文件三份（正本一份、副本</w:t>
      </w:r>
      <w:r>
        <w:rPr>
          <w:rFonts w:ascii="仿宋_GB2312" w:hint="eastAsia"/>
          <w:bCs/>
          <w:sz w:val="28"/>
          <w:szCs w:val="28"/>
        </w:rPr>
        <w:t>两</w:t>
      </w:r>
      <w:r>
        <w:rPr>
          <w:rFonts w:ascii="仿宋_GB2312" w:hint="eastAsia"/>
          <w:bCs/>
          <w:sz w:val="28"/>
          <w:szCs w:val="28"/>
          <w:lang w:val="zh-CN"/>
        </w:rPr>
        <w:t>份），报价表一份。</w:t>
      </w:r>
    </w:p>
    <w:p w:rsidR="00AF60BD" w:rsidRDefault="003E4661">
      <w:pPr>
        <w:autoSpaceDE w:val="0"/>
        <w:autoSpaceDN w:val="0"/>
        <w:adjustRightInd w:val="0"/>
        <w:ind w:firstLineChars="200" w:firstLine="560"/>
        <w:rPr>
          <w:rFonts w:ascii="仿宋_GB2312" w:hAnsi="仿宋_GB2312"/>
          <w:sz w:val="28"/>
          <w:szCs w:val="28"/>
        </w:rPr>
      </w:pPr>
      <w:r>
        <w:rPr>
          <w:rFonts w:hint="eastAsia"/>
          <w:sz w:val="28"/>
          <w:szCs w:val="28"/>
        </w:rPr>
        <w:t>资格审查文件</w:t>
      </w:r>
      <w:r>
        <w:rPr>
          <w:rFonts w:ascii="仿宋_GB2312" w:hAnsi="仿宋_GB2312" w:hint="eastAsia"/>
          <w:sz w:val="28"/>
          <w:szCs w:val="28"/>
        </w:rPr>
        <w:t>（格式要求、装订顺序）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6750"/>
        <w:gridCol w:w="1575"/>
      </w:tblGrid>
      <w:tr w:rsidR="00AF60BD">
        <w:trPr>
          <w:trHeight w:val="532"/>
        </w:trPr>
        <w:tc>
          <w:tcPr>
            <w:tcW w:w="780" w:type="dxa"/>
            <w:vAlign w:val="center"/>
          </w:tcPr>
          <w:p w:rsidR="00AF60BD" w:rsidRDefault="003E4661">
            <w:pPr>
              <w:autoSpaceDE w:val="0"/>
              <w:autoSpaceDN w:val="0"/>
              <w:adjustRightInd w:val="0"/>
              <w:spacing w:line="0" w:lineRule="atLeast"/>
              <w:jc w:val="center"/>
              <w:rPr>
                <w:rFonts w:ascii="仿宋_GB2312" w:hAnsi="仿宋_GB2312"/>
              </w:rPr>
            </w:pPr>
            <w:r>
              <w:rPr>
                <w:rFonts w:ascii="仿宋_GB2312" w:hAnsi="仿宋_GB2312" w:hint="eastAsia"/>
              </w:rPr>
              <w:t>顺序</w:t>
            </w:r>
          </w:p>
        </w:tc>
        <w:tc>
          <w:tcPr>
            <w:tcW w:w="6750" w:type="dxa"/>
            <w:vAlign w:val="center"/>
          </w:tcPr>
          <w:p w:rsidR="00AF60BD" w:rsidRDefault="003E4661">
            <w:pPr>
              <w:autoSpaceDE w:val="0"/>
              <w:autoSpaceDN w:val="0"/>
              <w:adjustRightInd w:val="0"/>
              <w:spacing w:line="0" w:lineRule="atLeast"/>
              <w:jc w:val="center"/>
              <w:rPr>
                <w:rFonts w:ascii="仿宋_GB2312" w:hAnsi="仿宋_GB2312"/>
              </w:rPr>
            </w:pPr>
            <w:r>
              <w:rPr>
                <w:rFonts w:ascii="仿宋_GB2312" w:hAnsi="仿宋_GB2312" w:hint="eastAsia"/>
              </w:rPr>
              <w:t>资格审查文件内容</w:t>
            </w:r>
          </w:p>
        </w:tc>
        <w:tc>
          <w:tcPr>
            <w:tcW w:w="1575" w:type="dxa"/>
            <w:vAlign w:val="center"/>
          </w:tcPr>
          <w:p w:rsidR="00AF60BD" w:rsidRDefault="003E4661">
            <w:pPr>
              <w:autoSpaceDE w:val="0"/>
              <w:autoSpaceDN w:val="0"/>
              <w:adjustRightInd w:val="0"/>
              <w:spacing w:line="0" w:lineRule="atLeast"/>
              <w:jc w:val="center"/>
              <w:rPr>
                <w:rFonts w:ascii="仿宋_GB2312" w:hAnsi="仿宋_GB2312"/>
              </w:rPr>
            </w:pPr>
            <w:r>
              <w:rPr>
                <w:rFonts w:ascii="仿宋_GB2312" w:hAnsi="仿宋_GB2312" w:hint="eastAsia"/>
              </w:rPr>
              <w:t>证明方式</w:t>
            </w:r>
          </w:p>
        </w:tc>
      </w:tr>
      <w:tr w:rsidR="00AF60BD">
        <w:trPr>
          <w:trHeight w:val="501"/>
        </w:trPr>
        <w:tc>
          <w:tcPr>
            <w:tcW w:w="780" w:type="dxa"/>
            <w:vAlign w:val="center"/>
          </w:tcPr>
          <w:p w:rsidR="00AF60BD" w:rsidRDefault="003E4661">
            <w:pPr>
              <w:autoSpaceDE w:val="0"/>
              <w:autoSpaceDN w:val="0"/>
              <w:adjustRightInd w:val="0"/>
              <w:spacing w:line="0" w:lineRule="atLeast"/>
              <w:rPr>
                <w:rFonts w:ascii="仿宋_GB2312"/>
                <w:lang w:val="zh-CN"/>
              </w:rPr>
            </w:pPr>
            <w:r>
              <w:rPr>
                <w:rFonts w:ascii="仿宋_GB2312" w:hint="eastAsia"/>
                <w:lang w:val="zh-CN"/>
              </w:rPr>
              <w:t>1</w:t>
            </w:r>
          </w:p>
        </w:tc>
        <w:tc>
          <w:tcPr>
            <w:tcW w:w="6750" w:type="dxa"/>
            <w:vAlign w:val="center"/>
          </w:tcPr>
          <w:p w:rsidR="00AF60BD" w:rsidRDefault="003E4661">
            <w:pPr>
              <w:autoSpaceDE w:val="0"/>
              <w:autoSpaceDN w:val="0"/>
              <w:adjustRightInd w:val="0"/>
              <w:spacing w:line="0" w:lineRule="atLeast"/>
              <w:rPr>
                <w:rFonts w:ascii="仿宋_GB2312"/>
                <w:lang w:val="zh-CN"/>
              </w:rPr>
            </w:pPr>
            <w:r>
              <w:rPr>
                <w:rFonts w:ascii="仿宋_GB2312" w:hint="eastAsia"/>
                <w:lang w:val="zh-CN"/>
              </w:rPr>
              <w:t>有效的营业执照（营业执照经营范围应包括：软件开发、技术服务）</w:t>
            </w:r>
          </w:p>
        </w:tc>
        <w:tc>
          <w:tcPr>
            <w:tcW w:w="1575" w:type="dxa"/>
            <w:vAlign w:val="center"/>
          </w:tcPr>
          <w:p w:rsidR="00AF60BD" w:rsidRDefault="003E4661">
            <w:pPr>
              <w:autoSpaceDE w:val="0"/>
              <w:autoSpaceDN w:val="0"/>
              <w:adjustRightInd w:val="0"/>
              <w:spacing w:line="0" w:lineRule="atLeast"/>
              <w:rPr>
                <w:rFonts w:ascii="仿宋_GB2312"/>
                <w:lang w:val="zh-CN"/>
              </w:rPr>
            </w:pPr>
            <w:r>
              <w:rPr>
                <w:rFonts w:ascii="仿宋_GB2312" w:hint="eastAsia"/>
                <w:lang w:val="zh-CN"/>
              </w:rPr>
              <w:t>复印件</w:t>
            </w:r>
          </w:p>
        </w:tc>
      </w:tr>
      <w:tr w:rsidR="00AF60BD">
        <w:trPr>
          <w:trHeight w:val="501"/>
        </w:trPr>
        <w:tc>
          <w:tcPr>
            <w:tcW w:w="780" w:type="dxa"/>
            <w:vMerge w:val="restart"/>
            <w:vAlign w:val="center"/>
          </w:tcPr>
          <w:p w:rsidR="00AF60BD" w:rsidRDefault="003E4661">
            <w:pPr>
              <w:autoSpaceDE w:val="0"/>
              <w:autoSpaceDN w:val="0"/>
              <w:adjustRightInd w:val="0"/>
              <w:spacing w:line="0" w:lineRule="atLeast"/>
              <w:rPr>
                <w:rFonts w:ascii="仿宋_GB2312" w:hAnsi="仿宋_GB2312"/>
              </w:rPr>
            </w:pPr>
            <w:r>
              <w:rPr>
                <w:rFonts w:ascii="仿宋_GB2312" w:hAnsi="仿宋_GB2312" w:hint="eastAsia"/>
              </w:rPr>
              <w:t>2</w:t>
            </w:r>
          </w:p>
        </w:tc>
        <w:tc>
          <w:tcPr>
            <w:tcW w:w="6750" w:type="dxa"/>
            <w:vAlign w:val="center"/>
          </w:tcPr>
          <w:p w:rsidR="00AF60BD" w:rsidRDefault="003E4661">
            <w:pPr>
              <w:autoSpaceDE w:val="0"/>
              <w:autoSpaceDN w:val="0"/>
              <w:adjustRightInd w:val="0"/>
              <w:spacing w:line="0" w:lineRule="atLeast"/>
              <w:rPr>
                <w:rFonts w:ascii="仿宋_GB2312" w:hAnsi="仿宋_GB2312"/>
              </w:rPr>
            </w:pPr>
            <w:r>
              <w:rPr>
                <w:rFonts w:ascii="仿宋_GB2312" w:hint="eastAsia"/>
                <w:lang w:val="zh-CN"/>
              </w:rPr>
              <w:t>法定代表人身份证</w:t>
            </w:r>
            <w:r>
              <w:rPr>
                <w:rFonts w:ascii="仿宋_GB2312" w:hAnsi="仿宋_GB2312" w:hint="eastAsia"/>
              </w:rPr>
              <w:t>复印件</w:t>
            </w:r>
          </w:p>
        </w:tc>
        <w:tc>
          <w:tcPr>
            <w:tcW w:w="1575" w:type="dxa"/>
            <w:vMerge w:val="restart"/>
            <w:vAlign w:val="center"/>
          </w:tcPr>
          <w:p w:rsidR="00AF60BD" w:rsidRDefault="003E4661">
            <w:pPr>
              <w:autoSpaceDE w:val="0"/>
              <w:autoSpaceDN w:val="0"/>
              <w:adjustRightInd w:val="0"/>
              <w:spacing w:line="0" w:lineRule="atLeast"/>
              <w:rPr>
                <w:rFonts w:ascii="仿宋_GB2312" w:hAnsi="仿宋_GB2312"/>
              </w:rPr>
            </w:pPr>
            <w:r>
              <w:rPr>
                <w:rFonts w:ascii="仿宋_GB2312" w:hAnsi="仿宋_GB2312" w:hint="eastAsia"/>
              </w:rPr>
              <w:t>二选一</w:t>
            </w:r>
          </w:p>
        </w:tc>
      </w:tr>
      <w:tr w:rsidR="00AF60BD">
        <w:trPr>
          <w:trHeight w:val="501"/>
        </w:trPr>
        <w:tc>
          <w:tcPr>
            <w:tcW w:w="780" w:type="dxa"/>
            <w:vMerge/>
            <w:vAlign w:val="center"/>
          </w:tcPr>
          <w:p w:rsidR="00AF60BD" w:rsidRDefault="00AF60BD">
            <w:pPr>
              <w:autoSpaceDE w:val="0"/>
              <w:autoSpaceDN w:val="0"/>
              <w:adjustRightInd w:val="0"/>
              <w:spacing w:line="0" w:lineRule="atLeast"/>
              <w:rPr>
                <w:rFonts w:ascii="仿宋_GB2312" w:hAnsi="仿宋_GB2312"/>
              </w:rPr>
            </w:pPr>
          </w:p>
        </w:tc>
        <w:tc>
          <w:tcPr>
            <w:tcW w:w="6750" w:type="dxa"/>
            <w:vAlign w:val="center"/>
          </w:tcPr>
          <w:p w:rsidR="00AF60BD" w:rsidRDefault="003E4661">
            <w:pPr>
              <w:autoSpaceDE w:val="0"/>
              <w:autoSpaceDN w:val="0"/>
              <w:adjustRightInd w:val="0"/>
              <w:spacing w:line="0" w:lineRule="atLeast"/>
              <w:rPr>
                <w:rFonts w:ascii="仿宋_GB2312" w:hAnsi="仿宋_GB2312"/>
              </w:rPr>
            </w:pPr>
            <w:r>
              <w:rPr>
                <w:rFonts w:ascii="仿宋_GB2312" w:hint="eastAsia"/>
                <w:lang w:val="zh-CN"/>
              </w:rPr>
              <w:t>授权委托书及法定代表人身份证</w:t>
            </w:r>
            <w:r>
              <w:rPr>
                <w:rFonts w:ascii="仿宋_GB2312" w:hAnsi="仿宋_GB2312" w:hint="eastAsia"/>
              </w:rPr>
              <w:t>复印件、</w:t>
            </w:r>
            <w:r>
              <w:rPr>
                <w:rFonts w:ascii="仿宋_GB2312" w:hint="eastAsia"/>
                <w:lang w:val="zh-CN"/>
              </w:rPr>
              <w:t>授权委托人身份证复印件。</w:t>
            </w:r>
          </w:p>
        </w:tc>
        <w:tc>
          <w:tcPr>
            <w:tcW w:w="1575" w:type="dxa"/>
            <w:vMerge/>
            <w:vAlign w:val="center"/>
          </w:tcPr>
          <w:p w:rsidR="00AF60BD" w:rsidRDefault="00AF60BD">
            <w:pPr>
              <w:autoSpaceDE w:val="0"/>
              <w:autoSpaceDN w:val="0"/>
              <w:adjustRightInd w:val="0"/>
              <w:spacing w:line="0" w:lineRule="atLeast"/>
              <w:rPr>
                <w:rFonts w:ascii="仿宋_GB2312" w:hAnsi="仿宋_GB2312"/>
              </w:rPr>
            </w:pPr>
          </w:p>
        </w:tc>
      </w:tr>
      <w:tr w:rsidR="00AF60BD">
        <w:trPr>
          <w:trHeight w:val="501"/>
        </w:trPr>
        <w:tc>
          <w:tcPr>
            <w:tcW w:w="780" w:type="dxa"/>
            <w:vAlign w:val="center"/>
          </w:tcPr>
          <w:p w:rsidR="00AF60BD" w:rsidRDefault="003E4661">
            <w:pPr>
              <w:autoSpaceDE w:val="0"/>
              <w:autoSpaceDN w:val="0"/>
              <w:adjustRightInd w:val="0"/>
              <w:spacing w:line="0" w:lineRule="atLeast"/>
              <w:rPr>
                <w:rFonts w:ascii="仿宋_GB2312" w:hAnsi="仿宋_GB2312"/>
              </w:rPr>
            </w:pPr>
            <w:r>
              <w:rPr>
                <w:rFonts w:ascii="仿宋_GB2312" w:hAnsi="仿宋_GB2312" w:hint="eastAsia"/>
              </w:rPr>
              <w:t>3</w:t>
            </w:r>
          </w:p>
        </w:tc>
        <w:tc>
          <w:tcPr>
            <w:tcW w:w="6750" w:type="dxa"/>
            <w:vAlign w:val="center"/>
          </w:tcPr>
          <w:p w:rsidR="00AF60BD" w:rsidRDefault="003E4661">
            <w:pPr>
              <w:autoSpaceDE w:val="0"/>
              <w:autoSpaceDN w:val="0"/>
              <w:adjustRightInd w:val="0"/>
              <w:spacing w:line="0" w:lineRule="atLeast"/>
            </w:pPr>
            <w:r>
              <w:rPr>
                <w:rFonts w:hint="eastAsia"/>
              </w:rPr>
              <w:t>公平竞争承诺书</w:t>
            </w:r>
          </w:p>
        </w:tc>
        <w:tc>
          <w:tcPr>
            <w:tcW w:w="1575" w:type="dxa"/>
            <w:vAlign w:val="center"/>
          </w:tcPr>
          <w:p w:rsidR="00AF60BD" w:rsidRDefault="003E4661">
            <w:pPr>
              <w:autoSpaceDE w:val="0"/>
              <w:autoSpaceDN w:val="0"/>
              <w:adjustRightInd w:val="0"/>
              <w:spacing w:line="0" w:lineRule="atLeast"/>
              <w:rPr>
                <w:rFonts w:ascii="仿宋_GB2312" w:hAnsi="仿宋_GB2312"/>
              </w:rPr>
            </w:pPr>
            <w:r>
              <w:rPr>
                <w:rFonts w:hint="eastAsia"/>
              </w:rPr>
              <w:t>承诺书格式见附件</w:t>
            </w:r>
            <w:r>
              <w:rPr>
                <w:rFonts w:hint="eastAsia"/>
              </w:rPr>
              <w:t>1</w:t>
            </w:r>
          </w:p>
        </w:tc>
      </w:tr>
      <w:tr w:rsidR="00AF60BD">
        <w:trPr>
          <w:trHeight w:val="501"/>
        </w:trPr>
        <w:tc>
          <w:tcPr>
            <w:tcW w:w="780" w:type="dxa"/>
            <w:vAlign w:val="center"/>
          </w:tcPr>
          <w:p w:rsidR="00AF60BD" w:rsidRDefault="003E4661">
            <w:pPr>
              <w:autoSpaceDE w:val="0"/>
              <w:autoSpaceDN w:val="0"/>
              <w:adjustRightInd w:val="0"/>
              <w:spacing w:line="0" w:lineRule="atLeast"/>
              <w:rPr>
                <w:rFonts w:ascii="仿宋_GB2312" w:hAnsi="仿宋_GB2312"/>
              </w:rPr>
            </w:pPr>
            <w:r>
              <w:rPr>
                <w:rFonts w:ascii="仿宋_GB2312" w:hAnsi="仿宋_GB2312" w:hint="eastAsia"/>
              </w:rPr>
              <w:t>4</w:t>
            </w:r>
          </w:p>
        </w:tc>
        <w:tc>
          <w:tcPr>
            <w:tcW w:w="6750" w:type="dxa"/>
            <w:vAlign w:val="center"/>
          </w:tcPr>
          <w:p w:rsidR="00AF60BD" w:rsidRDefault="003E4661">
            <w:pPr>
              <w:autoSpaceDE w:val="0"/>
              <w:autoSpaceDN w:val="0"/>
              <w:adjustRightInd w:val="0"/>
              <w:spacing w:line="0" w:lineRule="atLeast"/>
            </w:pPr>
            <w:r>
              <w:rPr>
                <w:rFonts w:hint="eastAsia"/>
              </w:rPr>
              <w:t>不得具有的情形承诺书</w:t>
            </w:r>
          </w:p>
        </w:tc>
        <w:tc>
          <w:tcPr>
            <w:tcW w:w="1575" w:type="dxa"/>
            <w:vAlign w:val="center"/>
          </w:tcPr>
          <w:p w:rsidR="00AF60BD" w:rsidRDefault="003E4661">
            <w:pPr>
              <w:autoSpaceDE w:val="0"/>
              <w:autoSpaceDN w:val="0"/>
              <w:adjustRightInd w:val="0"/>
              <w:spacing w:line="0" w:lineRule="atLeast"/>
              <w:rPr>
                <w:rFonts w:ascii="仿宋_GB2312" w:hAnsi="仿宋_GB2312"/>
              </w:rPr>
            </w:pPr>
            <w:r>
              <w:rPr>
                <w:rFonts w:hint="eastAsia"/>
              </w:rPr>
              <w:t>承诺书格式见附件</w:t>
            </w:r>
            <w:r>
              <w:rPr>
                <w:rFonts w:hint="eastAsia"/>
              </w:rPr>
              <w:t>2</w:t>
            </w:r>
          </w:p>
        </w:tc>
      </w:tr>
      <w:tr w:rsidR="00AF60BD">
        <w:trPr>
          <w:trHeight w:val="501"/>
        </w:trPr>
        <w:tc>
          <w:tcPr>
            <w:tcW w:w="780" w:type="dxa"/>
            <w:vAlign w:val="center"/>
          </w:tcPr>
          <w:p w:rsidR="00AF60BD" w:rsidRDefault="003E4661">
            <w:pPr>
              <w:autoSpaceDE w:val="0"/>
              <w:autoSpaceDN w:val="0"/>
              <w:adjustRightInd w:val="0"/>
              <w:spacing w:line="0" w:lineRule="atLeast"/>
              <w:rPr>
                <w:rFonts w:ascii="仿宋_GB2312" w:hAnsi="仿宋_GB2312"/>
              </w:rPr>
            </w:pPr>
            <w:r>
              <w:rPr>
                <w:rFonts w:ascii="仿宋_GB2312" w:hAnsi="仿宋_GB2312" w:hint="eastAsia"/>
              </w:rPr>
              <w:t>5</w:t>
            </w:r>
          </w:p>
        </w:tc>
        <w:tc>
          <w:tcPr>
            <w:tcW w:w="6750" w:type="dxa"/>
            <w:vAlign w:val="center"/>
          </w:tcPr>
          <w:p w:rsidR="00AF60BD" w:rsidRDefault="003E4661">
            <w:pPr>
              <w:autoSpaceDE w:val="0"/>
              <w:autoSpaceDN w:val="0"/>
              <w:adjustRightInd w:val="0"/>
              <w:spacing w:line="0" w:lineRule="atLeast"/>
              <w:rPr>
                <w:rFonts w:ascii="仿宋_GB2312" w:hAnsi="仿宋_GB2312"/>
              </w:rPr>
            </w:pPr>
            <w:r>
              <w:rPr>
                <w:rFonts w:ascii="仿宋_GB2312" w:hAnsi="仿宋_GB2312" w:hint="eastAsia"/>
              </w:rPr>
              <w:t>供应商基本情况一览表</w:t>
            </w:r>
          </w:p>
        </w:tc>
        <w:tc>
          <w:tcPr>
            <w:tcW w:w="1575" w:type="dxa"/>
            <w:vAlign w:val="center"/>
          </w:tcPr>
          <w:p w:rsidR="00AF60BD" w:rsidRDefault="003E4661">
            <w:pPr>
              <w:autoSpaceDE w:val="0"/>
              <w:autoSpaceDN w:val="0"/>
              <w:adjustRightInd w:val="0"/>
              <w:spacing w:line="0" w:lineRule="atLeast"/>
              <w:rPr>
                <w:rFonts w:ascii="仿宋_GB2312" w:hAnsi="仿宋_GB2312"/>
              </w:rPr>
            </w:pPr>
            <w:r>
              <w:rPr>
                <w:rFonts w:ascii="仿宋_GB2312" w:hAnsi="仿宋_GB2312" w:hint="eastAsia"/>
              </w:rPr>
              <w:t>详见第三章</w:t>
            </w:r>
          </w:p>
        </w:tc>
      </w:tr>
      <w:tr w:rsidR="00AF60BD">
        <w:trPr>
          <w:trHeight w:val="501"/>
        </w:trPr>
        <w:tc>
          <w:tcPr>
            <w:tcW w:w="780" w:type="dxa"/>
            <w:vAlign w:val="center"/>
          </w:tcPr>
          <w:p w:rsidR="00AF60BD" w:rsidRDefault="003E4661">
            <w:pPr>
              <w:autoSpaceDE w:val="0"/>
              <w:autoSpaceDN w:val="0"/>
              <w:adjustRightInd w:val="0"/>
              <w:spacing w:line="0" w:lineRule="atLeast"/>
              <w:rPr>
                <w:rFonts w:ascii="仿宋_GB2312" w:hAnsi="仿宋_GB2312"/>
              </w:rPr>
            </w:pPr>
            <w:r>
              <w:rPr>
                <w:rFonts w:ascii="仿宋_GB2312" w:hAnsi="仿宋_GB2312" w:hint="eastAsia"/>
              </w:rPr>
              <w:t>6</w:t>
            </w:r>
          </w:p>
        </w:tc>
        <w:tc>
          <w:tcPr>
            <w:tcW w:w="6750" w:type="dxa"/>
            <w:vAlign w:val="center"/>
          </w:tcPr>
          <w:p w:rsidR="00AF60BD" w:rsidRDefault="003E4661">
            <w:pPr>
              <w:autoSpaceDE w:val="0"/>
              <w:autoSpaceDN w:val="0"/>
              <w:adjustRightInd w:val="0"/>
              <w:spacing w:line="0" w:lineRule="atLeast"/>
            </w:pPr>
            <w:r>
              <w:rPr>
                <w:rFonts w:hint="eastAsia"/>
              </w:rPr>
              <w:t>具有履行合同所必须的设备和专业技术能力承诺书</w:t>
            </w:r>
          </w:p>
        </w:tc>
        <w:tc>
          <w:tcPr>
            <w:tcW w:w="1575" w:type="dxa"/>
            <w:vAlign w:val="center"/>
          </w:tcPr>
          <w:p w:rsidR="00AF60BD" w:rsidRDefault="003E4661">
            <w:pPr>
              <w:autoSpaceDE w:val="0"/>
              <w:autoSpaceDN w:val="0"/>
              <w:adjustRightInd w:val="0"/>
              <w:spacing w:line="0" w:lineRule="atLeast"/>
            </w:pPr>
            <w:r>
              <w:rPr>
                <w:rFonts w:ascii="仿宋_GB2312" w:hAnsi="仿宋_GB2312" w:hint="eastAsia"/>
              </w:rPr>
              <w:t>详见第三章</w:t>
            </w:r>
          </w:p>
        </w:tc>
      </w:tr>
      <w:tr w:rsidR="00AF60BD">
        <w:trPr>
          <w:trHeight w:val="501"/>
        </w:trPr>
        <w:tc>
          <w:tcPr>
            <w:tcW w:w="780" w:type="dxa"/>
            <w:vAlign w:val="center"/>
          </w:tcPr>
          <w:p w:rsidR="00AF60BD" w:rsidRDefault="003E4661">
            <w:pPr>
              <w:autoSpaceDE w:val="0"/>
              <w:autoSpaceDN w:val="0"/>
              <w:adjustRightInd w:val="0"/>
              <w:spacing w:line="0" w:lineRule="atLeast"/>
              <w:rPr>
                <w:rFonts w:ascii="仿宋_GB2312" w:hAnsi="仿宋_GB2312"/>
              </w:rPr>
            </w:pPr>
            <w:r>
              <w:rPr>
                <w:rFonts w:ascii="仿宋_GB2312" w:hAnsi="仿宋_GB2312" w:hint="eastAsia"/>
              </w:rPr>
              <w:t>7</w:t>
            </w:r>
          </w:p>
        </w:tc>
        <w:tc>
          <w:tcPr>
            <w:tcW w:w="6750" w:type="dxa"/>
            <w:vAlign w:val="center"/>
          </w:tcPr>
          <w:p w:rsidR="00AF60BD" w:rsidRDefault="003E4661">
            <w:pPr>
              <w:autoSpaceDE w:val="0"/>
              <w:autoSpaceDN w:val="0"/>
              <w:adjustRightInd w:val="0"/>
              <w:spacing w:line="0" w:lineRule="atLeast"/>
            </w:pPr>
            <w:r>
              <w:rPr>
                <w:rFonts w:hint="eastAsia"/>
              </w:rPr>
              <w:t>技术方案和售后服务措施及承诺</w:t>
            </w:r>
          </w:p>
        </w:tc>
        <w:tc>
          <w:tcPr>
            <w:tcW w:w="1575" w:type="dxa"/>
            <w:vAlign w:val="center"/>
          </w:tcPr>
          <w:p w:rsidR="00AF60BD" w:rsidRDefault="003E4661">
            <w:pPr>
              <w:autoSpaceDE w:val="0"/>
              <w:autoSpaceDN w:val="0"/>
              <w:adjustRightInd w:val="0"/>
              <w:spacing w:line="0" w:lineRule="atLeast"/>
            </w:pPr>
            <w:r>
              <w:rPr>
                <w:rFonts w:ascii="仿宋_GB2312" w:hAnsi="仿宋_GB2312" w:hint="eastAsia"/>
              </w:rPr>
              <w:t>详见第三章</w:t>
            </w:r>
          </w:p>
        </w:tc>
      </w:tr>
      <w:tr w:rsidR="00AF60BD">
        <w:trPr>
          <w:trHeight w:val="501"/>
        </w:trPr>
        <w:tc>
          <w:tcPr>
            <w:tcW w:w="780" w:type="dxa"/>
            <w:vAlign w:val="center"/>
          </w:tcPr>
          <w:p w:rsidR="00AF60BD" w:rsidRDefault="003E4661">
            <w:pPr>
              <w:autoSpaceDE w:val="0"/>
              <w:autoSpaceDN w:val="0"/>
              <w:adjustRightInd w:val="0"/>
              <w:spacing w:line="0" w:lineRule="atLeast"/>
              <w:rPr>
                <w:rFonts w:ascii="仿宋_GB2312" w:hAnsi="仿宋_GB2312"/>
              </w:rPr>
            </w:pPr>
            <w:r>
              <w:rPr>
                <w:rFonts w:ascii="仿宋_GB2312" w:hAnsi="仿宋_GB2312" w:hint="eastAsia"/>
              </w:rPr>
              <w:lastRenderedPageBreak/>
              <w:t>8</w:t>
            </w:r>
          </w:p>
        </w:tc>
        <w:tc>
          <w:tcPr>
            <w:tcW w:w="6750" w:type="dxa"/>
            <w:vAlign w:val="center"/>
          </w:tcPr>
          <w:p w:rsidR="00AF60BD" w:rsidRDefault="003E4661">
            <w:pPr>
              <w:autoSpaceDE w:val="0"/>
              <w:autoSpaceDN w:val="0"/>
              <w:adjustRightInd w:val="0"/>
              <w:spacing w:line="0" w:lineRule="atLeast"/>
            </w:pPr>
            <w:r>
              <w:rPr>
                <w:rFonts w:hint="eastAsia"/>
              </w:rPr>
              <w:t>参加本次采购活动前三年内，在经营活动中没有重大违法记录承诺书</w:t>
            </w:r>
          </w:p>
        </w:tc>
        <w:tc>
          <w:tcPr>
            <w:tcW w:w="1575" w:type="dxa"/>
            <w:vAlign w:val="center"/>
          </w:tcPr>
          <w:p w:rsidR="00AF60BD" w:rsidRDefault="003E4661">
            <w:pPr>
              <w:autoSpaceDE w:val="0"/>
              <w:autoSpaceDN w:val="0"/>
              <w:adjustRightInd w:val="0"/>
              <w:spacing w:line="0" w:lineRule="atLeast"/>
            </w:pPr>
            <w:r>
              <w:rPr>
                <w:rFonts w:ascii="仿宋_GB2312" w:hAnsi="仿宋_GB2312" w:hint="eastAsia"/>
              </w:rPr>
              <w:t>详见第三章</w:t>
            </w:r>
          </w:p>
        </w:tc>
      </w:tr>
      <w:tr w:rsidR="00AF60BD">
        <w:trPr>
          <w:trHeight w:val="501"/>
        </w:trPr>
        <w:tc>
          <w:tcPr>
            <w:tcW w:w="780" w:type="dxa"/>
            <w:vAlign w:val="center"/>
          </w:tcPr>
          <w:p w:rsidR="00AF60BD" w:rsidRDefault="003E4661">
            <w:pPr>
              <w:autoSpaceDE w:val="0"/>
              <w:autoSpaceDN w:val="0"/>
              <w:adjustRightInd w:val="0"/>
              <w:spacing w:line="0" w:lineRule="atLeast"/>
              <w:rPr>
                <w:rFonts w:ascii="仿宋_GB2312" w:hAnsi="仿宋_GB2312"/>
              </w:rPr>
            </w:pPr>
            <w:r>
              <w:rPr>
                <w:rFonts w:ascii="仿宋_GB2312" w:hAnsi="仿宋_GB2312" w:hint="eastAsia"/>
              </w:rPr>
              <w:t>9</w:t>
            </w:r>
          </w:p>
        </w:tc>
        <w:tc>
          <w:tcPr>
            <w:tcW w:w="6750" w:type="dxa"/>
            <w:vAlign w:val="center"/>
          </w:tcPr>
          <w:p w:rsidR="00AF60BD" w:rsidRDefault="003E4661">
            <w:pPr>
              <w:autoSpaceDE w:val="0"/>
              <w:autoSpaceDN w:val="0"/>
              <w:adjustRightInd w:val="0"/>
              <w:spacing w:line="0" w:lineRule="atLeast"/>
            </w:pPr>
            <w:r>
              <w:rPr>
                <w:rFonts w:cs="宋体" w:hint="eastAsia"/>
              </w:rPr>
              <w:t>供应商企业在</w:t>
            </w:r>
            <w:r>
              <w:rPr>
                <w:rFonts w:cs="宋体"/>
              </w:rPr>
              <w:t>工商行政管理机关在全国企业信用信息公示系统</w:t>
            </w:r>
            <w:r>
              <w:rPr>
                <w:rFonts w:cs="宋体" w:hint="eastAsia"/>
              </w:rPr>
              <w:t>(http://</w:t>
            </w:r>
            <w:r>
              <w:rPr>
                <w:rFonts w:cs="宋体"/>
              </w:rPr>
              <w:t>www.gsxt.gov.cn</w:t>
            </w:r>
            <w:r>
              <w:rPr>
                <w:rFonts w:cs="宋体" w:hint="eastAsia"/>
              </w:rPr>
              <w:t>)</w:t>
            </w:r>
            <w:r>
              <w:rPr>
                <w:rFonts w:cs="宋体"/>
              </w:rPr>
              <w:t>中</w:t>
            </w:r>
            <w:r>
              <w:rPr>
                <w:rFonts w:cs="宋体" w:hint="eastAsia"/>
              </w:rPr>
              <w:t>“列入</w:t>
            </w:r>
            <w:r>
              <w:rPr>
                <w:rFonts w:cs="宋体"/>
              </w:rPr>
              <w:t>严重违法失信企业</w:t>
            </w:r>
            <w:r>
              <w:rPr>
                <w:rFonts w:cs="宋体" w:hint="eastAsia"/>
              </w:rPr>
              <w:t>（黑名单）信息”情况</w:t>
            </w:r>
          </w:p>
        </w:tc>
        <w:tc>
          <w:tcPr>
            <w:tcW w:w="1575" w:type="dxa"/>
            <w:vAlign w:val="center"/>
          </w:tcPr>
          <w:p w:rsidR="00AF60BD" w:rsidRDefault="003E4661">
            <w:pPr>
              <w:autoSpaceDE w:val="0"/>
              <w:autoSpaceDN w:val="0"/>
              <w:adjustRightInd w:val="0"/>
              <w:spacing w:line="0" w:lineRule="atLeast"/>
              <w:jc w:val="center"/>
            </w:pPr>
            <w:r>
              <w:rPr>
                <w:rFonts w:hint="eastAsia"/>
              </w:rPr>
              <w:t>网络查询</w:t>
            </w:r>
          </w:p>
          <w:p w:rsidR="00AF60BD" w:rsidRDefault="003E4661">
            <w:pPr>
              <w:autoSpaceDE w:val="0"/>
              <w:autoSpaceDN w:val="0"/>
              <w:adjustRightInd w:val="0"/>
              <w:spacing w:line="0" w:lineRule="atLeast"/>
              <w:jc w:val="center"/>
            </w:pPr>
            <w:r>
              <w:rPr>
                <w:rFonts w:hint="eastAsia"/>
              </w:rPr>
              <w:t>截图</w:t>
            </w:r>
          </w:p>
        </w:tc>
      </w:tr>
      <w:tr w:rsidR="00AF60BD">
        <w:trPr>
          <w:trHeight w:val="501"/>
        </w:trPr>
        <w:tc>
          <w:tcPr>
            <w:tcW w:w="780" w:type="dxa"/>
            <w:vAlign w:val="center"/>
          </w:tcPr>
          <w:p w:rsidR="00AF60BD" w:rsidRDefault="003E4661">
            <w:pPr>
              <w:autoSpaceDE w:val="0"/>
              <w:autoSpaceDN w:val="0"/>
              <w:adjustRightInd w:val="0"/>
              <w:spacing w:line="0" w:lineRule="atLeast"/>
              <w:rPr>
                <w:rFonts w:ascii="仿宋_GB2312" w:hAnsi="仿宋_GB2312"/>
              </w:rPr>
            </w:pPr>
            <w:r>
              <w:rPr>
                <w:rFonts w:ascii="仿宋_GB2312" w:hAnsi="仿宋_GB2312" w:hint="eastAsia"/>
              </w:rPr>
              <w:t>10</w:t>
            </w:r>
          </w:p>
        </w:tc>
        <w:tc>
          <w:tcPr>
            <w:tcW w:w="6750" w:type="dxa"/>
            <w:vAlign w:val="center"/>
          </w:tcPr>
          <w:p w:rsidR="00AF60BD" w:rsidRDefault="003E4661">
            <w:pPr>
              <w:autoSpaceDE w:val="0"/>
              <w:autoSpaceDN w:val="0"/>
              <w:adjustRightInd w:val="0"/>
              <w:spacing w:line="0" w:lineRule="atLeast"/>
            </w:pPr>
            <w:r>
              <w:rPr>
                <w:rFonts w:cs="宋体" w:hint="eastAsia"/>
              </w:rPr>
              <w:t>本企业</w:t>
            </w:r>
            <w:r>
              <w:rPr>
                <w:rFonts w:cs="宋体"/>
              </w:rPr>
              <w:t>被最高人民法院在</w:t>
            </w:r>
            <w:r>
              <w:t>“</w:t>
            </w:r>
            <w:r>
              <w:rPr>
                <w:rFonts w:cs="宋体"/>
              </w:rPr>
              <w:t>信用中国</w:t>
            </w:r>
            <w:r>
              <w:t>”</w:t>
            </w:r>
            <w:r>
              <w:rPr>
                <w:rFonts w:cs="宋体"/>
              </w:rPr>
              <w:t>网站（</w:t>
            </w:r>
            <w:hyperlink r:id="rId17" w:history="1">
              <w:r>
                <w:t>www.creditchina.gov.cn</w:t>
              </w:r>
            </w:hyperlink>
            <w:r>
              <w:rPr>
                <w:rFonts w:cs="宋体"/>
              </w:rPr>
              <w:t>）</w:t>
            </w:r>
            <w:r>
              <w:rPr>
                <w:rFonts w:cs="宋体" w:hint="eastAsia"/>
              </w:rPr>
              <w:t>中信用信息报告情况</w:t>
            </w:r>
            <w:r>
              <w:rPr>
                <w:rFonts w:cs="宋体"/>
              </w:rPr>
              <w:t>；</w:t>
            </w:r>
          </w:p>
        </w:tc>
        <w:tc>
          <w:tcPr>
            <w:tcW w:w="1575" w:type="dxa"/>
            <w:vAlign w:val="center"/>
          </w:tcPr>
          <w:p w:rsidR="00AF60BD" w:rsidRDefault="003E4661">
            <w:pPr>
              <w:autoSpaceDE w:val="0"/>
              <w:autoSpaceDN w:val="0"/>
              <w:adjustRightInd w:val="0"/>
              <w:spacing w:line="0" w:lineRule="atLeast"/>
              <w:jc w:val="center"/>
            </w:pPr>
            <w:r>
              <w:rPr>
                <w:rFonts w:hint="eastAsia"/>
              </w:rPr>
              <w:t>网络查询</w:t>
            </w:r>
          </w:p>
          <w:p w:rsidR="00AF60BD" w:rsidRDefault="003E4661">
            <w:pPr>
              <w:autoSpaceDE w:val="0"/>
              <w:autoSpaceDN w:val="0"/>
              <w:adjustRightInd w:val="0"/>
              <w:spacing w:line="0" w:lineRule="atLeast"/>
              <w:jc w:val="center"/>
              <w:rPr>
                <w:rFonts w:ascii="仿宋_GB2312" w:hAnsi="仿宋_GB2312"/>
              </w:rPr>
            </w:pPr>
            <w:r>
              <w:rPr>
                <w:rFonts w:hint="eastAsia"/>
              </w:rPr>
              <w:t>截图</w:t>
            </w:r>
          </w:p>
        </w:tc>
      </w:tr>
      <w:tr w:rsidR="00AF60BD">
        <w:trPr>
          <w:trHeight w:val="501"/>
        </w:trPr>
        <w:tc>
          <w:tcPr>
            <w:tcW w:w="780" w:type="dxa"/>
            <w:vAlign w:val="center"/>
          </w:tcPr>
          <w:p w:rsidR="00AF60BD" w:rsidRDefault="003E4661">
            <w:pPr>
              <w:autoSpaceDE w:val="0"/>
              <w:autoSpaceDN w:val="0"/>
              <w:adjustRightInd w:val="0"/>
              <w:spacing w:line="0" w:lineRule="atLeast"/>
              <w:rPr>
                <w:rFonts w:ascii="仿宋_GB2312" w:hAnsi="仿宋_GB2312"/>
              </w:rPr>
            </w:pPr>
            <w:r>
              <w:rPr>
                <w:rFonts w:ascii="仿宋_GB2312" w:hAnsi="仿宋_GB2312" w:hint="eastAsia"/>
              </w:rPr>
              <w:t>11</w:t>
            </w:r>
          </w:p>
        </w:tc>
        <w:tc>
          <w:tcPr>
            <w:tcW w:w="6750" w:type="dxa"/>
            <w:vAlign w:val="center"/>
          </w:tcPr>
          <w:p w:rsidR="00AF60BD" w:rsidRDefault="003E4661">
            <w:pPr>
              <w:autoSpaceDE w:val="0"/>
              <w:autoSpaceDN w:val="0"/>
              <w:adjustRightInd w:val="0"/>
              <w:spacing w:line="0" w:lineRule="atLeast"/>
              <w:rPr>
                <w:rFonts w:cs="宋体"/>
              </w:rPr>
            </w:pPr>
            <w:r>
              <w:rPr>
                <w:rFonts w:ascii="仿宋_GB2312" w:hAnsi="仿宋_GB2312" w:hint="eastAsia"/>
              </w:rPr>
              <w:t>技术要求偏离情况（按第二章中技术参数要求填写）</w:t>
            </w:r>
          </w:p>
        </w:tc>
        <w:tc>
          <w:tcPr>
            <w:tcW w:w="1575" w:type="dxa"/>
            <w:vAlign w:val="center"/>
          </w:tcPr>
          <w:p w:rsidR="00AF60BD" w:rsidRDefault="00AF60BD">
            <w:pPr>
              <w:autoSpaceDE w:val="0"/>
              <w:autoSpaceDN w:val="0"/>
              <w:adjustRightInd w:val="0"/>
              <w:spacing w:line="0" w:lineRule="atLeast"/>
              <w:jc w:val="center"/>
            </w:pPr>
          </w:p>
        </w:tc>
      </w:tr>
    </w:tbl>
    <w:p w:rsidR="00AF60BD" w:rsidRDefault="003E4661">
      <w:pPr>
        <w:ind w:firstLineChars="200" w:firstLine="562"/>
        <w:rPr>
          <w:rFonts w:ascii="仿宋_GB2312" w:hAnsi="宋体"/>
          <w:b/>
          <w:bCs/>
          <w:sz w:val="28"/>
          <w:szCs w:val="28"/>
        </w:rPr>
      </w:pPr>
      <w:r>
        <w:rPr>
          <w:rFonts w:ascii="仿宋_GB2312" w:hAnsi="宋体" w:hint="eastAsia"/>
          <w:b/>
          <w:bCs/>
          <w:sz w:val="28"/>
          <w:szCs w:val="28"/>
        </w:rPr>
        <w:t>特别注意：以上资格审查任一项不符合文件规定的，将被视为未</w:t>
      </w:r>
      <w:r>
        <w:rPr>
          <w:rFonts w:ascii="仿宋_GB2312" w:hAnsi="宋体" w:hint="eastAsia"/>
          <w:b/>
          <w:bCs/>
          <w:sz w:val="28"/>
          <w:szCs w:val="28"/>
          <w:lang w:val="zh-CN"/>
        </w:rPr>
        <w:t>实质性响应，</w:t>
      </w:r>
      <w:r>
        <w:rPr>
          <w:rFonts w:ascii="仿宋_GB2312" w:hAnsi="宋体" w:hint="eastAsia"/>
          <w:b/>
          <w:bCs/>
          <w:sz w:val="28"/>
          <w:szCs w:val="28"/>
        </w:rPr>
        <w:t>作资格审查未通过处理。</w:t>
      </w:r>
    </w:p>
    <w:p w:rsidR="00AF60BD" w:rsidRDefault="00AF60BD">
      <w:pPr>
        <w:tabs>
          <w:tab w:val="left" w:pos="1546"/>
        </w:tabs>
        <w:autoSpaceDE w:val="0"/>
        <w:autoSpaceDN w:val="0"/>
        <w:adjustRightInd w:val="0"/>
        <w:ind w:firstLineChars="200" w:firstLine="560"/>
        <w:jc w:val="left"/>
        <w:rPr>
          <w:rFonts w:ascii="宋体" w:hAnsi="宋体" w:cs="宋体"/>
          <w:kern w:val="0"/>
          <w:sz w:val="28"/>
          <w:szCs w:val="28"/>
        </w:rPr>
      </w:pPr>
    </w:p>
    <w:p w:rsidR="00AF60BD" w:rsidRDefault="003E4661">
      <w:pPr>
        <w:autoSpaceDE w:val="0"/>
        <w:autoSpaceDN w:val="0"/>
        <w:adjustRightInd w:val="0"/>
        <w:ind w:firstLineChars="200" w:firstLine="560"/>
        <w:rPr>
          <w:rFonts w:ascii="仿宋_GB2312"/>
          <w:bCs/>
          <w:sz w:val="28"/>
          <w:szCs w:val="28"/>
          <w:lang w:val="zh-CN"/>
        </w:rPr>
      </w:pPr>
      <w:r>
        <w:rPr>
          <w:rFonts w:ascii="宋体" w:hAnsi="宋体" w:cs="宋体" w:hint="eastAsia"/>
          <w:kern w:val="0"/>
          <w:sz w:val="28"/>
          <w:szCs w:val="28"/>
        </w:rPr>
        <w:t xml:space="preserve">4.3.1  </w:t>
      </w:r>
      <w:r>
        <w:rPr>
          <w:rFonts w:ascii="仿宋_GB2312" w:hint="eastAsia"/>
          <w:bCs/>
          <w:sz w:val="28"/>
          <w:szCs w:val="28"/>
          <w:lang w:val="zh-CN"/>
        </w:rPr>
        <w:t>报价表（详见</w:t>
      </w:r>
      <w:r>
        <w:rPr>
          <w:rFonts w:ascii="仿宋_GB2312" w:hint="eastAsia"/>
          <w:bCs/>
          <w:sz w:val="28"/>
          <w:szCs w:val="28"/>
          <w:lang w:val="zh-CN"/>
        </w:rPr>
        <w:t>27</w:t>
      </w:r>
      <w:r>
        <w:rPr>
          <w:rFonts w:ascii="仿宋_GB2312" w:hint="eastAsia"/>
          <w:bCs/>
          <w:sz w:val="28"/>
          <w:szCs w:val="28"/>
          <w:lang w:val="zh-CN"/>
        </w:rPr>
        <w:t>页样表）。</w:t>
      </w:r>
    </w:p>
    <w:p w:rsidR="00AF60BD" w:rsidRDefault="003E4661">
      <w:pPr>
        <w:autoSpaceDE w:val="0"/>
        <w:autoSpaceDN w:val="0"/>
        <w:adjustRightInd w:val="0"/>
        <w:ind w:firstLineChars="200" w:firstLine="560"/>
        <w:rPr>
          <w:rFonts w:ascii="仿宋_GB2312"/>
          <w:bCs/>
          <w:sz w:val="28"/>
          <w:szCs w:val="28"/>
          <w:lang w:val="zh-CN"/>
        </w:rPr>
      </w:pPr>
      <w:r>
        <w:rPr>
          <w:rFonts w:ascii="仿宋_GB2312" w:hint="eastAsia"/>
          <w:bCs/>
          <w:sz w:val="28"/>
          <w:szCs w:val="28"/>
          <w:lang w:val="zh-CN"/>
        </w:rPr>
        <w:t>采购人设有最高限价，供应商的报价不得超过最高限价，</w:t>
      </w:r>
      <w:r>
        <w:rPr>
          <w:rFonts w:ascii="仿宋_GB2312" w:hint="eastAsia"/>
          <w:bCs/>
          <w:sz w:val="28"/>
          <w:szCs w:val="28"/>
        </w:rPr>
        <w:t>否则作无效报价处理</w:t>
      </w:r>
      <w:r>
        <w:rPr>
          <w:rFonts w:ascii="仿宋_GB2312" w:hint="eastAsia"/>
          <w:bCs/>
          <w:sz w:val="28"/>
          <w:szCs w:val="28"/>
          <w:lang w:val="zh-CN"/>
        </w:rPr>
        <w:t>。</w:t>
      </w:r>
    </w:p>
    <w:p w:rsidR="00AF60BD" w:rsidRDefault="003E4661">
      <w:pPr>
        <w:tabs>
          <w:tab w:val="left" w:pos="1546"/>
        </w:tabs>
        <w:autoSpaceDE w:val="0"/>
        <w:autoSpaceDN w:val="0"/>
        <w:adjustRightInd w:val="0"/>
        <w:ind w:firstLineChars="200" w:firstLine="560"/>
        <w:jc w:val="left"/>
        <w:rPr>
          <w:rFonts w:ascii="宋体" w:hAnsi="宋体" w:cs="宋体"/>
          <w:kern w:val="0"/>
          <w:sz w:val="28"/>
          <w:szCs w:val="28"/>
        </w:rPr>
      </w:pPr>
      <w:r>
        <w:rPr>
          <w:rFonts w:ascii="宋体" w:hAnsi="宋体" w:cs="宋体" w:hint="eastAsia"/>
          <w:kern w:val="0"/>
          <w:sz w:val="28"/>
          <w:szCs w:val="28"/>
        </w:rPr>
        <w:t xml:space="preserve">4.3.2  </w:t>
      </w:r>
      <w:r>
        <w:rPr>
          <w:rFonts w:ascii="宋体" w:hAnsi="宋体" w:cs="宋体" w:hint="eastAsia"/>
          <w:kern w:val="0"/>
          <w:sz w:val="28"/>
          <w:szCs w:val="28"/>
        </w:rPr>
        <w:t>其他</w:t>
      </w:r>
    </w:p>
    <w:p w:rsidR="00AF60BD" w:rsidRDefault="003E4661">
      <w:pPr>
        <w:tabs>
          <w:tab w:val="left" w:pos="1546"/>
        </w:tabs>
        <w:autoSpaceDE w:val="0"/>
        <w:autoSpaceDN w:val="0"/>
        <w:adjustRightInd w:val="0"/>
        <w:ind w:firstLineChars="200" w:firstLine="560"/>
        <w:jc w:val="left"/>
        <w:rPr>
          <w:rFonts w:ascii="仿宋_GB2312"/>
          <w:bCs/>
          <w:sz w:val="28"/>
          <w:szCs w:val="28"/>
        </w:rPr>
      </w:pPr>
      <w:r>
        <w:rPr>
          <w:rFonts w:ascii="仿宋_GB2312" w:hint="eastAsia"/>
          <w:bCs/>
          <w:sz w:val="28"/>
          <w:szCs w:val="28"/>
        </w:rPr>
        <w:t>其他供应商认为需要提交的资料</w:t>
      </w:r>
    </w:p>
    <w:p w:rsidR="00AF60BD" w:rsidRDefault="003E4661">
      <w:pPr>
        <w:tabs>
          <w:tab w:val="left" w:pos="1546"/>
        </w:tabs>
        <w:autoSpaceDE w:val="0"/>
        <w:autoSpaceDN w:val="0"/>
        <w:adjustRightInd w:val="0"/>
        <w:ind w:firstLineChars="200" w:firstLine="562"/>
        <w:jc w:val="left"/>
        <w:rPr>
          <w:rFonts w:ascii="宋体" w:hAnsi="宋体" w:cs="宋体"/>
          <w:b/>
          <w:kern w:val="0"/>
          <w:sz w:val="28"/>
          <w:szCs w:val="28"/>
        </w:rPr>
      </w:pPr>
      <w:r>
        <w:rPr>
          <w:rFonts w:ascii="宋体" w:hAnsi="宋体" w:cs="宋体" w:hint="eastAsia"/>
          <w:b/>
          <w:kern w:val="0"/>
          <w:sz w:val="28"/>
          <w:szCs w:val="28"/>
        </w:rPr>
        <w:t xml:space="preserve">4.4  </w:t>
      </w:r>
      <w:r>
        <w:rPr>
          <w:rFonts w:ascii="宋体" w:hAnsi="宋体" w:cs="宋体" w:hint="eastAsia"/>
          <w:b/>
          <w:kern w:val="0"/>
          <w:sz w:val="28"/>
          <w:szCs w:val="28"/>
        </w:rPr>
        <w:t>响应文件的密封</w:t>
      </w:r>
    </w:p>
    <w:p w:rsidR="00AF60BD" w:rsidRDefault="003E4661">
      <w:pPr>
        <w:tabs>
          <w:tab w:val="left" w:pos="1546"/>
        </w:tabs>
        <w:autoSpaceDE w:val="0"/>
        <w:autoSpaceDN w:val="0"/>
        <w:adjustRightInd w:val="0"/>
        <w:ind w:firstLineChars="200" w:firstLine="560"/>
        <w:jc w:val="left"/>
        <w:rPr>
          <w:rFonts w:ascii="宋体" w:hAnsi="宋体" w:cs="宋体"/>
          <w:kern w:val="0"/>
          <w:sz w:val="28"/>
          <w:szCs w:val="28"/>
        </w:rPr>
      </w:pPr>
      <w:r>
        <w:rPr>
          <w:rFonts w:ascii="宋体" w:hAnsi="宋体" w:cs="宋体" w:hint="eastAsia"/>
          <w:kern w:val="0"/>
          <w:sz w:val="28"/>
          <w:szCs w:val="28"/>
        </w:rPr>
        <w:t xml:space="preserve">4.4.1  </w:t>
      </w:r>
      <w:r>
        <w:rPr>
          <w:rFonts w:ascii="宋体" w:hAnsi="宋体" w:cs="宋体" w:hint="eastAsia"/>
          <w:kern w:val="0"/>
          <w:sz w:val="28"/>
          <w:szCs w:val="28"/>
        </w:rPr>
        <w:t>供应商准备三份响应文件，一份正本和两份副本，可一起密封，注明“正本”、“副本”字样，一旦正副本有差异，以正本为准。</w:t>
      </w:r>
    </w:p>
    <w:p w:rsidR="00AF60BD" w:rsidRDefault="003E4661">
      <w:pPr>
        <w:tabs>
          <w:tab w:val="left" w:pos="1546"/>
        </w:tabs>
        <w:autoSpaceDE w:val="0"/>
        <w:autoSpaceDN w:val="0"/>
        <w:adjustRightInd w:val="0"/>
        <w:ind w:firstLineChars="200" w:firstLine="560"/>
        <w:jc w:val="left"/>
        <w:rPr>
          <w:rFonts w:ascii="宋体" w:hAnsi="宋体" w:cs="宋体"/>
          <w:kern w:val="0"/>
          <w:sz w:val="28"/>
          <w:szCs w:val="28"/>
        </w:rPr>
      </w:pPr>
      <w:r>
        <w:rPr>
          <w:rFonts w:ascii="宋体" w:hAnsi="宋体" w:cs="宋体" w:hint="eastAsia"/>
          <w:kern w:val="0"/>
          <w:sz w:val="28"/>
          <w:szCs w:val="28"/>
        </w:rPr>
        <w:t xml:space="preserve">4.4.2  </w:t>
      </w:r>
      <w:r>
        <w:rPr>
          <w:rFonts w:ascii="宋体" w:hAnsi="宋体" w:cs="宋体" w:hint="eastAsia"/>
          <w:kern w:val="0"/>
          <w:sz w:val="28"/>
          <w:szCs w:val="28"/>
        </w:rPr>
        <w:t>响应文件密封完成后，在封口处加盖公章。并在响应文件明显处注明项目名称、供应商名称、地址、电话等</w:t>
      </w:r>
    </w:p>
    <w:p w:rsidR="00AF60BD" w:rsidRDefault="003E4661">
      <w:pPr>
        <w:tabs>
          <w:tab w:val="left" w:pos="1546"/>
        </w:tabs>
        <w:autoSpaceDE w:val="0"/>
        <w:autoSpaceDN w:val="0"/>
        <w:adjustRightInd w:val="0"/>
        <w:ind w:firstLineChars="200" w:firstLine="562"/>
        <w:jc w:val="left"/>
        <w:rPr>
          <w:rFonts w:ascii="宋体" w:hAnsi="宋体" w:cs="宋体"/>
          <w:b/>
          <w:kern w:val="0"/>
          <w:sz w:val="28"/>
          <w:szCs w:val="28"/>
        </w:rPr>
      </w:pPr>
      <w:r>
        <w:rPr>
          <w:rFonts w:ascii="宋体" w:hAnsi="宋体" w:cs="宋体" w:hint="eastAsia"/>
          <w:b/>
          <w:kern w:val="0"/>
          <w:sz w:val="28"/>
          <w:szCs w:val="28"/>
        </w:rPr>
        <w:t xml:space="preserve">4.5  </w:t>
      </w:r>
      <w:r>
        <w:rPr>
          <w:rFonts w:ascii="宋体" w:hAnsi="宋体" w:cs="宋体" w:hint="eastAsia"/>
          <w:b/>
          <w:kern w:val="0"/>
          <w:sz w:val="28"/>
          <w:szCs w:val="28"/>
        </w:rPr>
        <w:t>响应文件递交</w:t>
      </w:r>
    </w:p>
    <w:p w:rsidR="00AF60BD" w:rsidRDefault="003E4661">
      <w:pPr>
        <w:tabs>
          <w:tab w:val="left" w:pos="1546"/>
        </w:tabs>
        <w:autoSpaceDE w:val="0"/>
        <w:autoSpaceDN w:val="0"/>
        <w:adjustRightInd w:val="0"/>
        <w:ind w:firstLineChars="200" w:firstLine="560"/>
        <w:jc w:val="left"/>
        <w:rPr>
          <w:rFonts w:ascii="宋体" w:hAnsi="宋体" w:cs="宋体"/>
          <w:kern w:val="0"/>
          <w:sz w:val="28"/>
          <w:szCs w:val="28"/>
        </w:rPr>
      </w:pPr>
      <w:r>
        <w:rPr>
          <w:rFonts w:ascii="宋体" w:hAnsi="宋体" w:cs="宋体" w:hint="eastAsia"/>
          <w:kern w:val="0"/>
          <w:sz w:val="28"/>
          <w:szCs w:val="28"/>
        </w:rPr>
        <w:t>截至递交时间：</w:t>
      </w:r>
      <w:r>
        <w:rPr>
          <w:rFonts w:ascii="宋体" w:hAnsi="宋体" w:cs="宋体" w:hint="eastAsia"/>
          <w:kern w:val="0"/>
          <w:sz w:val="28"/>
          <w:szCs w:val="28"/>
        </w:rPr>
        <w:t>2023</w:t>
      </w:r>
      <w:r>
        <w:rPr>
          <w:rFonts w:ascii="宋体" w:hAnsi="宋体" w:cs="宋体" w:hint="eastAsia"/>
          <w:kern w:val="0"/>
          <w:sz w:val="28"/>
          <w:szCs w:val="28"/>
        </w:rPr>
        <w:t>年</w:t>
      </w:r>
      <w:r>
        <w:rPr>
          <w:rFonts w:ascii="宋体" w:hAnsi="宋体" w:cs="宋体" w:hint="eastAsia"/>
          <w:kern w:val="0"/>
          <w:sz w:val="28"/>
          <w:szCs w:val="28"/>
        </w:rPr>
        <w:t>5</w:t>
      </w:r>
      <w:r>
        <w:rPr>
          <w:rFonts w:ascii="宋体" w:hAnsi="宋体" w:cs="宋体" w:hint="eastAsia"/>
          <w:kern w:val="0"/>
          <w:sz w:val="28"/>
          <w:szCs w:val="28"/>
        </w:rPr>
        <w:t>月</w:t>
      </w:r>
      <w:r>
        <w:rPr>
          <w:rFonts w:ascii="宋体" w:hAnsi="宋体" w:cs="宋体" w:hint="eastAsia"/>
          <w:kern w:val="0"/>
          <w:sz w:val="28"/>
          <w:szCs w:val="28"/>
        </w:rPr>
        <w:t>16</w:t>
      </w:r>
      <w:r>
        <w:rPr>
          <w:rFonts w:ascii="宋体" w:hAnsi="宋体" w:cs="宋体" w:hint="eastAsia"/>
          <w:kern w:val="0"/>
          <w:sz w:val="28"/>
          <w:szCs w:val="28"/>
        </w:rPr>
        <w:t>日</w:t>
      </w:r>
      <w:r>
        <w:rPr>
          <w:rFonts w:ascii="宋体" w:hAnsi="宋体" w:cs="宋体" w:hint="eastAsia"/>
          <w:kern w:val="0"/>
          <w:sz w:val="28"/>
          <w:szCs w:val="28"/>
        </w:rPr>
        <w:t>9</w:t>
      </w:r>
      <w:r>
        <w:rPr>
          <w:rFonts w:ascii="宋体" w:hAnsi="宋体" w:cs="宋体" w:hint="eastAsia"/>
          <w:kern w:val="0"/>
          <w:sz w:val="28"/>
          <w:szCs w:val="28"/>
        </w:rPr>
        <w:t>时</w:t>
      </w:r>
      <w:r>
        <w:rPr>
          <w:rFonts w:ascii="宋体" w:hAnsi="宋体" w:cs="宋体" w:hint="eastAsia"/>
          <w:kern w:val="0"/>
          <w:sz w:val="28"/>
          <w:szCs w:val="28"/>
        </w:rPr>
        <w:t>00</w:t>
      </w:r>
      <w:r>
        <w:rPr>
          <w:rFonts w:ascii="宋体" w:hAnsi="宋体" w:cs="宋体" w:hint="eastAsia"/>
          <w:kern w:val="0"/>
          <w:sz w:val="28"/>
          <w:szCs w:val="28"/>
        </w:rPr>
        <w:t>分</w:t>
      </w:r>
    </w:p>
    <w:p w:rsidR="00AF60BD" w:rsidRDefault="003E4661">
      <w:pPr>
        <w:tabs>
          <w:tab w:val="left" w:pos="1546"/>
        </w:tabs>
        <w:autoSpaceDE w:val="0"/>
        <w:autoSpaceDN w:val="0"/>
        <w:adjustRightInd w:val="0"/>
        <w:ind w:firstLineChars="200" w:firstLine="560"/>
        <w:jc w:val="left"/>
        <w:rPr>
          <w:rFonts w:ascii="宋体" w:hAnsi="宋体" w:cs="宋体"/>
          <w:kern w:val="0"/>
          <w:sz w:val="28"/>
          <w:szCs w:val="28"/>
        </w:rPr>
      </w:pPr>
      <w:r>
        <w:rPr>
          <w:rFonts w:ascii="宋体" w:hAnsi="宋体" w:cs="宋体" w:hint="eastAsia"/>
          <w:kern w:val="0"/>
          <w:sz w:val="28"/>
          <w:szCs w:val="28"/>
        </w:rPr>
        <w:t>地点：四川省自贡市自流井区公交大厦</w:t>
      </w:r>
      <w:r>
        <w:rPr>
          <w:rFonts w:ascii="宋体" w:hAnsi="宋体" w:cs="宋体" w:hint="eastAsia"/>
          <w:kern w:val="0"/>
          <w:sz w:val="28"/>
          <w:szCs w:val="28"/>
        </w:rPr>
        <w:t>401</w:t>
      </w:r>
      <w:r>
        <w:rPr>
          <w:rFonts w:ascii="宋体" w:hAnsi="宋体" w:cs="宋体" w:hint="eastAsia"/>
          <w:kern w:val="0"/>
          <w:sz w:val="28"/>
          <w:szCs w:val="28"/>
        </w:rPr>
        <w:t>室；</w:t>
      </w:r>
    </w:p>
    <w:p w:rsidR="00AF60BD" w:rsidRDefault="00AF60BD" w:rsidP="00765C36">
      <w:pPr>
        <w:spacing w:beforeLines="15" w:afterLines="15"/>
        <w:jc w:val="center"/>
        <w:outlineLvl w:val="1"/>
        <w:rPr>
          <w:rFonts w:ascii="宋体" w:hAnsi="宋体"/>
          <w:b/>
          <w:bCs/>
          <w:sz w:val="44"/>
          <w:szCs w:val="44"/>
        </w:rPr>
      </w:pPr>
      <w:bookmarkStart w:id="72" w:name="_Toc1267"/>
      <w:bookmarkStart w:id="73" w:name="_Toc8517"/>
    </w:p>
    <w:p w:rsidR="00AF60BD" w:rsidRDefault="003E4661" w:rsidP="00765C36">
      <w:pPr>
        <w:spacing w:beforeLines="15" w:afterLines="15"/>
        <w:jc w:val="center"/>
        <w:outlineLvl w:val="1"/>
        <w:rPr>
          <w:rFonts w:ascii="宋体" w:hAnsi="宋体"/>
          <w:b/>
          <w:bCs/>
          <w:sz w:val="44"/>
          <w:szCs w:val="44"/>
        </w:rPr>
      </w:pPr>
      <w:r>
        <w:rPr>
          <w:rFonts w:ascii="宋体" w:hAnsi="宋体" w:hint="eastAsia"/>
          <w:b/>
          <w:bCs/>
          <w:sz w:val="44"/>
          <w:szCs w:val="44"/>
        </w:rPr>
        <w:lastRenderedPageBreak/>
        <w:t>（五）评审</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 xml:space="preserve">5.1 </w:t>
      </w:r>
      <w:r>
        <w:rPr>
          <w:rFonts w:ascii="宋体" w:hAnsi="宋体" w:hint="eastAsia"/>
          <w:bCs/>
          <w:sz w:val="28"/>
          <w:szCs w:val="28"/>
        </w:rPr>
        <w:t>评审小组</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评审由采购人按相关规定组建的</w:t>
      </w:r>
      <w:r>
        <w:rPr>
          <w:rFonts w:ascii="宋体" w:hAnsi="宋体" w:hint="eastAsia"/>
          <w:bCs/>
          <w:sz w:val="28"/>
          <w:szCs w:val="28"/>
        </w:rPr>
        <w:t>3</w:t>
      </w:r>
      <w:r>
        <w:rPr>
          <w:rFonts w:ascii="宋体" w:hAnsi="宋体" w:hint="eastAsia"/>
          <w:bCs/>
          <w:sz w:val="28"/>
          <w:szCs w:val="28"/>
        </w:rPr>
        <w:t>人评审小组负责。</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 xml:space="preserve">5.2 </w:t>
      </w:r>
      <w:r>
        <w:rPr>
          <w:rFonts w:ascii="宋体" w:hAnsi="宋体" w:hint="eastAsia"/>
          <w:bCs/>
          <w:sz w:val="28"/>
          <w:szCs w:val="28"/>
        </w:rPr>
        <w:t>评审</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 xml:space="preserve">5.2.1 </w:t>
      </w:r>
      <w:r>
        <w:rPr>
          <w:rFonts w:ascii="宋体" w:hAnsi="宋体" w:hint="eastAsia"/>
          <w:bCs/>
          <w:sz w:val="28"/>
          <w:szCs w:val="28"/>
        </w:rPr>
        <w:t>评审小组按文件规定的评审标准和程序对响应文件进行评审和比较。</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 xml:space="preserve">5.2.2 </w:t>
      </w:r>
      <w:r>
        <w:rPr>
          <w:rFonts w:ascii="宋体" w:hAnsi="宋体" w:hint="eastAsia"/>
          <w:bCs/>
          <w:sz w:val="28"/>
          <w:szCs w:val="28"/>
        </w:rPr>
        <w:t>评审完成后，评审小组应当向采购人提交书面评审报告和候选成交供应商名单。</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 xml:space="preserve">5.2.3 </w:t>
      </w:r>
      <w:r>
        <w:rPr>
          <w:rFonts w:ascii="宋体" w:hAnsi="宋体" w:hint="eastAsia"/>
          <w:bCs/>
          <w:sz w:val="28"/>
          <w:szCs w:val="28"/>
        </w:rPr>
        <w:t>评审小组成员共同推选评审小组长，负责组织评审工作。</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 xml:space="preserve">5.2.4 </w:t>
      </w:r>
      <w:r>
        <w:rPr>
          <w:rFonts w:ascii="宋体" w:hAnsi="宋体" w:hint="eastAsia"/>
          <w:bCs/>
          <w:sz w:val="28"/>
          <w:szCs w:val="28"/>
        </w:rPr>
        <w:t>评审过程中，评审小组成员对需要共同认定的事项存在争议的，将按照少数服从多数的原则得出结论。持不同意见的小组成员应当在评审报告上前去不同意意见及理由，否则视为同意评审报告。</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 xml:space="preserve">5.2.5 </w:t>
      </w:r>
      <w:r>
        <w:rPr>
          <w:rFonts w:ascii="宋体" w:hAnsi="宋体" w:hint="eastAsia"/>
          <w:bCs/>
          <w:sz w:val="28"/>
          <w:szCs w:val="28"/>
        </w:rPr>
        <w:t>发生下列情况之一的响应文件作无效处理：</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w:t>
      </w:r>
      <w:r>
        <w:rPr>
          <w:rFonts w:ascii="宋体" w:hAnsi="宋体" w:hint="eastAsia"/>
          <w:bCs/>
          <w:sz w:val="28"/>
          <w:szCs w:val="28"/>
        </w:rPr>
        <w:t>1</w:t>
      </w:r>
      <w:r>
        <w:rPr>
          <w:rFonts w:ascii="宋体" w:hAnsi="宋体" w:hint="eastAsia"/>
          <w:bCs/>
          <w:sz w:val="28"/>
          <w:szCs w:val="28"/>
        </w:rPr>
        <w:t>）逾期送达的或者未送达指定地点的；</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w:t>
      </w:r>
      <w:r>
        <w:rPr>
          <w:rFonts w:ascii="宋体" w:hAnsi="宋体" w:hint="eastAsia"/>
          <w:bCs/>
          <w:sz w:val="28"/>
          <w:szCs w:val="28"/>
        </w:rPr>
        <w:t>2</w:t>
      </w:r>
      <w:r>
        <w:rPr>
          <w:rFonts w:ascii="宋体" w:hAnsi="宋体" w:hint="eastAsia"/>
          <w:bCs/>
          <w:sz w:val="28"/>
          <w:szCs w:val="28"/>
        </w:rPr>
        <w:t>）未完全响应采购文件要求的；</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w:t>
      </w:r>
      <w:r>
        <w:rPr>
          <w:rFonts w:ascii="宋体" w:hAnsi="宋体" w:hint="eastAsia"/>
          <w:bCs/>
          <w:sz w:val="28"/>
          <w:szCs w:val="28"/>
        </w:rPr>
        <w:t>3</w:t>
      </w:r>
      <w:r>
        <w:rPr>
          <w:rFonts w:ascii="宋体" w:hAnsi="宋体" w:hint="eastAsia"/>
          <w:bCs/>
          <w:sz w:val="28"/>
          <w:szCs w:val="28"/>
        </w:rPr>
        <w:t>）供应商报价表中超过最高限价的；</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w:t>
      </w:r>
      <w:r>
        <w:rPr>
          <w:rFonts w:ascii="宋体" w:hAnsi="宋体" w:hint="eastAsia"/>
          <w:bCs/>
          <w:sz w:val="28"/>
          <w:szCs w:val="28"/>
        </w:rPr>
        <w:t>4</w:t>
      </w:r>
      <w:r>
        <w:rPr>
          <w:rFonts w:ascii="宋体" w:hAnsi="宋体" w:hint="eastAsia"/>
          <w:bCs/>
          <w:sz w:val="28"/>
          <w:szCs w:val="28"/>
        </w:rPr>
        <w:t>）提供虚假材料的。</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w:t>
      </w:r>
      <w:r>
        <w:rPr>
          <w:rFonts w:ascii="宋体" w:hAnsi="宋体" w:hint="eastAsia"/>
          <w:bCs/>
          <w:sz w:val="28"/>
          <w:szCs w:val="28"/>
        </w:rPr>
        <w:t>5</w:t>
      </w:r>
      <w:r>
        <w:rPr>
          <w:rFonts w:ascii="宋体" w:hAnsi="宋体" w:hint="eastAsia"/>
          <w:bCs/>
          <w:sz w:val="28"/>
          <w:szCs w:val="28"/>
        </w:rPr>
        <w:t>）其他违反法律法规规定行为的。</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 xml:space="preserve">5.3 </w:t>
      </w:r>
      <w:r>
        <w:rPr>
          <w:rFonts w:ascii="宋体" w:hAnsi="宋体" w:hint="eastAsia"/>
          <w:bCs/>
          <w:sz w:val="28"/>
          <w:szCs w:val="28"/>
        </w:rPr>
        <w:t>评审方法</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本次评审采用最低价法。评审小组对满足采购文件实质性要求的响应文件，按照评审价格由低到高的顺序推荐候选成交供应商。</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lastRenderedPageBreak/>
        <w:t xml:space="preserve">5.3.1 </w:t>
      </w:r>
      <w:r>
        <w:rPr>
          <w:rFonts w:ascii="宋体" w:hAnsi="宋体" w:hint="eastAsia"/>
          <w:bCs/>
          <w:sz w:val="28"/>
          <w:szCs w:val="28"/>
        </w:rPr>
        <w:t>资格审查</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审查供应商提供的资格审查文件，是否符合采购文件要求。</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 xml:space="preserve">5.3.2 </w:t>
      </w:r>
      <w:r>
        <w:rPr>
          <w:rFonts w:ascii="宋体" w:hAnsi="宋体" w:hint="eastAsia"/>
          <w:bCs/>
          <w:sz w:val="28"/>
          <w:szCs w:val="28"/>
        </w:rPr>
        <w:t>价格评审</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对通过资格审查的供应商进行价格评审。</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 xml:space="preserve">5.4 </w:t>
      </w:r>
      <w:r>
        <w:rPr>
          <w:rFonts w:ascii="宋体" w:hAnsi="宋体" w:hint="eastAsia"/>
          <w:bCs/>
          <w:sz w:val="28"/>
          <w:szCs w:val="28"/>
        </w:rPr>
        <w:t>确定成交供应商：</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 xml:space="preserve">5.4.1 </w:t>
      </w:r>
      <w:r>
        <w:rPr>
          <w:rFonts w:ascii="宋体" w:hAnsi="宋体" w:hint="eastAsia"/>
          <w:bCs/>
          <w:sz w:val="28"/>
          <w:szCs w:val="28"/>
        </w:rPr>
        <w:t>采购人在收到评审报告后</w:t>
      </w:r>
      <w:r>
        <w:rPr>
          <w:rFonts w:ascii="宋体" w:hAnsi="宋体" w:hint="eastAsia"/>
          <w:bCs/>
          <w:sz w:val="28"/>
          <w:szCs w:val="28"/>
        </w:rPr>
        <w:t>2</w:t>
      </w:r>
      <w:r>
        <w:rPr>
          <w:rFonts w:ascii="宋体" w:hAnsi="宋体" w:hint="eastAsia"/>
          <w:bCs/>
          <w:sz w:val="28"/>
          <w:szCs w:val="28"/>
        </w:rPr>
        <w:t>个工作日内确定成交供应商，公示</w:t>
      </w:r>
      <w:r>
        <w:rPr>
          <w:rFonts w:ascii="宋体" w:hAnsi="宋体" w:hint="eastAsia"/>
          <w:bCs/>
          <w:sz w:val="28"/>
          <w:szCs w:val="28"/>
        </w:rPr>
        <w:t>1</w:t>
      </w:r>
      <w:r>
        <w:rPr>
          <w:rFonts w:ascii="宋体" w:hAnsi="宋体" w:hint="eastAsia"/>
          <w:bCs/>
          <w:sz w:val="28"/>
          <w:szCs w:val="28"/>
        </w:rPr>
        <w:t>日，签发成交通知书。</w:t>
      </w:r>
    </w:p>
    <w:p w:rsidR="00AF60BD" w:rsidRDefault="003E4661" w:rsidP="00765C36">
      <w:pPr>
        <w:spacing w:beforeLines="15" w:afterLines="15"/>
        <w:ind w:firstLineChars="202" w:firstLine="566"/>
        <w:jc w:val="left"/>
        <w:outlineLvl w:val="1"/>
        <w:rPr>
          <w:rFonts w:ascii="宋体" w:hAnsi="宋体"/>
          <w:bCs/>
          <w:sz w:val="28"/>
          <w:szCs w:val="28"/>
        </w:rPr>
      </w:pPr>
      <w:r>
        <w:rPr>
          <w:rFonts w:ascii="宋体" w:hAnsi="宋体" w:hint="eastAsia"/>
          <w:bCs/>
          <w:sz w:val="28"/>
          <w:szCs w:val="28"/>
        </w:rPr>
        <w:t xml:space="preserve">5.4.2 </w:t>
      </w:r>
      <w:r>
        <w:rPr>
          <w:rFonts w:ascii="宋体" w:hAnsi="宋体" w:hint="eastAsia"/>
          <w:bCs/>
          <w:sz w:val="28"/>
          <w:szCs w:val="28"/>
        </w:rPr>
        <w:t>在成交通知书规定的时间内，成交供应商无正当理由不与采购人签订合同的，采购人取消其成交供应商资格并列入黑名单和今后三年参加采购人组织的采</w:t>
      </w:r>
      <w:r>
        <w:rPr>
          <w:rFonts w:ascii="宋体" w:hAnsi="宋体" w:hint="eastAsia"/>
          <w:bCs/>
          <w:sz w:val="28"/>
          <w:szCs w:val="28"/>
        </w:rPr>
        <w:t>购活动资格。采购人可以按照评审报告推荐的成交候选供应商排序，确定下一位成交候选供应商为成交供应商，也可终止本次采购重新开展采购活动。</w:t>
      </w:r>
    </w:p>
    <w:p w:rsidR="00AF60BD" w:rsidRDefault="003E4661" w:rsidP="00765C36">
      <w:pPr>
        <w:spacing w:beforeLines="15" w:afterLines="15"/>
        <w:jc w:val="center"/>
        <w:outlineLvl w:val="1"/>
        <w:rPr>
          <w:rFonts w:ascii="宋体" w:hAnsi="宋体" w:cs="仿宋_GB2312"/>
          <w:b/>
          <w:bCs/>
          <w:sz w:val="44"/>
          <w:szCs w:val="44"/>
        </w:rPr>
      </w:pPr>
      <w:r>
        <w:rPr>
          <w:rFonts w:ascii="宋体" w:hAnsi="宋体" w:hint="eastAsia"/>
          <w:b/>
          <w:bCs/>
          <w:sz w:val="44"/>
          <w:szCs w:val="44"/>
        </w:rPr>
        <w:t>（六）</w:t>
      </w:r>
      <w:bookmarkStart w:id="74" w:name="_Toc9020"/>
      <w:bookmarkStart w:id="75" w:name="_Toc293"/>
      <w:bookmarkEnd w:id="72"/>
      <w:bookmarkEnd w:id="73"/>
      <w:r>
        <w:rPr>
          <w:rFonts w:ascii="宋体" w:hAnsi="宋体" w:cs="仿宋_GB2312" w:hint="eastAsia"/>
          <w:b/>
          <w:bCs/>
          <w:sz w:val="44"/>
          <w:szCs w:val="44"/>
        </w:rPr>
        <w:t>合同签订</w:t>
      </w:r>
      <w:bookmarkEnd w:id="74"/>
      <w:bookmarkEnd w:id="75"/>
    </w:p>
    <w:p w:rsidR="00AF60BD" w:rsidRDefault="003E4661">
      <w:pPr>
        <w:pStyle w:val="af8"/>
        <w:spacing w:before="46" w:after="46"/>
        <w:ind w:firstLineChars="100" w:firstLine="281"/>
        <w:rPr>
          <w:rFonts w:eastAsia="宋体" w:hAnsi="宋体" w:cs="仿宋_GB2312"/>
          <w:b/>
          <w:szCs w:val="28"/>
        </w:rPr>
      </w:pPr>
      <w:r>
        <w:rPr>
          <w:rFonts w:eastAsia="宋体" w:hAnsi="宋体" w:cs="仿宋_GB2312" w:hint="eastAsia"/>
          <w:b/>
          <w:szCs w:val="28"/>
        </w:rPr>
        <w:t xml:space="preserve"> 6.1</w:t>
      </w:r>
      <w:r>
        <w:rPr>
          <w:rFonts w:eastAsia="宋体" w:hAnsi="宋体" w:cs="仿宋_GB2312" w:hint="eastAsia"/>
          <w:b/>
          <w:szCs w:val="28"/>
        </w:rPr>
        <w:t>签订合同</w:t>
      </w:r>
    </w:p>
    <w:p w:rsidR="00AF60BD" w:rsidRDefault="003E4661">
      <w:pPr>
        <w:pStyle w:val="af8"/>
        <w:spacing w:before="46" w:after="46"/>
        <w:ind w:firstLine="560"/>
        <w:rPr>
          <w:rFonts w:eastAsia="宋体" w:hAnsi="宋体" w:cs="仿宋_GB2312"/>
          <w:szCs w:val="28"/>
        </w:rPr>
      </w:pPr>
      <w:r>
        <w:rPr>
          <w:rFonts w:eastAsia="宋体" w:hAnsi="宋体" w:cs="仿宋_GB2312" w:hint="eastAsia"/>
          <w:szCs w:val="28"/>
        </w:rPr>
        <w:t>成交人在收到成交通知书后，应在规定的时间内与采购人签订采购合同。由于成交人的原因逾期未与采购人签订采购合同的，将视为放弃成交，取消其成交资格并将按相关规定进行处理。</w:t>
      </w:r>
    </w:p>
    <w:p w:rsidR="00AF60BD" w:rsidRDefault="003E4661">
      <w:pPr>
        <w:pStyle w:val="af8"/>
        <w:spacing w:before="46" w:after="46"/>
        <w:ind w:firstLineChars="0" w:firstLine="0"/>
        <w:jc w:val="center"/>
        <w:outlineLvl w:val="1"/>
        <w:rPr>
          <w:rFonts w:eastAsia="宋体" w:hAnsi="宋体"/>
          <w:b/>
          <w:sz w:val="44"/>
          <w:szCs w:val="44"/>
        </w:rPr>
      </w:pPr>
      <w:bookmarkStart w:id="76" w:name="_Toc25827"/>
      <w:bookmarkStart w:id="77" w:name="_Toc6671"/>
      <w:bookmarkStart w:id="78" w:name="_Toc18783"/>
      <w:bookmarkStart w:id="79" w:name="_Toc17484"/>
      <w:bookmarkStart w:id="80" w:name="_Toc6221"/>
      <w:bookmarkStart w:id="81" w:name="_Toc28993"/>
      <w:bookmarkStart w:id="82" w:name="_Toc217446074"/>
      <w:bookmarkStart w:id="83" w:name="_Toc351016482"/>
      <w:bookmarkStart w:id="84" w:name="_Toc183682380"/>
      <w:bookmarkStart w:id="85" w:name="_Toc183582243"/>
      <w:r>
        <w:rPr>
          <w:rFonts w:eastAsia="宋体" w:hAnsi="宋体" w:hint="eastAsia"/>
          <w:b/>
          <w:sz w:val="44"/>
          <w:szCs w:val="44"/>
        </w:rPr>
        <w:t>（七）采购纪律要求</w:t>
      </w:r>
      <w:bookmarkStart w:id="86" w:name="_Toc26072"/>
      <w:bookmarkEnd w:id="76"/>
      <w:bookmarkEnd w:id="77"/>
      <w:bookmarkEnd w:id="78"/>
      <w:bookmarkEnd w:id="79"/>
      <w:bookmarkEnd w:id="80"/>
      <w:bookmarkEnd w:id="81"/>
      <w:bookmarkEnd w:id="82"/>
      <w:bookmarkEnd w:id="83"/>
    </w:p>
    <w:p w:rsidR="00AF60BD" w:rsidRDefault="003E4661" w:rsidP="00765C36">
      <w:pPr>
        <w:pStyle w:val="af8"/>
        <w:spacing w:before="46" w:after="46"/>
        <w:ind w:firstLineChars="196" w:firstLine="549"/>
        <w:outlineLvl w:val="1"/>
        <w:rPr>
          <w:rFonts w:eastAsia="宋体" w:hAnsi="宋体" w:cs="仿宋_GB2312"/>
          <w:b/>
          <w:szCs w:val="28"/>
        </w:rPr>
      </w:pPr>
      <w:r>
        <w:rPr>
          <w:rFonts w:eastAsia="宋体" w:hAnsi="宋体" w:hint="eastAsia"/>
          <w:szCs w:val="28"/>
        </w:rPr>
        <w:t>供应商参加本项目采购不得有下列情形：</w:t>
      </w:r>
    </w:p>
    <w:p w:rsidR="00AF60BD" w:rsidRDefault="003E4661">
      <w:pPr>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1</w:t>
      </w:r>
      <w:r>
        <w:rPr>
          <w:rFonts w:ascii="宋体" w:hAnsi="宋体" w:cs="仿宋_GB2312" w:hint="eastAsia"/>
          <w:sz w:val="28"/>
          <w:szCs w:val="28"/>
        </w:rPr>
        <w:t>）提供虚假材料谋取成交；</w:t>
      </w:r>
    </w:p>
    <w:p w:rsidR="00AF60BD" w:rsidRDefault="003E4661">
      <w:pPr>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2</w:t>
      </w:r>
      <w:r>
        <w:rPr>
          <w:rFonts w:ascii="宋体" w:hAnsi="宋体" w:cs="仿宋_GB2312" w:hint="eastAsia"/>
          <w:sz w:val="28"/>
          <w:szCs w:val="28"/>
        </w:rPr>
        <w:t>）采取不正当手段诋毁、排挤其他供应商；</w:t>
      </w:r>
    </w:p>
    <w:p w:rsidR="00AF60BD" w:rsidRDefault="003E4661">
      <w:pPr>
        <w:rPr>
          <w:rFonts w:ascii="宋体" w:hAnsi="宋体" w:cs="仿宋_GB2312"/>
          <w:sz w:val="28"/>
          <w:szCs w:val="28"/>
        </w:rPr>
      </w:pPr>
      <w:r>
        <w:rPr>
          <w:rFonts w:ascii="宋体" w:hAnsi="宋体" w:cs="仿宋_GB2312" w:hint="eastAsia"/>
          <w:sz w:val="28"/>
          <w:szCs w:val="28"/>
        </w:rPr>
        <w:lastRenderedPageBreak/>
        <w:t xml:space="preserve">   </w:t>
      </w:r>
      <w:r>
        <w:rPr>
          <w:rFonts w:ascii="宋体" w:hAnsi="宋体" w:cs="仿宋_GB2312" w:hint="eastAsia"/>
          <w:sz w:val="28"/>
          <w:szCs w:val="28"/>
        </w:rPr>
        <w:t>（</w:t>
      </w:r>
      <w:r>
        <w:rPr>
          <w:rFonts w:ascii="宋体" w:hAnsi="宋体" w:cs="仿宋_GB2312" w:hint="eastAsia"/>
          <w:sz w:val="28"/>
          <w:szCs w:val="28"/>
        </w:rPr>
        <w:t>3</w:t>
      </w:r>
      <w:r>
        <w:rPr>
          <w:rFonts w:ascii="宋体" w:hAnsi="宋体" w:cs="仿宋_GB2312" w:hint="eastAsia"/>
          <w:sz w:val="28"/>
          <w:szCs w:val="28"/>
        </w:rPr>
        <w:t>）与采购人的相关工作人员、谈判小组成员恶意串通、行贿或者提供其他不正当利益；</w:t>
      </w:r>
    </w:p>
    <w:p w:rsidR="00AF60BD" w:rsidRDefault="003E4661">
      <w:pPr>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4</w:t>
      </w:r>
      <w:r>
        <w:rPr>
          <w:rFonts w:ascii="宋体" w:hAnsi="宋体" w:cs="仿宋_GB2312" w:hint="eastAsia"/>
          <w:sz w:val="28"/>
          <w:szCs w:val="28"/>
        </w:rPr>
        <w:t>）成交后无正当理由拒不与采购人签订采购合同；</w:t>
      </w:r>
    </w:p>
    <w:p w:rsidR="00AF60BD" w:rsidRDefault="003E4661">
      <w:pPr>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5</w:t>
      </w:r>
      <w:r>
        <w:rPr>
          <w:rFonts w:ascii="宋体" w:hAnsi="宋体" w:cs="仿宋_GB2312" w:hint="eastAsia"/>
          <w:sz w:val="28"/>
          <w:szCs w:val="28"/>
        </w:rPr>
        <w:t>）未按照询比采购文件确定的事项签订采购合同；</w:t>
      </w:r>
    </w:p>
    <w:p w:rsidR="00AF60BD" w:rsidRDefault="003E4661">
      <w:pPr>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6</w:t>
      </w:r>
      <w:r>
        <w:rPr>
          <w:rFonts w:ascii="宋体" w:hAnsi="宋体" w:cs="仿宋_GB2312" w:hint="eastAsia"/>
          <w:sz w:val="28"/>
          <w:szCs w:val="28"/>
        </w:rPr>
        <w:t>）提供假冒伪劣产品；</w:t>
      </w:r>
    </w:p>
    <w:p w:rsidR="00AF60BD" w:rsidRDefault="003E4661">
      <w:pPr>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7</w:t>
      </w:r>
      <w:r>
        <w:rPr>
          <w:rFonts w:ascii="宋体" w:hAnsi="宋体" w:cs="仿宋_GB2312" w:hint="eastAsia"/>
          <w:sz w:val="28"/>
          <w:szCs w:val="28"/>
        </w:rPr>
        <w:t>）擅自变更、中止或者终止采购合同；</w:t>
      </w:r>
    </w:p>
    <w:p w:rsidR="00AF60BD" w:rsidRDefault="003E4661">
      <w:pPr>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8</w:t>
      </w:r>
      <w:r>
        <w:rPr>
          <w:rFonts w:ascii="宋体" w:hAnsi="宋体" w:cs="仿宋_GB2312" w:hint="eastAsia"/>
          <w:sz w:val="28"/>
          <w:szCs w:val="28"/>
        </w:rPr>
        <w:t>）拒绝有关部门的监督检查或者向监督检查部门提供虚假情况；</w:t>
      </w:r>
    </w:p>
    <w:p w:rsidR="00AF60BD" w:rsidRDefault="003E4661">
      <w:pPr>
        <w:rPr>
          <w:rFonts w:ascii="宋体" w:hAnsi="宋体"/>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9</w:t>
      </w:r>
      <w:r>
        <w:rPr>
          <w:rFonts w:ascii="宋体" w:hAnsi="宋体" w:cs="仿宋_GB2312" w:hint="eastAsia"/>
          <w:sz w:val="28"/>
          <w:szCs w:val="28"/>
        </w:rPr>
        <w:t>）</w:t>
      </w:r>
      <w:r>
        <w:rPr>
          <w:rFonts w:ascii="宋体" w:hAnsi="宋体" w:hint="eastAsia"/>
          <w:sz w:val="28"/>
          <w:szCs w:val="28"/>
        </w:rPr>
        <w:t>法律法规规定的其他情形。</w:t>
      </w:r>
    </w:p>
    <w:p w:rsidR="00AF60BD" w:rsidRDefault="003E4661">
      <w:pPr>
        <w:jc w:val="center"/>
        <w:rPr>
          <w:rFonts w:ascii="宋体" w:hAnsi="宋体"/>
          <w:b/>
          <w:kern w:val="0"/>
          <w:sz w:val="44"/>
          <w:szCs w:val="44"/>
        </w:rPr>
      </w:pPr>
      <w:bookmarkStart w:id="87" w:name="_Toc20560"/>
      <w:bookmarkStart w:id="88" w:name="_Toc21415"/>
      <w:bookmarkEnd w:id="1"/>
      <w:bookmarkEnd w:id="2"/>
      <w:bookmarkEnd w:id="84"/>
      <w:bookmarkEnd w:id="85"/>
      <w:bookmarkEnd w:id="86"/>
      <w:r>
        <w:rPr>
          <w:rFonts w:ascii="宋体" w:hAnsi="宋体" w:hint="eastAsia"/>
          <w:b/>
          <w:kern w:val="0"/>
          <w:sz w:val="44"/>
          <w:szCs w:val="44"/>
        </w:rPr>
        <w:t>（八）廉洁纪律及举报渠道</w:t>
      </w:r>
    </w:p>
    <w:p w:rsidR="00AF60BD" w:rsidRDefault="003E4661">
      <w:pPr>
        <w:ind w:firstLineChars="253" w:firstLine="708"/>
        <w:rPr>
          <w:rFonts w:ascii="宋体" w:hAnsi="宋体"/>
          <w:sz w:val="28"/>
          <w:szCs w:val="28"/>
        </w:rPr>
      </w:pPr>
      <w:r>
        <w:rPr>
          <w:rFonts w:ascii="宋体" w:hAnsi="宋体" w:hint="eastAsia"/>
          <w:sz w:val="28"/>
          <w:szCs w:val="28"/>
        </w:rPr>
        <w:t>为维护公平、公正的商业环境，保护双方共同利益，确保本次采购及商务洽谈活动严格按照国家、企业采购管理有关法规和制度进行，双方应分别做到：</w:t>
      </w:r>
    </w:p>
    <w:p w:rsidR="00AF60BD" w:rsidRDefault="003E4661">
      <w:pPr>
        <w:tabs>
          <w:tab w:val="left" w:pos="7665"/>
        </w:tabs>
        <w:ind w:firstLine="640"/>
        <w:outlineLvl w:val="2"/>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一、我方应做到</w:t>
      </w:r>
    </w:p>
    <w:p w:rsidR="00AF60BD" w:rsidRDefault="003E4661">
      <w:pPr>
        <w:ind w:firstLineChars="253" w:firstLine="708"/>
        <w:rPr>
          <w:rFonts w:ascii="宋体" w:hAnsi="宋体"/>
          <w:sz w:val="28"/>
          <w:szCs w:val="28"/>
        </w:rPr>
      </w:pPr>
      <w:r>
        <w:rPr>
          <w:rFonts w:ascii="宋体" w:hAnsi="宋体" w:hint="eastAsia"/>
          <w:sz w:val="28"/>
          <w:szCs w:val="28"/>
        </w:rPr>
        <w:t>我方人员不得接受或要求供应商宴请、招待，不得收取或索取供应商礼金、礼品、礼券、其他利益，不得故意刁难供应商，不得作出显失公平的行为。</w:t>
      </w:r>
    </w:p>
    <w:p w:rsidR="00AF60BD" w:rsidRDefault="003E4661">
      <w:pPr>
        <w:tabs>
          <w:tab w:val="left" w:pos="7665"/>
        </w:tabs>
        <w:ind w:firstLine="640"/>
        <w:outlineLvl w:val="2"/>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二、供应商应做到</w:t>
      </w:r>
    </w:p>
    <w:p w:rsidR="00AF60BD" w:rsidRDefault="003E4661">
      <w:pPr>
        <w:ind w:firstLineChars="253" w:firstLine="708"/>
        <w:rPr>
          <w:rFonts w:ascii="宋体" w:hAnsi="宋体"/>
          <w:sz w:val="28"/>
          <w:szCs w:val="28"/>
        </w:rPr>
      </w:pPr>
      <w:r>
        <w:rPr>
          <w:rFonts w:ascii="宋体" w:hAnsi="宋体" w:hint="eastAsia"/>
          <w:sz w:val="28"/>
          <w:szCs w:val="28"/>
        </w:rPr>
        <w:t>供应商不得宴请、招待我方负责采购及商务洽谈活动的有关人员及相关领导，不得向我方人员赠送或承诺赠送礼金、礼品、礼券及其他利益，不得做出显失公平的行为。</w:t>
      </w:r>
    </w:p>
    <w:p w:rsidR="00AF60BD" w:rsidRDefault="003E4661">
      <w:pPr>
        <w:ind w:firstLineChars="253" w:firstLine="708"/>
        <w:rPr>
          <w:rFonts w:ascii="宋体" w:hAnsi="宋体"/>
          <w:sz w:val="28"/>
          <w:szCs w:val="28"/>
        </w:rPr>
      </w:pPr>
      <w:r>
        <w:rPr>
          <w:rFonts w:ascii="宋体" w:hAnsi="宋体" w:hint="eastAsia"/>
          <w:sz w:val="28"/>
          <w:szCs w:val="28"/>
        </w:rPr>
        <w:t>供应商若有违反廉洁纪律，将取消今后参加自贡公交集团采购活动</w:t>
      </w:r>
      <w:r>
        <w:rPr>
          <w:rFonts w:ascii="宋体" w:hAnsi="宋体" w:hint="eastAsia"/>
          <w:sz w:val="28"/>
          <w:szCs w:val="28"/>
        </w:rPr>
        <w:t>资格。</w:t>
      </w:r>
    </w:p>
    <w:p w:rsidR="00AF60BD" w:rsidRDefault="003E4661">
      <w:pPr>
        <w:tabs>
          <w:tab w:val="left" w:pos="7665"/>
        </w:tabs>
        <w:ind w:firstLine="640"/>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三、举报渠道</w:t>
      </w:r>
    </w:p>
    <w:p w:rsidR="00AF60BD" w:rsidRDefault="003E4661">
      <w:pPr>
        <w:ind w:firstLineChars="253" w:firstLine="708"/>
        <w:rPr>
          <w:rFonts w:ascii="宋体" w:hAnsi="宋体"/>
          <w:sz w:val="28"/>
          <w:szCs w:val="28"/>
        </w:rPr>
      </w:pPr>
      <w:r>
        <w:rPr>
          <w:rFonts w:ascii="宋体" w:hAnsi="宋体" w:hint="eastAsia"/>
          <w:sz w:val="28"/>
          <w:szCs w:val="28"/>
        </w:rPr>
        <w:t>供应商若发现我方人员有违反廉洁纪律的，请立即向我司纪检监察部门进行举报。具体举报渠道如下：</w:t>
      </w:r>
    </w:p>
    <w:p w:rsidR="00AF60BD" w:rsidRDefault="003E4661">
      <w:pPr>
        <w:ind w:firstLineChars="253" w:firstLine="708"/>
        <w:rPr>
          <w:rFonts w:ascii="宋体" w:hAnsi="宋体"/>
          <w:sz w:val="28"/>
          <w:szCs w:val="28"/>
        </w:rPr>
      </w:pPr>
      <w:r>
        <w:rPr>
          <w:rFonts w:ascii="宋体" w:hAnsi="宋体" w:hint="eastAsia"/>
          <w:sz w:val="28"/>
          <w:szCs w:val="28"/>
        </w:rPr>
        <w:lastRenderedPageBreak/>
        <w:t>举报电话：</w:t>
      </w:r>
      <w:r>
        <w:rPr>
          <w:rFonts w:ascii="宋体" w:hAnsi="宋体" w:hint="eastAsia"/>
          <w:sz w:val="28"/>
          <w:szCs w:val="28"/>
        </w:rPr>
        <w:t xml:space="preserve">0813-5804813    13890069141    </w:t>
      </w:r>
    </w:p>
    <w:p w:rsidR="00AF60BD" w:rsidRDefault="003E4661">
      <w:pPr>
        <w:ind w:firstLineChars="253" w:firstLine="708"/>
        <w:rPr>
          <w:rFonts w:ascii="宋体" w:hAnsi="宋体"/>
          <w:sz w:val="28"/>
          <w:szCs w:val="28"/>
        </w:rPr>
      </w:pPr>
      <w:r>
        <w:rPr>
          <w:rFonts w:ascii="宋体" w:hAnsi="宋体" w:hint="eastAsia"/>
          <w:sz w:val="28"/>
          <w:szCs w:val="28"/>
        </w:rPr>
        <w:t>联系人：钱先生</w:t>
      </w:r>
      <w:r>
        <w:rPr>
          <w:rFonts w:ascii="宋体" w:hAnsi="宋体" w:hint="eastAsia"/>
          <w:sz w:val="28"/>
          <w:szCs w:val="28"/>
        </w:rPr>
        <w:t xml:space="preserve">          </w:t>
      </w:r>
    </w:p>
    <w:p w:rsidR="00AF60BD" w:rsidRDefault="003E4661">
      <w:pPr>
        <w:ind w:firstLineChars="253" w:firstLine="708"/>
        <w:rPr>
          <w:rFonts w:ascii="宋体" w:hAnsi="宋体"/>
          <w:sz w:val="28"/>
          <w:szCs w:val="28"/>
        </w:rPr>
      </w:pPr>
      <w:r>
        <w:rPr>
          <w:rFonts w:ascii="宋体" w:hAnsi="宋体" w:hint="eastAsia"/>
          <w:sz w:val="28"/>
          <w:szCs w:val="28"/>
        </w:rPr>
        <w:t>举报电子邮箱：</w:t>
      </w:r>
      <w:r>
        <w:rPr>
          <w:rFonts w:ascii="宋体" w:hAnsi="宋体" w:hint="eastAsia"/>
          <w:sz w:val="28"/>
          <w:szCs w:val="28"/>
        </w:rPr>
        <w:t xml:space="preserve">120843127@QQ.com  </w:t>
      </w:r>
    </w:p>
    <w:p w:rsidR="00AF60BD" w:rsidRDefault="003E4661">
      <w:pPr>
        <w:ind w:firstLineChars="253" w:firstLine="708"/>
        <w:rPr>
          <w:rFonts w:ascii="宋体" w:hAnsi="宋体"/>
          <w:sz w:val="28"/>
          <w:szCs w:val="28"/>
        </w:rPr>
      </w:pPr>
      <w:r>
        <w:rPr>
          <w:rFonts w:ascii="宋体" w:hAnsi="宋体" w:hint="eastAsia"/>
          <w:sz w:val="28"/>
          <w:szCs w:val="28"/>
        </w:rPr>
        <w:t>举报受理地址：自贡市公交集团有限责任公司纪检监察部</w:t>
      </w:r>
    </w:p>
    <w:p w:rsidR="00AF60BD" w:rsidRDefault="003E4661">
      <w:pPr>
        <w:ind w:firstLineChars="253" w:firstLine="708"/>
        <w:rPr>
          <w:rFonts w:ascii="宋体" w:hAnsi="宋体"/>
          <w:sz w:val="28"/>
          <w:szCs w:val="28"/>
        </w:rPr>
      </w:pPr>
      <w:r>
        <w:rPr>
          <w:rFonts w:ascii="宋体" w:hAnsi="宋体" w:hint="eastAsia"/>
          <w:sz w:val="28"/>
          <w:szCs w:val="28"/>
        </w:rPr>
        <w:t xml:space="preserve">　　我司承诺：对所有举报信息及时调查处理，对举报来源严格保守秘密，对举报单位因举报所可能遭受的利益损害采取特别措施予以保护。</w:t>
      </w:r>
    </w:p>
    <w:p w:rsidR="00AF60BD" w:rsidRDefault="00AF60BD">
      <w:pPr>
        <w:ind w:firstLineChars="253" w:firstLine="708"/>
        <w:rPr>
          <w:rFonts w:ascii="宋体" w:hAnsi="宋体"/>
          <w:sz w:val="28"/>
          <w:szCs w:val="28"/>
        </w:rPr>
      </w:pPr>
    </w:p>
    <w:p w:rsidR="00AF60BD" w:rsidRDefault="00AF60BD">
      <w:pPr>
        <w:ind w:firstLineChars="253" w:firstLine="708"/>
        <w:rPr>
          <w:rFonts w:ascii="宋体" w:hAnsi="宋体"/>
          <w:sz w:val="28"/>
          <w:szCs w:val="28"/>
        </w:rPr>
      </w:pPr>
    </w:p>
    <w:p w:rsidR="00AF60BD" w:rsidRDefault="003E4661">
      <w:pPr>
        <w:ind w:firstLineChars="253" w:firstLine="708"/>
        <w:jc w:val="right"/>
        <w:rPr>
          <w:rFonts w:ascii="宋体" w:hAnsi="宋体"/>
          <w:sz w:val="28"/>
          <w:szCs w:val="28"/>
        </w:rPr>
      </w:pPr>
      <w:r>
        <w:rPr>
          <w:rFonts w:ascii="宋体" w:hAnsi="宋体" w:hint="eastAsia"/>
          <w:sz w:val="28"/>
          <w:szCs w:val="28"/>
        </w:rPr>
        <w:t xml:space="preserve">                   </w:t>
      </w:r>
      <w:r>
        <w:rPr>
          <w:rFonts w:ascii="宋体" w:hAnsi="宋体" w:hint="eastAsia"/>
          <w:sz w:val="28"/>
          <w:szCs w:val="28"/>
        </w:rPr>
        <w:t>自贡市公交集团有</w:t>
      </w:r>
      <w:r>
        <w:rPr>
          <w:rFonts w:ascii="宋体" w:hAnsi="宋体" w:hint="eastAsia"/>
          <w:sz w:val="28"/>
          <w:szCs w:val="28"/>
        </w:rPr>
        <w:t>限责任公司</w:t>
      </w:r>
    </w:p>
    <w:p w:rsidR="00AF60BD" w:rsidRDefault="003E4661">
      <w:pPr>
        <w:wordWrap w:val="0"/>
        <w:ind w:firstLineChars="253" w:firstLine="708"/>
        <w:jc w:val="right"/>
        <w:rPr>
          <w:rFonts w:ascii="宋体" w:hAnsi="宋体"/>
          <w:sz w:val="28"/>
          <w:szCs w:val="28"/>
        </w:rPr>
      </w:pPr>
      <w:r>
        <w:rPr>
          <w:rFonts w:ascii="宋体" w:hAnsi="宋体" w:hint="eastAsia"/>
          <w:sz w:val="28"/>
          <w:szCs w:val="28"/>
        </w:rPr>
        <w:t>二〇二三年五月十</w:t>
      </w:r>
      <w:r w:rsidR="000C5514">
        <w:rPr>
          <w:rFonts w:ascii="宋体" w:hAnsi="宋体" w:hint="eastAsia"/>
          <w:sz w:val="28"/>
          <w:szCs w:val="28"/>
        </w:rPr>
        <w:t>一</w:t>
      </w:r>
      <w:r>
        <w:rPr>
          <w:rFonts w:ascii="宋体" w:hAnsi="宋体" w:hint="eastAsia"/>
          <w:sz w:val="28"/>
          <w:szCs w:val="28"/>
        </w:rPr>
        <w:t>日</w:t>
      </w:r>
      <w:r>
        <w:rPr>
          <w:rFonts w:ascii="宋体" w:hAnsi="宋体" w:hint="eastAsia"/>
          <w:sz w:val="28"/>
          <w:szCs w:val="28"/>
        </w:rPr>
        <w:t xml:space="preserve"> </w:t>
      </w:r>
    </w:p>
    <w:p w:rsidR="00AF60BD" w:rsidRDefault="003E4661">
      <w:pPr>
        <w:jc w:val="center"/>
        <w:rPr>
          <w:rFonts w:ascii="宋体" w:hAnsi="宋体" w:cs="仿宋_GB2312"/>
          <w:b/>
          <w:sz w:val="44"/>
          <w:szCs w:val="44"/>
        </w:rPr>
      </w:pPr>
      <w:r>
        <w:rPr>
          <w:rFonts w:ascii="宋体" w:hAnsi="宋体"/>
          <w:b/>
          <w:kern w:val="0"/>
          <w:sz w:val="44"/>
          <w:szCs w:val="44"/>
        </w:rPr>
        <w:br w:type="page"/>
      </w:r>
      <w:r>
        <w:rPr>
          <w:rFonts w:ascii="宋体" w:hAnsi="宋体" w:hint="eastAsia"/>
          <w:b/>
          <w:sz w:val="44"/>
          <w:szCs w:val="44"/>
        </w:rPr>
        <w:lastRenderedPageBreak/>
        <w:t>第二章</w:t>
      </w:r>
      <w:r>
        <w:rPr>
          <w:rFonts w:ascii="宋体" w:hAnsi="宋体" w:hint="eastAsia"/>
          <w:b/>
          <w:sz w:val="44"/>
          <w:szCs w:val="44"/>
        </w:rPr>
        <w:t xml:space="preserve">  </w:t>
      </w:r>
      <w:bookmarkEnd w:id="87"/>
      <w:r>
        <w:rPr>
          <w:rFonts w:ascii="宋体" w:hAnsi="宋体" w:cs="宋体" w:hint="eastAsia"/>
          <w:b/>
          <w:sz w:val="44"/>
          <w:szCs w:val="44"/>
        </w:rPr>
        <w:t>技术要求</w:t>
      </w:r>
    </w:p>
    <w:p w:rsidR="00AF60BD" w:rsidRDefault="003E4661" w:rsidP="00765C36">
      <w:pPr>
        <w:spacing w:beforeLines="50"/>
        <w:outlineLvl w:val="1"/>
        <w:rPr>
          <w:rFonts w:ascii="宋体" w:hAnsi="宋体"/>
          <w:b/>
          <w:sz w:val="30"/>
          <w:szCs w:val="30"/>
        </w:rPr>
      </w:pPr>
      <w:bookmarkStart w:id="89" w:name="_Toc28997"/>
      <w:bookmarkStart w:id="90" w:name="_Toc305"/>
      <w:bookmarkStart w:id="91" w:name="_Toc24328"/>
      <w:bookmarkStart w:id="92" w:name="_Toc10364"/>
      <w:bookmarkStart w:id="93" w:name="_Toc418069129"/>
      <w:bookmarkStart w:id="94" w:name="_Toc332708311"/>
      <w:bookmarkEnd w:id="88"/>
      <w:r>
        <w:rPr>
          <w:rFonts w:ascii="宋体" w:hAnsi="宋体" w:hint="eastAsia"/>
          <w:b/>
          <w:sz w:val="30"/>
          <w:szCs w:val="30"/>
        </w:rPr>
        <w:t>（一）概述</w:t>
      </w:r>
      <w:bookmarkEnd w:id="89"/>
    </w:p>
    <w:p w:rsidR="00AF60BD" w:rsidRDefault="003E4661">
      <w:pPr>
        <w:widowControl/>
        <w:ind w:firstLineChars="150" w:firstLine="420"/>
        <w:jc w:val="left"/>
        <w:rPr>
          <w:rFonts w:ascii="宋体" w:hAnsi="宋体" w:cs="仿宋_GB2312"/>
          <w:sz w:val="28"/>
          <w:szCs w:val="28"/>
        </w:rPr>
      </w:pPr>
      <w:r>
        <w:rPr>
          <w:rFonts w:ascii="宋体" w:hAnsi="宋体" w:cs="仿宋_GB2312" w:hint="eastAsia"/>
          <w:sz w:val="28"/>
          <w:szCs w:val="28"/>
        </w:rPr>
        <w:t>自贡公交调度和</w:t>
      </w:r>
      <w:r>
        <w:rPr>
          <w:rFonts w:ascii="宋体" w:hAnsi="宋体" w:cs="仿宋_GB2312" w:hint="eastAsia"/>
          <w:sz w:val="28"/>
          <w:szCs w:val="28"/>
        </w:rPr>
        <w:t>ERP</w:t>
      </w:r>
      <w:r>
        <w:rPr>
          <w:rFonts w:ascii="宋体" w:hAnsi="宋体" w:cs="仿宋_GB2312" w:hint="eastAsia"/>
          <w:sz w:val="28"/>
          <w:szCs w:val="28"/>
        </w:rPr>
        <w:t>系统为</w:t>
      </w:r>
      <w:r>
        <w:rPr>
          <w:rFonts w:ascii="宋体" w:hAnsi="宋体" w:cs="仿宋_GB2312" w:hint="eastAsia"/>
          <w:sz w:val="28"/>
          <w:szCs w:val="28"/>
        </w:rPr>
        <w:t>201</w:t>
      </w:r>
      <w:r>
        <w:rPr>
          <w:rFonts w:ascii="宋体" w:hAnsi="宋体" w:cs="仿宋_GB2312"/>
          <w:sz w:val="28"/>
          <w:szCs w:val="28"/>
        </w:rPr>
        <w:t>9</w:t>
      </w:r>
      <w:r>
        <w:rPr>
          <w:rFonts w:ascii="宋体" w:hAnsi="宋体" w:cs="仿宋_GB2312" w:hint="eastAsia"/>
          <w:sz w:val="28"/>
          <w:szCs w:val="28"/>
        </w:rPr>
        <w:t>年开始建设，目前已经覆盖全部公交车辆。相关软硬件目前均处于正常工作状态，相关数据均正常。</w:t>
      </w:r>
    </w:p>
    <w:p w:rsidR="00AF60BD" w:rsidRDefault="003E4661">
      <w:pPr>
        <w:widowControl/>
        <w:ind w:firstLineChars="150" w:firstLine="420"/>
        <w:jc w:val="left"/>
        <w:rPr>
          <w:rFonts w:ascii="宋体" w:hAnsi="宋体" w:cs="仿宋_GB2312"/>
          <w:sz w:val="28"/>
          <w:szCs w:val="28"/>
        </w:rPr>
      </w:pPr>
      <w:r>
        <w:rPr>
          <w:rFonts w:ascii="宋体" w:hAnsi="宋体" w:cs="仿宋_GB2312" w:hint="eastAsia"/>
          <w:sz w:val="28"/>
          <w:szCs w:val="28"/>
        </w:rPr>
        <w:t>本次为应四川省交通运行监测与应急指挥系统二期工程（自贡市）项目（简称应急二期）行业数据整合接入的要求，需要将调度和</w:t>
      </w:r>
      <w:r>
        <w:rPr>
          <w:rFonts w:ascii="宋体" w:hAnsi="宋体" w:cs="仿宋_GB2312" w:hint="eastAsia"/>
          <w:sz w:val="28"/>
          <w:szCs w:val="28"/>
        </w:rPr>
        <w:t>ERP</w:t>
      </w:r>
      <w:r>
        <w:rPr>
          <w:rFonts w:ascii="宋体" w:hAnsi="宋体" w:cs="仿宋_GB2312" w:hint="eastAsia"/>
          <w:sz w:val="28"/>
          <w:szCs w:val="28"/>
        </w:rPr>
        <w:t>系统相关数据，按应急二期相关数据格式要求调整、完善、整合，并通过专属数据通道传输到应急二期指定的系统平台接收端。同时本次数据对接后需要配合应急二期相关工作，完成项目对该部分数据完整性、准确性核实，以及配合的使用等。</w:t>
      </w:r>
      <w:r>
        <w:rPr>
          <w:rFonts w:ascii="宋体" w:hAnsi="宋体" w:cs="宋体" w:hint="eastAsia"/>
          <w:sz w:val="28"/>
          <w:szCs w:val="28"/>
          <w:lang w:val="zh-TW"/>
        </w:rPr>
        <w:t>因系统目前已经正常使用超过</w:t>
      </w:r>
      <w:r>
        <w:rPr>
          <w:rFonts w:ascii="宋体" w:eastAsia="PMingLiU" w:hAnsi="宋体" w:cs="宋体"/>
          <w:sz w:val="28"/>
          <w:szCs w:val="28"/>
          <w:lang w:val="zh-TW"/>
        </w:rPr>
        <w:t>3</w:t>
      </w:r>
      <w:r>
        <w:rPr>
          <w:rFonts w:ascii="宋体" w:hAnsi="宋体" w:cs="宋体" w:hint="eastAsia"/>
          <w:sz w:val="28"/>
          <w:szCs w:val="28"/>
          <w:lang w:val="zh-TW"/>
        </w:rPr>
        <w:t>年，本次数据对接后依然需确保现有系统中所有的用户应用、操作习惯等各个层面上的一致性和延续性，所以本次数据对接不得通过改变现有系统使用操作和数据格式的方</w:t>
      </w:r>
      <w:r>
        <w:rPr>
          <w:rFonts w:ascii="宋体" w:hAnsi="宋体" w:cs="宋体" w:hint="eastAsia"/>
          <w:sz w:val="28"/>
          <w:szCs w:val="28"/>
          <w:lang w:val="zh-TW"/>
        </w:rPr>
        <w:t>式实现。本次采购必须符合以下的技术要求。</w:t>
      </w:r>
    </w:p>
    <w:p w:rsidR="00AF60BD" w:rsidRDefault="003E4661" w:rsidP="00765C36">
      <w:pPr>
        <w:spacing w:beforeLines="50"/>
        <w:outlineLvl w:val="1"/>
        <w:rPr>
          <w:rFonts w:ascii="宋体" w:hAnsi="宋体"/>
          <w:b/>
          <w:sz w:val="30"/>
          <w:szCs w:val="30"/>
        </w:rPr>
      </w:pPr>
      <w:bookmarkStart w:id="95" w:name="_Toc5719"/>
      <w:r>
        <w:rPr>
          <w:rFonts w:ascii="宋体" w:hAnsi="宋体" w:hint="eastAsia"/>
          <w:b/>
          <w:sz w:val="30"/>
          <w:szCs w:val="30"/>
        </w:rPr>
        <w:t>（二）采购设备</w:t>
      </w:r>
      <w:bookmarkStart w:id="96" w:name="_Toc217446095"/>
      <w:r>
        <w:rPr>
          <w:rFonts w:ascii="宋体" w:hAnsi="宋体" w:hint="eastAsia"/>
          <w:b/>
          <w:sz w:val="30"/>
          <w:szCs w:val="30"/>
        </w:rPr>
        <w:t>、清单</w:t>
      </w:r>
      <w:bookmarkEnd w:id="90"/>
      <w:bookmarkEnd w:id="95"/>
      <w:bookmarkEnd w:id="96"/>
      <w:r>
        <w:rPr>
          <w:rFonts w:ascii="宋体" w:hAnsi="宋体" w:hint="eastAsia"/>
          <w:b/>
          <w:sz w:val="30"/>
          <w:szCs w:val="30"/>
        </w:rPr>
        <w:t>：</w:t>
      </w:r>
    </w:p>
    <w:tbl>
      <w:tblPr>
        <w:tblW w:w="0" w:type="auto"/>
        <w:tblInd w:w="108" w:type="dxa"/>
        <w:tblLayout w:type="fixed"/>
        <w:tblCellMar>
          <w:left w:w="0" w:type="dxa"/>
          <w:right w:w="0" w:type="dxa"/>
        </w:tblCellMar>
        <w:tblLook w:val="04A0"/>
      </w:tblPr>
      <w:tblGrid>
        <w:gridCol w:w="665"/>
        <w:gridCol w:w="883"/>
        <w:gridCol w:w="6480"/>
        <w:gridCol w:w="720"/>
        <w:gridCol w:w="656"/>
      </w:tblGrid>
      <w:tr w:rsidR="00AF60BD">
        <w:trPr>
          <w:trHeight w:val="1452"/>
        </w:trPr>
        <w:tc>
          <w:tcPr>
            <w:tcW w:w="6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F60BD" w:rsidRDefault="003E4661">
            <w:pPr>
              <w:widowControl/>
              <w:spacing w:before="100" w:after="100"/>
              <w:jc w:val="center"/>
              <w:rPr>
                <w:rFonts w:ascii="宋体" w:hAnsi="宋体" w:cs="宋体"/>
                <w:kern w:val="0"/>
              </w:rPr>
            </w:pPr>
            <w:r>
              <w:rPr>
                <w:rFonts w:ascii="宋体" w:hAnsi="宋体" w:cs="宋体"/>
                <w:kern w:val="0"/>
              </w:rPr>
              <w:t>序号</w:t>
            </w:r>
          </w:p>
        </w:tc>
        <w:tc>
          <w:tcPr>
            <w:tcW w:w="88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AF60BD" w:rsidRDefault="003E4661">
            <w:pPr>
              <w:widowControl/>
              <w:spacing w:before="100" w:after="100"/>
              <w:jc w:val="center"/>
              <w:rPr>
                <w:rFonts w:ascii="宋体" w:hAnsi="宋体" w:cs="宋体"/>
                <w:kern w:val="0"/>
              </w:rPr>
            </w:pPr>
            <w:r>
              <w:rPr>
                <w:rFonts w:ascii="宋体" w:hAnsi="宋体" w:cs="宋体"/>
                <w:kern w:val="0"/>
              </w:rPr>
              <w:t>产品名称</w:t>
            </w:r>
          </w:p>
        </w:tc>
        <w:tc>
          <w:tcPr>
            <w:tcW w:w="64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AF60BD" w:rsidRDefault="003E4661">
            <w:pPr>
              <w:widowControl/>
              <w:spacing w:before="100" w:after="100"/>
              <w:jc w:val="center"/>
              <w:rPr>
                <w:rFonts w:ascii="宋体" w:hAnsi="宋体" w:cs="宋体"/>
                <w:kern w:val="0"/>
              </w:rPr>
            </w:pPr>
            <w:r>
              <w:rPr>
                <w:rFonts w:ascii="宋体" w:hAnsi="宋体" w:cs="宋体"/>
                <w:kern w:val="0"/>
              </w:rPr>
              <w:t>功能参数</w:t>
            </w:r>
          </w:p>
        </w:tc>
        <w:tc>
          <w:tcPr>
            <w:tcW w:w="7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AF60BD" w:rsidRDefault="003E4661">
            <w:pPr>
              <w:widowControl/>
              <w:spacing w:before="100" w:after="100"/>
              <w:jc w:val="center"/>
              <w:rPr>
                <w:rFonts w:ascii="宋体" w:hAnsi="宋体" w:cs="宋体"/>
                <w:kern w:val="0"/>
              </w:rPr>
            </w:pPr>
            <w:r>
              <w:rPr>
                <w:rFonts w:ascii="宋体" w:hAnsi="宋体" w:cs="宋体"/>
                <w:kern w:val="0"/>
              </w:rPr>
              <w:t>数量</w:t>
            </w:r>
          </w:p>
        </w:tc>
        <w:tc>
          <w:tcPr>
            <w:tcW w:w="65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AF60BD" w:rsidRDefault="003E4661">
            <w:pPr>
              <w:widowControl/>
              <w:spacing w:before="100" w:after="100"/>
              <w:jc w:val="center"/>
              <w:rPr>
                <w:rFonts w:ascii="宋体" w:hAnsi="宋体" w:cs="宋体"/>
                <w:kern w:val="0"/>
              </w:rPr>
            </w:pPr>
            <w:r>
              <w:rPr>
                <w:rFonts w:ascii="宋体" w:hAnsi="宋体" w:cs="宋体"/>
                <w:kern w:val="0"/>
              </w:rPr>
              <w:t>单位</w:t>
            </w:r>
          </w:p>
        </w:tc>
      </w:tr>
      <w:tr w:rsidR="00AF60BD">
        <w:trPr>
          <w:trHeight w:val="388"/>
        </w:trPr>
        <w:tc>
          <w:tcPr>
            <w:tcW w:w="66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AF60BD" w:rsidRDefault="003E4661">
            <w:pPr>
              <w:widowControl/>
              <w:spacing w:before="100" w:after="100"/>
              <w:jc w:val="center"/>
              <w:rPr>
                <w:rFonts w:ascii="宋体" w:hAnsi="宋体" w:cs="宋体"/>
                <w:kern w:val="0"/>
              </w:rPr>
            </w:pPr>
            <w:r>
              <w:rPr>
                <w:rFonts w:ascii="宋体" w:hAnsi="宋体" w:cs="宋体" w:hint="eastAsia"/>
                <w:kern w:val="0"/>
              </w:rPr>
              <w:t>1</w:t>
            </w:r>
          </w:p>
        </w:tc>
        <w:tc>
          <w:tcPr>
            <w:tcW w:w="88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F60BD" w:rsidRDefault="003E4661">
            <w:pPr>
              <w:widowControl/>
              <w:spacing w:before="100" w:after="100"/>
              <w:jc w:val="center"/>
              <w:rPr>
                <w:rFonts w:ascii="宋体" w:hAnsi="宋体" w:cs="宋体"/>
                <w:kern w:val="0"/>
              </w:rPr>
            </w:pPr>
            <w:r>
              <w:rPr>
                <w:rFonts w:ascii="宋体" w:hAnsi="宋体" w:cs="宋体" w:hint="eastAsia"/>
                <w:kern w:val="0"/>
              </w:rPr>
              <w:t>基础信息</w:t>
            </w:r>
          </w:p>
        </w:tc>
        <w:tc>
          <w:tcPr>
            <w:tcW w:w="648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F60BD" w:rsidRDefault="003E4661">
            <w:pPr>
              <w:spacing w:line="440" w:lineRule="exact"/>
              <w:rPr>
                <w:rFonts w:ascii="宋体" w:hAnsi="宋体" w:cs="宋体"/>
              </w:rPr>
            </w:pPr>
            <w:r>
              <w:rPr>
                <w:rFonts w:ascii="宋体" w:hAnsi="宋体" w:cs="宋体" w:hint="eastAsia"/>
              </w:rPr>
              <w:t>公交车驾驶员信息、公交企业信息、公交车基础信息、公交线路信息、公交站点信息</w:t>
            </w:r>
          </w:p>
        </w:tc>
        <w:tc>
          <w:tcPr>
            <w:tcW w:w="7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F60BD" w:rsidRDefault="003E4661">
            <w:pPr>
              <w:widowControl/>
              <w:spacing w:before="100" w:after="100"/>
              <w:jc w:val="center"/>
              <w:rPr>
                <w:rFonts w:ascii="宋体" w:hAnsi="宋体" w:cs="宋体"/>
                <w:kern w:val="0"/>
              </w:rPr>
            </w:pPr>
            <w:r>
              <w:rPr>
                <w:rFonts w:ascii="宋体" w:hAnsi="宋体" w:cs="宋体" w:hint="eastAsia"/>
                <w:kern w:val="0"/>
              </w:rPr>
              <w:t>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F60BD" w:rsidRDefault="003E4661">
            <w:pPr>
              <w:widowControl/>
              <w:spacing w:before="100" w:after="100"/>
              <w:jc w:val="center"/>
              <w:rPr>
                <w:rFonts w:ascii="宋体" w:hAnsi="宋体" w:cs="宋体"/>
                <w:kern w:val="0"/>
              </w:rPr>
            </w:pPr>
            <w:r>
              <w:rPr>
                <w:rFonts w:ascii="宋体" w:hAnsi="宋体" w:cs="宋体" w:hint="eastAsia"/>
                <w:kern w:val="0"/>
              </w:rPr>
              <w:t>项</w:t>
            </w:r>
          </w:p>
        </w:tc>
      </w:tr>
      <w:tr w:rsidR="00AF60BD">
        <w:trPr>
          <w:trHeight w:val="571"/>
        </w:trPr>
        <w:tc>
          <w:tcPr>
            <w:tcW w:w="66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AF60BD" w:rsidRDefault="003E4661">
            <w:pPr>
              <w:widowControl/>
              <w:spacing w:before="100" w:after="100"/>
              <w:jc w:val="center"/>
              <w:rPr>
                <w:rFonts w:ascii="宋体" w:hAnsi="宋体" w:cs="宋体"/>
                <w:kern w:val="0"/>
              </w:rPr>
            </w:pPr>
            <w:r>
              <w:rPr>
                <w:rFonts w:ascii="宋体" w:hAnsi="宋体" w:cs="宋体" w:hint="eastAsia"/>
                <w:kern w:val="0"/>
              </w:rPr>
              <w:t>2</w:t>
            </w:r>
          </w:p>
        </w:tc>
        <w:tc>
          <w:tcPr>
            <w:tcW w:w="88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F60BD" w:rsidRDefault="003E4661">
            <w:pPr>
              <w:widowControl/>
              <w:spacing w:before="100" w:after="100"/>
              <w:jc w:val="center"/>
              <w:rPr>
                <w:rFonts w:ascii="宋体" w:hAnsi="宋体" w:cs="宋体"/>
                <w:kern w:val="0"/>
              </w:rPr>
            </w:pPr>
            <w:r>
              <w:rPr>
                <w:rFonts w:ascii="宋体" w:hAnsi="宋体" w:cs="宋体" w:hint="eastAsia"/>
                <w:kern w:val="0"/>
              </w:rPr>
              <w:t>动态信息</w:t>
            </w:r>
          </w:p>
        </w:tc>
        <w:tc>
          <w:tcPr>
            <w:tcW w:w="648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F60BD" w:rsidRDefault="003E4661">
            <w:pPr>
              <w:snapToGrid w:val="0"/>
              <w:spacing w:line="240" w:lineRule="atLeast"/>
              <w:jc w:val="left"/>
              <w:rPr>
                <w:rFonts w:ascii="宋体" w:hAnsi="宋体" w:cs="宋体"/>
                <w:kern w:val="0"/>
                <w:sz w:val="22"/>
                <w:szCs w:val="22"/>
              </w:rPr>
            </w:pPr>
            <w:r>
              <w:rPr>
                <w:rFonts w:ascii="宋体" w:hAnsi="宋体" w:cs="宋体" w:hint="eastAsia"/>
                <w:kern w:val="0"/>
                <w:sz w:val="22"/>
                <w:szCs w:val="22"/>
              </w:rPr>
              <w:t>公交发班信息、公交排班信息、公交定位信息、公交刷卡数据</w:t>
            </w:r>
          </w:p>
        </w:tc>
        <w:tc>
          <w:tcPr>
            <w:tcW w:w="7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F60BD" w:rsidRDefault="003E4661">
            <w:pPr>
              <w:widowControl/>
              <w:spacing w:before="100" w:after="100"/>
              <w:jc w:val="center"/>
              <w:rPr>
                <w:rFonts w:ascii="宋体" w:hAnsi="宋体" w:cs="宋体"/>
                <w:kern w:val="0"/>
              </w:rPr>
            </w:pPr>
            <w:r>
              <w:rPr>
                <w:rFonts w:ascii="宋体" w:hAnsi="宋体" w:cs="宋体" w:hint="eastAsia"/>
                <w:kern w:val="0"/>
              </w:rPr>
              <w:t>1</w:t>
            </w:r>
          </w:p>
        </w:tc>
        <w:tc>
          <w:tcPr>
            <w:tcW w:w="6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F60BD" w:rsidRDefault="003E4661">
            <w:pPr>
              <w:widowControl/>
              <w:spacing w:before="100" w:after="100"/>
              <w:jc w:val="center"/>
              <w:rPr>
                <w:rFonts w:ascii="宋体" w:hAnsi="宋体" w:cs="宋体"/>
                <w:kern w:val="0"/>
              </w:rPr>
            </w:pPr>
            <w:r>
              <w:rPr>
                <w:rFonts w:ascii="宋体" w:hAnsi="宋体" w:cs="宋体" w:hint="eastAsia"/>
                <w:kern w:val="0"/>
              </w:rPr>
              <w:t>项</w:t>
            </w:r>
          </w:p>
        </w:tc>
      </w:tr>
    </w:tbl>
    <w:p w:rsidR="00AF60BD" w:rsidRDefault="00AF60BD">
      <w:pPr>
        <w:rPr>
          <w:rFonts w:ascii="宋体" w:hAnsi="宋体"/>
        </w:rPr>
      </w:pPr>
      <w:bookmarkStart w:id="97" w:name="_Toc12328"/>
      <w:bookmarkStart w:id="98" w:name="_Toc22624"/>
      <w:bookmarkStart w:id="99" w:name="_Toc6784"/>
      <w:bookmarkStart w:id="100" w:name="_Toc418069130"/>
      <w:bookmarkStart w:id="101" w:name="_Toc332708312"/>
      <w:bookmarkEnd w:id="91"/>
      <w:bookmarkEnd w:id="92"/>
      <w:bookmarkEnd w:id="93"/>
      <w:bookmarkEnd w:id="94"/>
    </w:p>
    <w:p w:rsidR="00AF60BD" w:rsidRDefault="003E4661">
      <w:pPr>
        <w:rPr>
          <w:rFonts w:ascii="宋体" w:hAnsi="宋体"/>
          <w:sz w:val="30"/>
          <w:szCs w:val="30"/>
        </w:rPr>
      </w:pPr>
      <w:r>
        <w:rPr>
          <w:rFonts w:ascii="宋体" w:hAnsi="宋体" w:hint="eastAsia"/>
        </w:rPr>
        <w:br w:type="page"/>
      </w:r>
      <w:r>
        <w:rPr>
          <w:rFonts w:ascii="宋体" w:hAnsi="宋体" w:hint="eastAsia"/>
          <w:sz w:val="30"/>
          <w:szCs w:val="30"/>
        </w:rPr>
        <w:lastRenderedPageBreak/>
        <w:t>（三）对接要求</w:t>
      </w:r>
    </w:p>
    <w:p w:rsidR="00AF60BD" w:rsidRDefault="003E4661">
      <w:pPr>
        <w:widowControl/>
        <w:ind w:firstLineChars="200" w:firstLine="480"/>
        <w:jc w:val="left"/>
      </w:pPr>
      <w:r>
        <w:rPr>
          <w:rFonts w:hint="eastAsia"/>
        </w:rPr>
        <w:t>此次采购项目数据对接过程中，须保证现有调度和</w:t>
      </w:r>
      <w:r>
        <w:rPr>
          <w:rFonts w:hint="eastAsia"/>
        </w:rPr>
        <w:t>ERP</w:t>
      </w:r>
      <w:r>
        <w:rPr>
          <w:rFonts w:hint="eastAsia"/>
        </w:rPr>
        <w:t>系统正常运行，不能破坏现有系统的整体技术架构，实现招标要求的所有功能，并由自贡公交集团出具签字盖章的对接测试完成报告，以保证数据互联互通。</w:t>
      </w:r>
    </w:p>
    <w:p w:rsidR="00AF60BD" w:rsidRDefault="003E4661">
      <w:pPr>
        <w:rPr>
          <w:rFonts w:ascii="宋体" w:hAnsi="宋体"/>
          <w:sz w:val="30"/>
          <w:szCs w:val="30"/>
        </w:rPr>
      </w:pPr>
      <w:r>
        <w:rPr>
          <w:rFonts w:ascii="宋体" w:hAnsi="宋体" w:hint="eastAsia"/>
          <w:sz w:val="30"/>
          <w:szCs w:val="30"/>
        </w:rPr>
        <w:t>（四）技术参数要求：</w:t>
      </w:r>
    </w:p>
    <w:p w:rsidR="00AF60BD" w:rsidRDefault="003E4661">
      <w:pPr>
        <w:pStyle w:val="2"/>
        <w:rPr>
          <w:lang w:val="en-US"/>
        </w:rPr>
      </w:pPr>
      <w:r>
        <w:rPr>
          <w:rFonts w:hint="eastAsia"/>
          <w:lang w:val="en-US"/>
        </w:rPr>
        <w:t>4.1</w:t>
      </w:r>
      <w:r>
        <w:rPr>
          <w:rFonts w:hint="eastAsia"/>
          <w:lang w:val="en-US"/>
        </w:rPr>
        <w:t>接口类型：</w:t>
      </w:r>
      <w:r>
        <w:rPr>
          <w:rFonts w:hint="eastAsia"/>
          <w:lang w:val="en-US"/>
        </w:rPr>
        <w:t>JSON</w:t>
      </w:r>
      <w:r>
        <w:rPr>
          <w:rFonts w:hint="eastAsia"/>
          <w:lang w:val="en-US"/>
        </w:rPr>
        <w:t>方式</w:t>
      </w:r>
    </w:p>
    <w:p w:rsidR="00AF60BD" w:rsidRDefault="003E4661">
      <w:pPr>
        <w:pStyle w:val="2"/>
        <w:rPr>
          <w:lang w:val="en-US"/>
        </w:rPr>
      </w:pPr>
      <w:r>
        <w:rPr>
          <w:rFonts w:hint="eastAsia"/>
          <w:lang w:val="en-US"/>
        </w:rPr>
        <w:t>4.2</w:t>
      </w:r>
      <w:r>
        <w:rPr>
          <w:rFonts w:hint="eastAsia"/>
          <w:lang w:val="en-US"/>
        </w:rPr>
        <w:t>数据调用顺序与调用周期</w:t>
      </w:r>
    </w:p>
    <w:tbl>
      <w:tblPr>
        <w:tblW w:w="9663" w:type="dxa"/>
        <w:tblLayout w:type="fixed"/>
        <w:tblLook w:val="04A0"/>
      </w:tblPr>
      <w:tblGrid>
        <w:gridCol w:w="2736"/>
        <w:gridCol w:w="1663"/>
        <w:gridCol w:w="2184"/>
        <w:gridCol w:w="3080"/>
      </w:tblGrid>
      <w:tr w:rsidR="00AF60BD">
        <w:trPr>
          <w:trHeight w:val="270"/>
        </w:trPr>
        <w:tc>
          <w:tcPr>
            <w:tcW w:w="2736" w:type="dxa"/>
            <w:tcBorders>
              <w:top w:val="single" w:sz="4" w:space="0" w:color="auto"/>
              <w:left w:val="single" w:sz="4" w:space="0" w:color="auto"/>
              <w:bottom w:val="single" w:sz="4" w:space="0" w:color="auto"/>
              <w:right w:val="single" w:sz="4" w:space="0" w:color="auto"/>
            </w:tcBorders>
            <w:shd w:val="clear" w:color="auto" w:fill="FABF8F"/>
            <w:vAlign w:val="center"/>
          </w:tcPr>
          <w:p w:rsidR="00AF60BD" w:rsidRDefault="003E4661">
            <w:pPr>
              <w:widowControl/>
              <w:jc w:val="center"/>
              <w:rPr>
                <w:rFonts w:ascii="宋体" w:hAnsi="宋体"/>
                <w:kern w:val="0"/>
              </w:rPr>
            </w:pPr>
            <w:r>
              <w:rPr>
                <w:rFonts w:ascii="宋体" w:hAnsi="宋体" w:hint="eastAsia"/>
                <w:kern w:val="0"/>
              </w:rPr>
              <w:t>接口名称</w:t>
            </w:r>
          </w:p>
        </w:tc>
        <w:tc>
          <w:tcPr>
            <w:tcW w:w="1663" w:type="dxa"/>
            <w:tcBorders>
              <w:top w:val="single" w:sz="4" w:space="0" w:color="auto"/>
              <w:left w:val="nil"/>
              <w:bottom w:val="single" w:sz="4" w:space="0" w:color="auto"/>
              <w:right w:val="single" w:sz="4" w:space="0" w:color="auto"/>
            </w:tcBorders>
            <w:shd w:val="clear" w:color="auto" w:fill="FABF8F"/>
            <w:vAlign w:val="center"/>
          </w:tcPr>
          <w:p w:rsidR="00AF60BD" w:rsidRDefault="003E4661">
            <w:pPr>
              <w:widowControl/>
              <w:jc w:val="center"/>
              <w:rPr>
                <w:rFonts w:ascii="宋体" w:hAnsi="宋体"/>
                <w:kern w:val="0"/>
              </w:rPr>
            </w:pPr>
            <w:r>
              <w:rPr>
                <w:rFonts w:ascii="宋体" w:hAnsi="宋体" w:hint="eastAsia"/>
                <w:kern w:val="0"/>
              </w:rPr>
              <w:t>数据上传周期</w:t>
            </w:r>
          </w:p>
        </w:tc>
        <w:tc>
          <w:tcPr>
            <w:tcW w:w="2184" w:type="dxa"/>
            <w:tcBorders>
              <w:top w:val="single" w:sz="4" w:space="0" w:color="auto"/>
              <w:left w:val="nil"/>
              <w:bottom w:val="single" w:sz="4" w:space="0" w:color="auto"/>
              <w:right w:val="single" w:sz="4" w:space="0" w:color="auto"/>
            </w:tcBorders>
            <w:shd w:val="clear" w:color="auto" w:fill="FABF8F"/>
            <w:vAlign w:val="center"/>
          </w:tcPr>
          <w:p w:rsidR="00AF60BD" w:rsidRDefault="003E4661">
            <w:pPr>
              <w:widowControl/>
              <w:jc w:val="center"/>
              <w:rPr>
                <w:rFonts w:ascii="宋体" w:hAnsi="宋体"/>
                <w:kern w:val="0"/>
              </w:rPr>
            </w:pPr>
            <w:r>
              <w:rPr>
                <w:rFonts w:ascii="宋体" w:hAnsi="宋体" w:hint="eastAsia"/>
                <w:kern w:val="0"/>
              </w:rPr>
              <w:t>数据上传顺序等级</w:t>
            </w:r>
          </w:p>
        </w:tc>
        <w:tc>
          <w:tcPr>
            <w:tcW w:w="3080" w:type="dxa"/>
            <w:tcBorders>
              <w:top w:val="single" w:sz="4" w:space="0" w:color="auto"/>
              <w:left w:val="nil"/>
              <w:bottom w:val="single" w:sz="4" w:space="0" w:color="auto"/>
              <w:right w:val="single" w:sz="4" w:space="0" w:color="auto"/>
            </w:tcBorders>
            <w:shd w:val="clear" w:color="auto" w:fill="FABF8F"/>
            <w:vAlign w:val="center"/>
          </w:tcPr>
          <w:p w:rsidR="00AF60BD" w:rsidRDefault="003E4661">
            <w:pPr>
              <w:widowControl/>
              <w:jc w:val="center"/>
              <w:rPr>
                <w:rFonts w:ascii="宋体" w:hAnsi="宋体"/>
                <w:kern w:val="0"/>
              </w:rPr>
            </w:pPr>
            <w:r>
              <w:rPr>
                <w:rFonts w:ascii="宋体" w:hAnsi="宋体" w:hint="eastAsia"/>
                <w:kern w:val="0"/>
              </w:rPr>
              <w:t>调用时间</w:t>
            </w:r>
          </w:p>
        </w:tc>
      </w:tr>
      <w:tr w:rsidR="00AF60BD">
        <w:trPr>
          <w:trHeight w:val="540"/>
        </w:trPr>
        <w:tc>
          <w:tcPr>
            <w:tcW w:w="273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企业信息接口</w:t>
            </w:r>
          </w:p>
        </w:tc>
        <w:tc>
          <w:tcPr>
            <w:tcW w:w="1663"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日</w:t>
            </w:r>
          </w:p>
        </w:tc>
        <w:tc>
          <w:tcPr>
            <w:tcW w:w="2184"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1</w:t>
            </w:r>
          </w:p>
        </w:tc>
        <w:tc>
          <w:tcPr>
            <w:tcW w:w="3080" w:type="dxa"/>
            <w:tcBorders>
              <w:top w:val="nil"/>
              <w:left w:val="nil"/>
              <w:bottom w:val="single" w:sz="4" w:space="0" w:color="auto"/>
              <w:right w:val="single" w:sz="4" w:space="0" w:color="auto"/>
            </w:tcBorders>
            <w:vAlign w:val="bottom"/>
          </w:tcPr>
          <w:p w:rsidR="00AF60BD" w:rsidRDefault="003E4661">
            <w:pPr>
              <w:widowControl/>
              <w:jc w:val="center"/>
              <w:rPr>
                <w:rFonts w:ascii="宋体" w:hAnsi="宋体"/>
                <w:kern w:val="0"/>
                <w:sz w:val="22"/>
                <w:szCs w:val="22"/>
              </w:rPr>
            </w:pPr>
            <w:r>
              <w:rPr>
                <w:rFonts w:ascii="宋体" w:hAnsi="宋体" w:hint="eastAsia"/>
                <w:kern w:val="0"/>
                <w:sz w:val="22"/>
                <w:szCs w:val="22"/>
              </w:rPr>
              <w:t>每天</w:t>
            </w:r>
          </w:p>
          <w:p w:rsidR="00AF60BD" w:rsidRDefault="003E4661">
            <w:pPr>
              <w:widowControl/>
              <w:jc w:val="center"/>
              <w:rPr>
                <w:rFonts w:ascii="宋体" w:hAnsi="宋体"/>
                <w:kern w:val="0"/>
                <w:sz w:val="22"/>
                <w:szCs w:val="22"/>
              </w:rPr>
            </w:pPr>
            <w:r>
              <w:rPr>
                <w:rFonts w:ascii="宋体" w:hAnsi="宋体"/>
                <w:kern w:val="0"/>
                <w:sz w:val="22"/>
                <w:szCs w:val="22"/>
              </w:rPr>
              <w:t>01</w:t>
            </w:r>
            <w:r>
              <w:rPr>
                <w:rFonts w:ascii="宋体" w:hAnsi="宋体" w:hint="eastAsia"/>
                <w:kern w:val="0"/>
                <w:sz w:val="22"/>
                <w:szCs w:val="22"/>
              </w:rPr>
              <w:t>:</w:t>
            </w:r>
            <w:r>
              <w:rPr>
                <w:rFonts w:ascii="宋体" w:hAnsi="宋体"/>
                <w:kern w:val="0"/>
                <w:sz w:val="22"/>
                <w:szCs w:val="22"/>
              </w:rPr>
              <w:t>0</w:t>
            </w:r>
            <w:r>
              <w:rPr>
                <w:rFonts w:ascii="宋体" w:hAnsi="宋体" w:hint="eastAsia"/>
                <w:kern w:val="0"/>
                <w:sz w:val="22"/>
                <w:szCs w:val="22"/>
              </w:rPr>
              <w:t>0:00</w:t>
            </w:r>
            <w:r>
              <w:rPr>
                <w:rFonts w:ascii="宋体" w:hAnsi="宋体" w:hint="eastAsia"/>
                <w:kern w:val="0"/>
                <w:sz w:val="22"/>
                <w:szCs w:val="22"/>
              </w:rPr>
              <w:t>～</w:t>
            </w:r>
            <w:r>
              <w:rPr>
                <w:rFonts w:ascii="宋体" w:hAnsi="宋体"/>
                <w:kern w:val="0"/>
                <w:sz w:val="22"/>
                <w:szCs w:val="22"/>
              </w:rPr>
              <w:t>04</w:t>
            </w:r>
            <w:r>
              <w:rPr>
                <w:rFonts w:ascii="宋体" w:hAnsi="宋体" w:hint="eastAsia"/>
                <w:kern w:val="0"/>
                <w:sz w:val="22"/>
                <w:szCs w:val="22"/>
              </w:rPr>
              <w:t>:00:00</w:t>
            </w:r>
          </w:p>
        </w:tc>
      </w:tr>
      <w:tr w:rsidR="00AF60BD">
        <w:trPr>
          <w:trHeight w:val="540"/>
        </w:trPr>
        <w:tc>
          <w:tcPr>
            <w:tcW w:w="273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线路信息接口</w:t>
            </w:r>
          </w:p>
        </w:tc>
        <w:tc>
          <w:tcPr>
            <w:tcW w:w="1663"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日</w:t>
            </w:r>
          </w:p>
        </w:tc>
        <w:tc>
          <w:tcPr>
            <w:tcW w:w="2184"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kern w:val="0"/>
              </w:rPr>
              <w:t>2</w:t>
            </w:r>
          </w:p>
        </w:tc>
        <w:tc>
          <w:tcPr>
            <w:tcW w:w="3080" w:type="dxa"/>
            <w:tcBorders>
              <w:top w:val="nil"/>
              <w:left w:val="nil"/>
              <w:bottom w:val="single" w:sz="4" w:space="0" w:color="auto"/>
              <w:right w:val="single" w:sz="4" w:space="0" w:color="auto"/>
            </w:tcBorders>
            <w:vAlign w:val="bottom"/>
          </w:tcPr>
          <w:p w:rsidR="00AF60BD" w:rsidRDefault="003E4661">
            <w:pPr>
              <w:widowControl/>
              <w:jc w:val="center"/>
              <w:rPr>
                <w:rFonts w:ascii="宋体" w:hAnsi="宋体"/>
                <w:kern w:val="0"/>
                <w:sz w:val="22"/>
                <w:szCs w:val="22"/>
              </w:rPr>
            </w:pPr>
            <w:r>
              <w:rPr>
                <w:rFonts w:ascii="宋体" w:hAnsi="宋体" w:hint="eastAsia"/>
                <w:kern w:val="0"/>
                <w:sz w:val="22"/>
                <w:szCs w:val="22"/>
              </w:rPr>
              <w:t>每天</w:t>
            </w:r>
          </w:p>
          <w:p w:rsidR="00AF60BD" w:rsidRDefault="003E4661">
            <w:pPr>
              <w:widowControl/>
              <w:jc w:val="center"/>
              <w:rPr>
                <w:rFonts w:ascii="宋体" w:hAnsi="宋体"/>
                <w:kern w:val="0"/>
                <w:sz w:val="22"/>
                <w:szCs w:val="22"/>
              </w:rPr>
            </w:pPr>
            <w:r>
              <w:rPr>
                <w:rFonts w:ascii="宋体" w:hAnsi="宋体"/>
                <w:kern w:val="0"/>
                <w:sz w:val="22"/>
                <w:szCs w:val="22"/>
              </w:rPr>
              <w:t>01</w:t>
            </w:r>
            <w:r>
              <w:rPr>
                <w:rFonts w:ascii="宋体" w:hAnsi="宋体" w:hint="eastAsia"/>
                <w:kern w:val="0"/>
                <w:sz w:val="22"/>
                <w:szCs w:val="22"/>
              </w:rPr>
              <w:t>:</w:t>
            </w:r>
            <w:r>
              <w:rPr>
                <w:rFonts w:ascii="宋体" w:hAnsi="宋体"/>
                <w:kern w:val="0"/>
                <w:sz w:val="22"/>
                <w:szCs w:val="22"/>
              </w:rPr>
              <w:t>0</w:t>
            </w:r>
            <w:r>
              <w:rPr>
                <w:rFonts w:ascii="宋体" w:hAnsi="宋体" w:hint="eastAsia"/>
                <w:kern w:val="0"/>
                <w:sz w:val="22"/>
                <w:szCs w:val="22"/>
              </w:rPr>
              <w:t>0:00</w:t>
            </w:r>
            <w:r>
              <w:rPr>
                <w:rFonts w:ascii="宋体" w:hAnsi="宋体" w:hint="eastAsia"/>
                <w:kern w:val="0"/>
                <w:sz w:val="22"/>
                <w:szCs w:val="22"/>
              </w:rPr>
              <w:t>～</w:t>
            </w:r>
            <w:r>
              <w:rPr>
                <w:rFonts w:ascii="宋体" w:hAnsi="宋体"/>
                <w:kern w:val="0"/>
                <w:sz w:val="22"/>
                <w:szCs w:val="22"/>
              </w:rPr>
              <w:t>04</w:t>
            </w:r>
            <w:r>
              <w:rPr>
                <w:rFonts w:ascii="宋体" w:hAnsi="宋体" w:hint="eastAsia"/>
                <w:kern w:val="0"/>
                <w:sz w:val="22"/>
                <w:szCs w:val="22"/>
              </w:rPr>
              <w:t>:00:00</w:t>
            </w:r>
          </w:p>
        </w:tc>
      </w:tr>
      <w:tr w:rsidR="00AF60BD">
        <w:trPr>
          <w:trHeight w:val="540"/>
        </w:trPr>
        <w:tc>
          <w:tcPr>
            <w:tcW w:w="273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线路站点接口</w:t>
            </w:r>
          </w:p>
        </w:tc>
        <w:tc>
          <w:tcPr>
            <w:tcW w:w="1663"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日</w:t>
            </w:r>
          </w:p>
        </w:tc>
        <w:tc>
          <w:tcPr>
            <w:tcW w:w="2184"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kern w:val="0"/>
              </w:rPr>
              <w:t>3</w:t>
            </w:r>
          </w:p>
        </w:tc>
        <w:tc>
          <w:tcPr>
            <w:tcW w:w="3080" w:type="dxa"/>
            <w:tcBorders>
              <w:top w:val="nil"/>
              <w:left w:val="nil"/>
              <w:bottom w:val="single" w:sz="4" w:space="0" w:color="auto"/>
              <w:right w:val="single" w:sz="4" w:space="0" w:color="auto"/>
            </w:tcBorders>
            <w:vAlign w:val="bottom"/>
          </w:tcPr>
          <w:p w:rsidR="00AF60BD" w:rsidRDefault="003E4661">
            <w:pPr>
              <w:widowControl/>
              <w:jc w:val="center"/>
              <w:rPr>
                <w:rFonts w:ascii="宋体" w:hAnsi="宋体"/>
                <w:kern w:val="0"/>
                <w:sz w:val="22"/>
                <w:szCs w:val="22"/>
              </w:rPr>
            </w:pPr>
            <w:r>
              <w:rPr>
                <w:rFonts w:ascii="宋体" w:hAnsi="宋体" w:hint="eastAsia"/>
                <w:kern w:val="0"/>
                <w:sz w:val="22"/>
                <w:szCs w:val="22"/>
              </w:rPr>
              <w:t>每天</w:t>
            </w:r>
          </w:p>
          <w:p w:rsidR="00AF60BD" w:rsidRDefault="003E4661">
            <w:pPr>
              <w:widowControl/>
              <w:jc w:val="center"/>
              <w:rPr>
                <w:rFonts w:ascii="宋体" w:hAnsi="宋体"/>
                <w:kern w:val="0"/>
                <w:sz w:val="22"/>
                <w:szCs w:val="22"/>
              </w:rPr>
            </w:pPr>
            <w:r>
              <w:rPr>
                <w:rFonts w:ascii="宋体" w:hAnsi="宋体"/>
                <w:kern w:val="0"/>
                <w:sz w:val="22"/>
                <w:szCs w:val="22"/>
              </w:rPr>
              <w:t>01</w:t>
            </w:r>
            <w:r>
              <w:rPr>
                <w:rFonts w:ascii="宋体" w:hAnsi="宋体" w:hint="eastAsia"/>
                <w:kern w:val="0"/>
                <w:sz w:val="22"/>
                <w:szCs w:val="22"/>
              </w:rPr>
              <w:t>:</w:t>
            </w:r>
            <w:r>
              <w:rPr>
                <w:rFonts w:ascii="宋体" w:hAnsi="宋体"/>
                <w:kern w:val="0"/>
                <w:sz w:val="22"/>
                <w:szCs w:val="22"/>
              </w:rPr>
              <w:t>0</w:t>
            </w:r>
            <w:r>
              <w:rPr>
                <w:rFonts w:ascii="宋体" w:hAnsi="宋体" w:hint="eastAsia"/>
                <w:kern w:val="0"/>
                <w:sz w:val="22"/>
                <w:szCs w:val="22"/>
              </w:rPr>
              <w:t>0:00</w:t>
            </w:r>
            <w:r>
              <w:rPr>
                <w:rFonts w:ascii="宋体" w:hAnsi="宋体" w:hint="eastAsia"/>
                <w:kern w:val="0"/>
                <w:sz w:val="22"/>
                <w:szCs w:val="22"/>
              </w:rPr>
              <w:t>～</w:t>
            </w:r>
            <w:r>
              <w:rPr>
                <w:rFonts w:ascii="宋体" w:hAnsi="宋体"/>
                <w:kern w:val="0"/>
                <w:sz w:val="22"/>
                <w:szCs w:val="22"/>
              </w:rPr>
              <w:t>04</w:t>
            </w:r>
            <w:r>
              <w:rPr>
                <w:rFonts w:ascii="宋体" w:hAnsi="宋体" w:hint="eastAsia"/>
                <w:kern w:val="0"/>
                <w:sz w:val="22"/>
                <w:szCs w:val="22"/>
              </w:rPr>
              <w:t>:00:00</w:t>
            </w:r>
          </w:p>
        </w:tc>
      </w:tr>
      <w:tr w:rsidR="00AF60BD">
        <w:trPr>
          <w:trHeight w:val="540"/>
        </w:trPr>
        <w:tc>
          <w:tcPr>
            <w:tcW w:w="273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车辆信息接口</w:t>
            </w:r>
          </w:p>
        </w:tc>
        <w:tc>
          <w:tcPr>
            <w:tcW w:w="1663"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日</w:t>
            </w:r>
          </w:p>
        </w:tc>
        <w:tc>
          <w:tcPr>
            <w:tcW w:w="2184"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sz w:val="22"/>
                <w:szCs w:val="22"/>
              </w:rPr>
            </w:pPr>
            <w:r>
              <w:rPr>
                <w:rFonts w:ascii="宋体" w:hAnsi="宋体"/>
                <w:kern w:val="0"/>
                <w:sz w:val="22"/>
                <w:szCs w:val="22"/>
              </w:rPr>
              <w:t>4</w:t>
            </w:r>
          </w:p>
        </w:tc>
        <w:tc>
          <w:tcPr>
            <w:tcW w:w="3080" w:type="dxa"/>
            <w:tcBorders>
              <w:top w:val="nil"/>
              <w:left w:val="nil"/>
              <w:bottom w:val="single" w:sz="4" w:space="0" w:color="auto"/>
              <w:right w:val="single" w:sz="4" w:space="0" w:color="auto"/>
            </w:tcBorders>
            <w:vAlign w:val="bottom"/>
          </w:tcPr>
          <w:p w:rsidR="00AF60BD" w:rsidRDefault="003E4661">
            <w:pPr>
              <w:widowControl/>
              <w:jc w:val="center"/>
              <w:rPr>
                <w:rFonts w:ascii="宋体" w:hAnsi="宋体"/>
                <w:kern w:val="0"/>
                <w:sz w:val="22"/>
                <w:szCs w:val="22"/>
              </w:rPr>
            </w:pPr>
            <w:r>
              <w:rPr>
                <w:rFonts w:ascii="宋体" w:hAnsi="宋体" w:hint="eastAsia"/>
                <w:kern w:val="0"/>
                <w:sz w:val="22"/>
                <w:szCs w:val="22"/>
              </w:rPr>
              <w:t>每天</w:t>
            </w:r>
          </w:p>
          <w:p w:rsidR="00AF60BD" w:rsidRDefault="003E4661">
            <w:pPr>
              <w:widowControl/>
              <w:jc w:val="center"/>
              <w:rPr>
                <w:rFonts w:ascii="宋体" w:hAnsi="宋体"/>
                <w:kern w:val="0"/>
                <w:sz w:val="22"/>
                <w:szCs w:val="22"/>
              </w:rPr>
            </w:pPr>
            <w:r>
              <w:rPr>
                <w:rFonts w:ascii="宋体" w:hAnsi="宋体"/>
                <w:kern w:val="0"/>
                <w:sz w:val="22"/>
                <w:szCs w:val="22"/>
              </w:rPr>
              <w:t>01</w:t>
            </w:r>
            <w:r>
              <w:rPr>
                <w:rFonts w:ascii="宋体" w:hAnsi="宋体" w:hint="eastAsia"/>
                <w:kern w:val="0"/>
                <w:sz w:val="22"/>
                <w:szCs w:val="22"/>
              </w:rPr>
              <w:t>:</w:t>
            </w:r>
            <w:r>
              <w:rPr>
                <w:rFonts w:ascii="宋体" w:hAnsi="宋体"/>
                <w:kern w:val="0"/>
                <w:sz w:val="22"/>
                <w:szCs w:val="22"/>
              </w:rPr>
              <w:t>0</w:t>
            </w:r>
            <w:r>
              <w:rPr>
                <w:rFonts w:ascii="宋体" w:hAnsi="宋体" w:hint="eastAsia"/>
                <w:kern w:val="0"/>
                <w:sz w:val="22"/>
                <w:szCs w:val="22"/>
              </w:rPr>
              <w:t>0:00</w:t>
            </w:r>
            <w:r>
              <w:rPr>
                <w:rFonts w:ascii="宋体" w:hAnsi="宋体" w:hint="eastAsia"/>
                <w:kern w:val="0"/>
                <w:sz w:val="22"/>
                <w:szCs w:val="22"/>
              </w:rPr>
              <w:t>～</w:t>
            </w:r>
            <w:r>
              <w:rPr>
                <w:rFonts w:ascii="宋体" w:hAnsi="宋体"/>
                <w:kern w:val="0"/>
                <w:sz w:val="22"/>
                <w:szCs w:val="22"/>
              </w:rPr>
              <w:t>04</w:t>
            </w:r>
            <w:r>
              <w:rPr>
                <w:rFonts w:ascii="宋体" w:hAnsi="宋体" w:hint="eastAsia"/>
                <w:kern w:val="0"/>
                <w:sz w:val="22"/>
                <w:szCs w:val="22"/>
              </w:rPr>
              <w:t>:00:00</w:t>
            </w:r>
          </w:p>
        </w:tc>
      </w:tr>
      <w:tr w:rsidR="00AF60BD">
        <w:trPr>
          <w:trHeight w:val="540"/>
        </w:trPr>
        <w:tc>
          <w:tcPr>
            <w:tcW w:w="273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驾驶员信息接口</w:t>
            </w:r>
          </w:p>
        </w:tc>
        <w:tc>
          <w:tcPr>
            <w:tcW w:w="1663"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日</w:t>
            </w:r>
          </w:p>
        </w:tc>
        <w:tc>
          <w:tcPr>
            <w:tcW w:w="2184"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sz w:val="22"/>
                <w:szCs w:val="22"/>
              </w:rPr>
            </w:pPr>
            <w:r>
              <w:rPr>
                <w:rFonts w:ascii="宋体" w:hAnsi="宋体"/>
                <w:kern w:val="0"/>
                <w:sz w:val="22"/>
                <w:szCs w:val="22"/>
              </w:rPr>
              <w:t>5</w:t>
            </w:r>
          </w:p>
        </w:tc>
        <w:tc>
          <w:tcPr>
            <w:tcW w:w="3080" w:type="dxa"/>
            <w:tcBorders>
              <w:top w:val="nil"/>
              <w:left w:val="nil"/>
              <w:bottom w:val="single" w:sz="4" w:space="0" w:color="auto"/>
              <w:right w:val="single" w:sz="4" w:space="0" w:color="auto"/>
            </w:tcBorders>
            <w:vAlign w:val="bottom"/>
          </w:tcPr>
          <w:p w:rsidR="00AF60BD" w:rsidRDefault="003E4661">
            <w:pPr>
              <w:widowControl/>
              <w:jc w:val="center"/>
              <w:rPr>
                <w:rFonts w:ascii="宋体" w:hAnsi="宋体"/>
                <w:kern w:val="0"/>
                <w:sz w:val="22"/>
                <w:szCs w:val="22"/>
              </w:rPr>
            </w:pPr>
            <w:r>
              <w:rPr>
                <w:rFonts w:ascii="宋体" w:hAnsi="宋体" w:hint="eastAsia"/>
                <w:kern w:val="0"/>
                <w:sz w:val="22"/>
                <w:szCs w:val="22"/>
              </w:rPr>
              <w:t>每天</w:t>
            </w:r>
          </w:p>
          <w:p w:rsidR="00AF60BD" w:rsidRDefault="003E4661">
            <w:pPr>
              <w:widowControl/>
              <w:jc w:val="center"/>
              <w:rPr>
                <w:rFonts w:ascii="宋体" w:hAnsi="宋体"/>
                <w:kern w:val="0"/>
                <w:sz w:val="22"/>
                <w:szCs w:val="22"/>
              </w:rPr>
            </w:pPr>
            <w:r>
              <w:rPr>
                <w:rFonts w:ascii="宋体" w:hAnsi="宋体"/>
                <w:kern w:val="0"/>
                <w:sz w:val="22"/>
                <w:szCs w:val="22"/>
              </w:rPr>
              <w:t>01</w:t>
            </w:r>
            <w:r>
              <w:rPr>
                <w:rFonts w:ascii="宋体" w:hAnsi="宋体" w:hint="eastAsia"/>
                <w:kern w:val="0"/>
                <w:sz w:val="22"/>
                <w:szCs w:val="22"/>
              </w:rPr>
              <w:t>:</w:t>
            </w:r>
            <w:r>
              <w:rPr>
                <w:rFonts w:ascii="宋体" w:hAnsi="宋体"/>
                <w:kern w:val="0"/>
                <w:sz w:val="22"/>
                <w:szCs w:val="22"/>
              </w:rPr>
              <w:t>0</w:t>
            </w:r>
            <w:r>
              <w:rPr>
                <w:rFonts w:ascii="宋体" w:hAnsi="宋体" w:hint="eastAsia"/>
                <w:kern w:val="0"/>
                <w:sz w:val="22"/>
                <w:szCs w:val="22"/>
              </w:rPr>
              <w:t>0:00</w:t>
            </w:r>
            <w:r>
              <w:rPr>
                <w:rFonts w:ascii="宋体" w:hAnsi="宋体" w:hint="eastAsia"/>
                <w:kern w:val="0"/>
                <w:sz w:val="22"/>
                <w:szCs w:val="22"/>
              </w:rPr>
              <w:t>～</w:t>
            </w:r>
            <w:r>
              <w:rPr>
                <w:rFonts w:ascii="宋体" w:hAnsi="宋体"/>
                <w:kern w:val="0"/>
                <w:sz w:val="22"/>
                <w:szCs w:val="22"/>
              </w:rPr>
              <w:t>04</w:t>
            </w:r>
            <w:r>
              <w:rPr>
                <w:rFonts w:ascii="宋体" w:hAnsi="宋体" w:hint="eastAsia"/>
                <w:kern w:val="0"/>
                <w:sz w:val="22"/>
                <w:szCs w:val="22"/>
              </w:rPr>
              <w:t>:00:00</w:t>
            </w:r>
          </w:p>
        </w:tc>
      </w:tr>
    </w:tbl>
    <w:p w:rsidR="00AF60BD" w:rsidRDefault="003E4661">
      <w:pPr>
        <w:pStyle w:val="2"/>
        <w:rPr>
          <w:lang w:val="en-US"/>
        </w:rPr>
      </w:pPr>
      <w:r>
        <w:rPr>
          <w:rFonts w:hint="eastAsia"/>
          <w:lang w:val="en-US"/>
        </w:rPr>
        <w:t>4.3</w:t>
      </w:r>
      <w:r>
        <w:rPr>
          <w:rFonts w:hint="eastAsia"/>
          <w:lang w:val="en-US"/>
        </w:rPr>
        <w:t>接口规范</w:t>
      </w:r>
    </w:p>
    <w:p w:rsidR="00AF60BD" w:rsidRDefault="003E4661">
      <w:pPr>
        <w:pStyle w:val="3"/>
      </w:pPr>
      <w:r>
        <w:rPr>
          <w:rFonts w:hint="eastAsia"/>
        </w:rPr>
        <w:t>4.3.1</w:t>
      </w:r>
      <w:r>
        <w:t>请求报文结构（</w:t>
      </w:r>
      <w:r>
        <w:t xml:space="preserve">HTTP </w:t>
      </w:r>
      <w:r>
        <w:t>请求协议）</w:t>
      </w:r>
    </w:p>
    <w:tbl>
      <w:tblPr>
        <w:tblW w:w="9663" w:type="dxa"/>
        <w:jc w:val="center"/>
        <w:tblLayout w:type="fixed"/>
        <w:tblLook w:val="04A0"/>
      </w:tblPr>
      <w:tblGrid>
        <w:gridCol w:w="1229"/>
        <w:gridCol w:w="2151"/>
        <w:gridCol w:w="3210"/>
        <w:gridCol w:w="767"/>
        <w:gridCol w:w="2306"/>
      </w:tblGrid>
      <w:tr w:rsidR="00AF60BD">
        <w:trPr>
          <w:jc w:val="center"/>
        </w:trPr>
        <w:tc>
          <w:tcPr>
            <w:tcW w:w="1229" w:type="dxa"/>
            <w:tcBorders>
              <w:top w:val="single" w:sz="4" w:space="0" w:color="000000"/>
              <w:left w:val="single" w:sz="4" w:space="0" w:color="000000"/>
              <w:bottom w:val="single" w:sz="4" w:space="0" w:color="000000"/>
              <w:right w:val="single" w:sz="4" w:space="0" w:color="000000"/>
            </w:tcBorders>
            <w:shd w:val="clear" w:color="auto" w:fill="ED7D31"/>
            <w:vAlign w:val="center"/>
          </w:tcPr>
          <w:p w:rsidR="00AF60BD" w:rsidRDefault="003E4661">
            <w:pPr>
              <w:widowControl/>
              <w:rPr>
                <w:rFonts w:ascii="宋体" w:hAnsi="宋体"/>
                <w:kern w:val="0"/>
              </w:rPr>
            </w:pPr>
            <w:r>
              <w:rPr>
                <w:rFonts w:ascii="宋体" w:hAnsi="宋体" w:hint="eastAsia"/>
                <w:kern w:val="0"/>
              </w:rPr>
              <w:t>协议类型</w:t>
            </w:r>
          </w:p>
        </w:tc>
        <w:tc>
          <w:tcPr>
            <w:tcW w:w="2151" w:type="dxa"/>
            <w:tcBorders>
              <w:top w:val="single" w:sz="4" w:space="0" w:color="000000"/>
              <w:left w:val="nil"/>
              <w:bottom w:val="single" w:sz="4" w:space="0" w:color="000000"/>
              <w:right w:val="single" w:sz="4" w:space="0" w:color="000000"/>
            </w:tcBorders>
            <w:shd w:val="clear" w:color="auto" w:fill="ED7D31"/>
            <w:vAlign w:val="center"/>
          </w:tcPr>
          <w:p w:rsidR="00AF60BD" w:rsidRDefault="003E4661">
            <w:pPr>
              <w:widowControl/>
              <w:rPr>
                <w:rFonts w:ascii="宋体" w:hAnsi="宋体"/>
                <w:kern w:val="0"/>
              </w:rPr>
            </w:pPr>
            <w:r>
              <w:rPr>
                <w:rFonts w:ascii="宋体" w:hAnsi="宋体" w:hint="eastAsia"/>
                <w:kern w:val="0"/>
              </w:rPr>
              <w:t>协议字段</w:t>
            </w:r>
          </w:p>
        </w:tc>
        <w:tc>
          <w:tcPr>
            <w:tcW w:w="3210" w:type="dxa"/>
            <w:tcBorders>
              <w:top w:val="single" w:sz="4" w:space="0" w:color="000000"/>
              <w:left w:val="nil"/>
              <w:bottom w:val="single" w:sz="4" w:space="0" w:color="000000"/>
              <w:right w:val="single" w:sz="4" w:space="0" w:color="000000"/>
            </w:tcBorders>
            <w:shd w:val="clear" w:color="auto" w:fill="ED7D31"/>
            <w:vAlign w:val="center"/>
          </w:tcPr>
          <w:p w:rsidR="00AF60BD" w:rsidRDefault="003E4661">
            <w:pPr>
              <w:widowControl/>
              <w:rPr>
                <w:rFonts w:ascii="宋体" w:hAnsi="宋体"/>
                <w:kern w:val="0"/>
              </w:rPr>
            </w:pPr>
            <w:r>
              <w:rPr>
                <w:rFonts w:ascii="宋体" w:hAnsi="宋体" w:hint="eastAsia"/>
                <w:kern w:val="0"/>
              </w:rPr>
              <w:t>字段值</w:t>
            </w:r>
          </w:p>
        </w:tc>
        <w:tc>
          <w:tcPr>
            <w:tcW w:w="767" w:type="dxa"/>
            <w:tcBorders>
              <w:top w:val="single" w:sz="4" w:space="0" w:color="000000"/>
              <w:left w:val="nil"/>
              <w:bottom w:val="single" w:sz="4" w:space="0" w:color="000000"/>
              <w:right w:val="single" w:sz="4" w:space="0" w:color="000000"/>
            </w:tcBorders>
            <w:shd w:val="clear" w:color="auto" w:fill="ED7D31"/>
            <w:vAlign w:val="center"/>
          </w:tcPr>
          <w:p w:rsidR="00AF60BD" w:rsidRDefault="003E4661">
            <w:pPr>
              <w:widowControl/>
              <w:rPr>
                <w:rFonts w:ascii="宋体" w:hAnsi="宋体"/>
                <w:kern w:val="0"/>
              </w:rPr>
            </w:pPr>
            <w:r>
              <w:rPr>
                <w:rFonts w:ascii="宋体" w:hAnsi="宋体" w:hint="eastAsia"/>
                <w:kern w:val="0"/>
              </w:rPr>
              <w:t>必填</w:t>
            </w:r>
          </w:p>
        </w:tc>
        <w:tc>
          <w:tcPr>
            <w:tcW w:w="2306" w:type="dxa"/>
            <w:tcBorders>
              <w:top w:val="single" w:sz="4" w:space="0" w:color="000000"/>
              <w:left w:val="nil"/>
              <w:bottom w:val="single" w:sz="4" w:space="0" w:color="000000"/>
              <w:right w:val="single" w:sz="4" w:space="0" w:color="000000"/>
            </w:tcBorders>
            <w:shd w:val="clear" w:color="auto" w:fill="ED7D31"/>
          </w:tcPr>
          <w:p w:rsidR="00AF60BD" w:rsidRDefault="003E4661">
            <w:pPr>
              <w:widowControl/>
              <w:rPr>
                <w:rFonts w:ascii="宋体" w:hAnsi="宋体"/>
                <w:kern w:val="0"/>
              </w:rPr>
            </w:pPr>
            <w:r>
              <w:rPr>
                <w:rFonts w:ascii="宋体" w:hAnsi="宋体" w:hint="eastAsia"/>
                <w:kern w:val="0"/>
              </w:rPr>
              <w:t>说明</w:t>
            </w:r>
          </w:p>
        </w:tc>
      </w:tr>
      <w:tr w:rsidR="00AF60BD">
        <w:trPr>
          <w:jc w:val="center"/>
        </w:trPr>
        <w:tc>
          <w:tcPr>
            <w:tcW w:w="1229" w:type="dxa"/>
            <w:vMerge w:val="restart"/>
            <w:tcBorders>
              <w:top w:val="nil"/>
              <w:left w:val="single" w:sz="4" w:space="0" w:color="000000"/>
              <w:right w:val="single" w:sz="4" w:space="0" w:color="000000"/>
            </w:tcBorders>
            <w:vAlign w:val="center"/>
          </w:tcPr>
          <w:p w:rsidR="00AF60BD" w:rsidRDefault="003E4661">
            <w:pPr>
              <w:widowControl/>
              <w:jc w:val="left"/>
              <w:rPr>
                <w:rFonts w:ascii="宋体" w:hAnsi="宋体"/>
                <w:kern w:val="0"/>
              </w:rPr>
            </w:pPr>
            <w:r>
              <w:rPr>
                <w:rFonts w:ascii="宋体" w:hAnsi="宋体" w:hint="eastAsia"/>
                <w:kern w:val="0"/>
              </w:rPr>
              <w:t>Header</w:t>
            </w:r>
          </w:p>
        </w:tc>
        <w:tc>
          <w:tcPr>
            <w:tcW w:w="2151" w:type="dxa"/>
            <w:tcBorders>
              <w:top w:val="single" w:sz="4" w:space="0" w:color="000000"/>
              <w:left w:val="nil"/>
              <w:bottom w:val="single" w:sz="4" w:space="0" w:color="000000"/>
              <w:right w:val="single" w:sz="4" w:space="0" w:color="000000"/>
            </w:tcBorders>
            <w:vAlign w:val="center"/>
          </w:tcPr>
          <w:p w:rsidR="00AF60BD" w:rsidRDefault="003E4661">
            <w:pPr>
              <w:widowControl/>
              <w:jc w:val="left"/>
              <w:rPr>
                <w:rFonts w:ascii="宋体" w:hAnsi="宋体"/>
                <w:kern w:val="0"/>
              </w:rPr>
            </w:pPr>
            <w:r>
              <w:rPr>
                <w:rFonts w:ascii="宋体" w:hAnsi="宋体" w:hint="eastAsia"/>
                <w:kern w:val="0"/>
              </w:rPr>
              <w:t>Host</w:t>
            </w:r>
          </w:p>
        </w:tc>
        <w:tc>
          <w:tcPr>
            <w:tcW w:w="3210" w:type="dxa"/>
            <w:tcBorders>
              <w:top w:val="single" w:sz="4" w:space="0" w:color="000000"/>
              <w:left w:val="nil"/>
              <w:bottom w:val="single" w:sz="4" w:space="0" w:color="000000"/>
              <w:right w:val="single" w:sz="4" w:space="0" w:color="000000"/>
            </w:tcBorders>
          </w:tcPr>
          <w:p w:rsidR="00AF60BD" w:rsidRDefault="003E4661">
            <w:pPr>
              <w:widowControl/>
              <w:rPr>
                <w:rFonts w:ascii="宋体" w:hAnsi="宋体"/>
                <w:kern w:val="0"/>
              </w:rPr>
            </w:pPr>
            <w:r>
              <w:rPr>
                <w:rFonts w:ascii="宋体" w:hAnsi="宋体" w:hint="eastAsia"/>
                <w:kern w:val="0"/>
              </w:rPr>
              <w:t>平台</w:t>
            </w:r>
            <w:r>
              <w:rPr>
                <w:rFonts w:ascii="宋体" w:hAnsi="宋体" w:hint="eastAsia"/>
                <w:kern w:val="0"/>
              </w:rPr>
              <w:t>IP</w:t>
            </w:r>
          </w:p>
        </w:tc>
        <w:tc>
          <w:tcPr>
            <w:tcW w:w="767" w:type="dxa"/>
            <w:tcBorders>
              <w:top w:val="single" w:sz="4" w:space="0" w:color="000000"/>
              <w:left w:val="nil"/>
              <w:bottom w:val="single" w:sz="4" w:space="0" w:color="000000"/>
              <w:right w:val="single" w:sz="4" w:space="0" w:color="000000"/>
            </w:tcBorders>
            <w:vAlign w:val="center"/>
          </w:tcPr>
          <w:p w:rsidR="00AF60BD" w:rsidRDefault="003E4661">
            <w:pPr>
              <w:widowControl/>
              <w:rPr>
                <w:rFonts w:ascii="宋体" w:hAnsi="宋体"/>
                <w:kern w:val="0"/>
              </w:rPr>
            </w:pPr>
            <w:r>
              <w:rPr>
                <w:rFonts w:ascii="宋体" w:hAnsi="宋体" w:hint="eastAsia"/>
                <w:kern w:val="0"/>
              </w:rPr>
              <w:t>是</w:t>
            </w:r>
          </w:p>
        </w:tc>
        <w:tc>
          <w:tcPr>
            <w:tcW w:w="2306" w:type="dxa"/>
            <w:tcBorders>
              <w:top w:val="single" w:sz="4" w:space="0" w:color="000000"/>
              <w:left w:val="nil"/>
              <w:bottom w:val="single" w:sz="4" w:space="0" w:color="000000"/>
              <w:right w:val="single" w:sz="4" w:space="0" w:color="000000"/>
            </w:tcBorders>
          </w:tcPr>
          <w:p w:rsidR="00AF60BD" w:rsidRDefault="00AF60BD">
            <w:pPr>
              <w:widowControl/>
              <w:rPr>
                <w:rFonts w:ascii="宋体" w:hAnsi="宋体"/>
                <w:kern w:val="0"/>
              </w:rPr>
            </w:pPr>
          </w:p>
        </w:tc>
      </w:tr>
      <w:tr w:rsidR="00AF60BD">
        <w:trPr>
          <w:jc w:val="center"/>
        </w:trPr>
        <w:tc>
          <w:tcPr>
            <w:tcW w:w="1229" w:type="dxa"/>
            <w:vMerge/>
            <w:tcBorders>
              <w:left w:val="single" w:sz="4" w:space="0" w:color="000000"/>
              <w:right w:val="single" w:sz="4" w:space="0" w:color="000000"/>
            </w:tcBorders>
            <w:vAlign w:val="center"/>
          </w:tcPr>
          <w:p w:rsidR="00AF60BD" w:rsidRDefault="00AF60BD">
            <w:pPr>
              <w:widowControl/>
              <w:jc w:val="left"/>
              <w:rPr>
                <w:rFonts w:ascii="宋体" w:hAnsi="宋体"/>
                <w:kern w:val="0"/>
              </w:rPr>
            </w:pPr>
          </w:p>
        </w:tc>
        <w:tc>
          <w:tcPr>
            <w:tcW w:w="2151" w:type="dxa"/>
            <w:tcBorders>
              <w:top w:val="single" w:sz="4" w:space="0" w:color="000000"/>
              <w:left w:val="nil"/>
              <w:bottom w:val="single" w:sz="4" w:space="0" w:color="000000"/>
              <w:right w:val="single" w:sz="4" w:space="0" w:color="000000"/>
            </w:tcBorders>
            <w:vAlign w:val="center"/>
          </w:tcPr>
          <w:p w:rsidR="00AF60BD" w:rsidRDefault="003E4661">
            <w:pPr>
              <w:pStyle w:val="p0"/>
              <w:jc w:val="left"/>
              <w:rPr>
                <w:rFonts w:ascii="宋体" w:hAnsi="宋体"/>
                <w:sz w:val="21"/>
              </w:rPr>
            </w:pPr>
            <w:r>
              <w:rPr>
                <w:rFonts w:ascii="宋体" w:hAnsi="宋体" w:hint="eastAsia"/>
                <w:sz w:val="21"/>
              </w:rPr>
              <w:t>Accept</w:t>
            </w:r>
          </w:p>
        </w:tc>
        <w:tc>
          <w:tcPr>
            <w:tcW w:w="3210" w:type="dxa"/>
            <w:tcBorders>
              <w:top w:val="single" w:sz="4" w:space="0" w:color="000000"/>
              <w:left w:val="nil"/>
              <w:bottom w:val="single" w:sz="4" w:space="0" w:color="000000"/>
              <w:right w:val="single" w:sz="4" w:space="0" w:color="000000"/>
            </w:tcBorders>
          </w:tcPr>
          <w:p w:rsidR="00AF60BD" w:rsidRDefault="003E4661">
            <w:pPr>
              <w:pStyle w:val="p0"/>
              <w:jc w:val="left"/>
              <w:rPr>
                <w:rFonts w:ascii="宋体" w:hAnsi="宋体"/>
                <w:sz w:val="21"/>
              </w:rPr>
            </w:pPr>
            <w:r>
              <w:rPr>
                <w:rFonts w:ascii="宋体" w:hAnsi="宋体" w:hint="eastAsia"/>
                <w:sz w:val="21"/>
              </w:rPr>
              <w:t>application/JSON</w:t>
            </w:r>
          </w:p>
        </w:tc>
        <w:tc>
          <w:tcPr>
            <w:tcW w:w="767" w:type="dxa"/>
            <w:tcBorders>
              <w:top w:val="single" w:sz="4" w:space="0" w:color="000000"/>
              <w:left w:val="nil"/>
              <w:bottom w:val="single" w:sz="4" w:space="0" w:color="000000"/>
              <w:right w:val="single" w:sz="4" w:space="0" w:color="000000"/>
            </w:tcBorders>
            <w:vAlign w:val="center"/>
          </w:tcPr>
          <w:p w:rsidR="00AF60BD" w:rsidRDefault="003E4661">
            <w:pPr>
              <w:pStyle w:val="p18"/>
              <w:snapToGrid w:val="0"/>
              <w:spacing w:after="0"/>
              <w:ind w:firstLine="0"/>
              <w:rPr>
                <w:sz w:val="21"/>
                <w:szCs w:val="21"/>
              </w:rPr>
            </w:pPr>
            <w:r>
              <w:rPr>
                <w:rFonts w:hint="eastAsia"/>
                <w:sz w:val="21"/>
                <w:szCs w:val="21"/>
              </w:rPr>
              <w:t>是</w:t>
            </w:r>
          </w:p>
        </w:tc>
        <w:tc>
          <w:tcPr>
            <w:tcW w:w="2306" w:type="dxa"/>
            <w:tcBorders>
              <w:top w:val="single" w:sz="4" w:space="0" w:color="000000"/>
              <w:left w:val="nil"/>
              <w:bottom w:val="single" w:sz="4" w:space="0" w:color="000000"/>
              <w:right w:val="single" w:sz="4" w:space="0" w:color="000000"/>
            </w:tcBorders>
          </w:tcPr>
          <w:p w:rsidR="00AF60BD" w:rsidRDefault="003E4661">
            <w:pPr>
              <w:pStyle w:val="p18"/>
              <w:snapToGrid w:val="0"/>
              <w:spacing w:after="0"/>
              <w:ind w:firstLine="0"/>
              <w:rPr>
                <w:sz w:val="21"/>
                <w:szCs w:val="21"/>
              </w:rPr>
            </w:pPr>
            <w:r>
              <w:rPr>
                <w:rFonts w:hint="eastAsia"/>
                <w:sz w:val="21"/>
                <w:szCs w:val="21"/>
              </w:rPr>
              <w:t>接收的</w:t>
            </w:r>
            <w:r>
              <w:rPr>
                <w:rFonts w:hint="eastAsia"/>
                <w:sz w:val="21"/>
                <w:szCs w:val="21"/>
              </w:rPr>
              <w:t>JSON</w:t>
            </w:r>
            <w:r>
              <w:rPr>
                <w:rFonts w:hint="eastAsia"/>
                <w:sz w:val="21"/>
                <w:szCs w:val="21"/>
              </w:rPr>
              <w:t>类型数据</w:t>
            </w:r>
          </w:p>
        </w:tc>
      </w:tr>
      <w:tr w:rsidR="00AF60BD">
        <w:trPr>
          <w:jc w:val="center"/>
        </w:trPr>
        <w:tc>
          <w:tcPr>
            <w:tcW w:w="1229" w:type="dxa"/>
            <w:vMerge/>
            <w:tcBorders>
              <w:left w:val="single" w:sz="4" w:space="0" w:color="000000"/>
              <w:right w:val="single" w:sz="4" w:space="0" w:color="000000"/>
            </w:tcBorders>
            <w:vAlign w:val="center"/>
          </w:tcPr>
          <w:p w:rsidR="00AF60BD" w:rsidRDefault="00AF60BD">
            <w:pPr>
              <w:widowControl/>
              <w:jc w:val="left"/>
              <w:rPr>
                <w:rFonts w:ascii="宋体" w:hAnsi="宋体"/>
                <w:kern w:val="0"/>
              </w:rPr>
            </w:pPr>
          </w:p>
        </w:tc>
        <w:tc>
          <w:tcPr>
            <w:tcW w:w="2151" w:type="dxa"/>
            <w:tcBorders>
              <w:top w:val="single" w:sz="4" w:space="0" w:color="000000"/>
              <w:left w:val="nil"/>
              <w:bottom w:val="single" w:sz="4" w:space="0" w:color="000000"/>
              <w:right w:val="single" w:sz="4" w:space="0" w:color="000000"/>
            </w:tcBorders>
            <w:vAlign w:val="center"/>
          </w:tcPr>
          <w:p w:rsidR="00AF60BD" w:rsidRDefault="003E4661">
            <w:pPr>
              <w:pStyle w:val="p0"/>
              <w:jc w:val="left"/>
              <w:rPr>
                <w:rFonts w:ascii="宋体" w:hAnsi="宋体"/>
                <w:sz w:val="21"/>
              </w:rPr>
            </w:pPr>
            <w:r>
              <w:rPr>
                <w:rFonts w:ascii="宋体" w:hAnsi="宋体" w:hint="eastAsia"/>
                <w:sz w:val="21"/>
              </w:rPr>
              <w:t>Content-type</w:t>
            </w:r>
          </w:p>
        </w:tc>
        <w:tc>
          <w:tcPr>
            <w:tcW w:w="3210" w:type="dxa"/>
            <w:tcBorders>
              <w:top w:val="single" w:sz="4" w:space="0" w:color="000000"/>
              <w:left w:val="nil"/>
              <w:bottom w:val="single" w:sz="4" w:space="0" w:color="000000"/>
              <w:right w:val="single" w:sz="4" w:space="0" w:color="000000"/>
            </w:tcBorders>
          </w:tcPr>
          <w:p w:rsidR="00AF60BD" w:rsidRDefault="003E4661">
            <w:pPr>
              <w:pStyle w:val="p0"/>
              <w:jc w:val="left"/>
              <w:rPr>
                <w:rFonts w:ascii="宋体" w:hAnsi="宋体"/>
                <w:sz w:val="21"/>
              </w:rPr>
            </w:pPr>
            <w:r>
              <w:rPr>
                <w:rFonts w:ascii="宋体" w:hAnsi="宋体" w:hint="eastAsia"/>
                <w:sz w:val="21"/>
              </w:rPr>
              <w:t>application/JSON</w:t>
            </w:r>
          </w:p>
        </w:tc>
        <w:tc>
          <w:tcPr>
            <w:tcW w:w="767" w:type="dxa"/>
            <w:tcBorders>
              <w:top w:val="single" w:sz="4" w:space="0" w:color="000000"/>
              <w:left w:val="nil"/>
              <w:bottom w:val="single" w:sz="4" w:space="0" w:color="000000"/>
              <w:right w:val="single" w:sz="4" w:space="0" w:color="000000"/>
            </w:tcBorders>
            <w:vAlign w:val="center"/>
          </w:tcPr>
          <w:p w:rsidR="00AF60BD" w:rsidRDefault="003E4661">
            <w:pPr>
              <w:pStyle w:val="p18"/>
              <w:snapToGrid w:val="0"/>
              <w:spacing w:after="0"/>
              <w:ind w:firstLine="0"/>
              <w:rPr>
                <w:sz w:val="21"/>
                <w:szCs w:val="21"/>
              </w:rPr>
            </w:pPr>
            <w:r>
              <w:rPr>
                <w:rFonts w:hint="eastAsia"/>
                <w:sz w:val="21"/>
                <w:szCs w:val="21"/>
              </w:rPr>
              <w:t>是</w:t>
            </w:r>
          </w:p>
        </w:tc>
        <w:tc>
          <w:tcPr>
            <w:tcW w:w="2306" w:type="dxa"/>
            <w:tcBorders>
              <w:top w:val="single" w:sz="4" w:space="0" w:color="000000"/>
              <w:left w:val="nil"/>
              <w:bottom w:val="single" w:sz="4" w:space="0" w:color="000000"/>
              <w:right w:val="single" w:sz="4" w:space="0" w:color="000000"/>
            </w:tcBorders>
          </w:tcPr>
          <w:p w:rsidR="00AF60BD" w:rsidRDefault="003E4661">
            <w:pPr>
              <w:pStyle w:val="p18"/>
              <w:snapToGrid w:val="0"/>
              <w:spacing w:after="0"/>
              <w:ind w:firstLine="0"/>
              <w:rPr>
                <w:sz w:val="21"/>
                <w:szCs w:val="21"/>
              </w:rPr>
            </w:pPr>
            <w:r>
              <w:rPr>
                <w:rFonts w:hint="eastAsia"/>
                <w:sz w:val="21"/>
                <w:szCs w:val="21"/>
              </w:rPr>
              <w:t>接收的</w:t>
            </w:r>
            <w:r>
              <w:rPr>
                <w:rFonts w:hint="eastAsia"/>
                <w:sz w:val="21"/>
                <w:szCs w:val="21"/>
              </w:rPr>
              <w:t>JSON</w:t>
            </w:r>
            <w:r>
              <w:rPr>
                <w:rFonts w:hint="eastAsia"/>
                <w:sz w:val="21"/>
                <w:szCs w:val="21"/>
              </w:rPr>
              <w:t>类型数据</w:t>
            </w:r>
          </w:p>
        </w:tc>
      </w:tr>
      <w:tr w:rsidR="00AF60BD">
        <w:trPr>
          <w:jc w:val="center"/>
        </w:trPr>
        <w:tc>
          <w:tcPr>
            <w:tcW w:w="1229" w:type="dxa"/>
            <w:vMerge/>
            <w:tcBorders>
              <w:left w:val="single" w:sz="4" w:space="0" w:color="000000"/>
              <w:right w:val="single" w:sz="4" w:space="0" w:color="000000"/>
            </w:tcBorders>
            <w:vAlign w:val="center"/>
          </w:tcPr>
          <w:p w:rsidR="00AF60BD" w:rsidRDefault="00AF60BD">
            <w:pPr>
              <w:widowControl/>
              <w:jc w:val="left"/>
              <w:rPr>
                <w:rFonts w:ascii="宋体" w:hAnsi="宋体"/>
                <w:kern w:val="0"/>
              </w:rPr>
            </w:pPr>
          </w:p>
        </w:tc>
        <w:tc>
          <w:tcPr>
            <w:tcW w:w="2151" w:type="dxa"/>
            <w:tcBorders>
              <w:top w:val="single" w:sz="4" w:space="0" w:color="000000"/>
              <w:left w:val="nil"/>
              <w:bottom w:val="single" w:sz="4" w:space="0" w:color="000000"/>
              <w:right w:val="single" w:sz="4" w:space="0" w:color="000000"/>
            </w:tcBorders>
            <w:vAlign w:val="center"/>
          </w:tcPr>
          <w:p w:rsidR="00AF60BD" w:rsidRDefault="003E4661">
            <w:pPr>
              <w:pStyle w:val="p0"/>
              <w:jc w:val="left"/>
              <w:rPr>
                <w:rFonts w:ascii="宋体" w:hAnsi="宋体"/>
                <w:sz w:val="21"/>
              </w:rPr>
            </w:pPr>
            <w:r>
              <w:rPr>
                <w:rFonts w:ascii="宋体" w:hAnsi="宋体" w:hint="eastAsia"/>
                <w:sz w:val="21"/>
              </w:rPr>
              <w:t>URI</w:t>
            </w:r>
          </w:p>
        </w:tc>
        <w:tc>
          <w:tcPr>
            <w:tcW w:w="3210" w:type="dxa"/>
            <w:tcBorders>
              <w:top w:val="single" w:sz="4" w:space="0" w:color="000000"/>
              <w:left w:val="nil"/>
              <w:bottom w:val="single" w:sz="4" w:space="0" w:color="000000"/>
              <w:right w:val="single" w:sz="4" w:space="0" w:color="000000"/>
            </w:tcBorders>
          </w:tcPr>
          <w:p w:rsidR="00AF60BD" w:rsidRDefault="003E4661">
            <w:pPr>
              <w:pStyle w:val="p0"/>
              <w:jc w:val="left"/>
              <w:rPr>
                <w:rFonts w:ascii="宋体" w:hAnsi="宋体"/>
                <w:sz w:val="21"/>
              </w:rPr>
            </w:pPr>
            <w:r>
              <w:rPr>
                <w:rFonts w:ascii="宋体" w:hAnsi="宋体" w:hint="eastAsia"/>
                <w:sz w:val="21"/>
              </w:rPr>
              <w:t>遵照业务</w:t>
            </w:r>
            <w:bookmarkStart w:id="102" w:name="_Hlt424216115"/>
            <w:r>
              <w:rPr>
                <w:rFonts w:ascii="宋体" w:hAnsi="宋体" w:hint="eastAsia"/>
                <w:sz w:val="21"/>
              </w:rPr>
              <w:t>功能</w:t>
            </w:r>
            <w:r>
              <w:rPr>
                <w:rFonts w:ascii="宋体" w:hAnsi="宋体" w:hint="eastAsia"/>
                <w:sz w:val="21"/>
              </w:rPr>
              <w:t>U</w:t>
            </w:r>
            <w:bookmarkEnd w:id="102"/>
            <w:r>
              <w:rPr>
                <w:rFonts w:ascii="宋体" w:hAnsi="宋体" w:hint="eastAsia"/>
                <w:sz w:val="21"/>
              </w:rPr>
              <w:t>RI</w:t>
            </w:r>
            <w:r>
              <w:rPr>
                <w:rFonts w:ascii="宋体" w:hAnsi="宋体" w:hint="eastAsia"/>
                <w:sz w:val="21"/>
              </w:rPr>
              <w:t>定义</w:t>
            </w:r>
          </w:p>
        </w:tc>
        <w:tc>
          <w:tcPr>
            <w:tcW w:w="767" w:type="dxa"/>
            <w:tcBorders>
              <w:top w:val="single" w:sz="4" w:space="0" w:color="000000"/>
              <w:left w:val="nil"/>
              <w:bottom w:val="single" w:sz="4" w:space="0" w:color="000000"/>
              <w:right w:val="single" w:sz="4" w:space="0" w:color="000000"/>
            </w:tcBorders>
            <w:vAlign w:val="center"/>
          </w:tcPr>
          <w:p w:rsidR="00AF60BD" w:rsidRDefault="003E4661">
            <w:pPr>
              <w:pStyle w:val="p18"/>
              <w:snapToGrid w:val="0"/>
              <w:spacing w:after="0"/>
              <w:ind w:firstLine="0"/>
              <w:rPr>
                <w:sz w:val="21"/>
                <w:szCs w:val="21"/>
              </w:rPr>
            </w:pPr>
            <w:r>
              <w:rPr>
                <w:rFonts w:hint="eastAsia"/>
                <w:sz w:val="21"/>
                <w:szCs w:val="21"/>
              </w:rPr>
              <w:t>是</w:t>
            </w:r>
          </w:p>
        </w:tc>
        <w:tc>
          <w:tcPr>
            <w:tcW w:w="2306" w:type="dxa"/>
            <w:tcBorders>
              <w:top w:val="single" w:sz="4" w:space="0" w:color="000000"/>
              <w:left w:val="nil"/>
              <w:bottom w:val="single" w:sz="4" w:space="0" w:color="000000"/>
              <w:right w:val="single" w:sz="4" w:space="0" w:color="000000"/>
            </w:tcBorders>
          </w:tcPr>
          <w:p w:rsidR="00AF60BD" w:rsidRDefault="00AF60BD">
            <w:pPr>
              <w:pStyle w:val="p18"/>
              <w:snapToGrid w:val="0"/>
              <w:spacing w:after="0"/>
              <w:ind w:firstLine="0"/>
              <w:rPr>
                <w:sz w:val="21"/>
                <w:szCs w:val="21"/>
              </w:rPr>
            </w:pPr>
          </w:p>
        </w:tc>
      </w:tr>
      <w:tr w:rsidR="00AF60BD">
        <w:trPr>
          <w:jc w:val="center"/>
        </w:trPr>
        <w:tc>
          <w:tcPr>
            <w:tcW w:w="1229" w:type="dxa"/>
            <w:vMerge/>
            <w:tcBorders>
              <w:left w:val="single" w:sz="4" w:space="0" w:color="000000"/>
              <w:right w:val="single" w:sz="4" w:space="0" w:color="000000"/>
            </w:tcBorders>
            <w:vAlign w:val="center"/>
          </w:tcPr>
          <w:p w:rsidR="00AF60BD" w:rsidRDefault="00AF60BD">
            <w:pPr>
              <w:widowControl/>
              <w:jc w:val="left"/>
              <w:rPr>
                <w:rFonts w:ascii="宋体" w:hAnsi="宋体"/>
                <w:kern w:val="0"/>
              </w:rPr>
            </w:pPr>
          </w:p>
        </w:tc>
        <w:tc>
          <w:tcPr>
            <w:tcW w:w="2151" w:type="dxa"/>
            <w:tcBorders>
              <w:top w:val="single" w:sz="4" w:space="0" w:color="000000"/>
              <w:left w:val="nil"/>
              <w:bottom w:val="single" w:sz="4" w:space="0" w:color="000000"/>
              <w:right w:val="single" w:sz="4" w:space="0" w:color="000000"/>
            </w:tcBorders>
            <w:vAlign w:val="center"/>
          </w:tcPr>
          <w:p w:rsidR="00AF60BD" w:rsidRDefault="003E4661">
            <w:pPr>
              <w:pStyle w:val="p0"/>
              <w:jc w:val="left"/>
              <w:rPr>
                <w:rFonts w:ascii="宋体" w:hAnsi="宋体"/>
                <w:sz w:val="21"/>
              </w:rPr>
            </w:pPr>
            <w:r>
              <w:rPr>
                <w:rFonts w:ascii="宋体" w:hAnsi="宋体" w:hint="eastAsia"/>
                <w:sz w:val="21"/>
              </w:rPr>
              <w:t>Content-length</w:t>
            </w:r>
          </w:p>
        </w:tc>
        <w:tc>
          <w:tcPr>
            <w:tcW w:w="3210" w:type="dxa"/>
            <w:tcBorders>
              <w:top w:val="single" w:sz="4" w:space="0" w:color="000000"/>
              <w:left w:val="nil"/>
              <w:bottom w:val="single" w:sz="4" w:space="0" w:color="000000"/>
              <w:right w:val="single" w:sz="4" w:space="0" w:color="000000"/>
            </w:tcBorders>
          </w:tcPr>
          <w:p w:rsidR="00AF60BD" w:rsidRDefault="003E4661">
            <w:pPr>
              <w:pStyle w:val="p0"/>
              <w:jc w:val="left"/>
              <w:rPr>
                <w:rFonts w:ascii="宋体" w:hAnsi="宋体"/>
                <w:sz w:val="21"/>
              </w:rPr>
            </w:pPr>
            <w:r>
              <w:rPr>
                <w:rFonts w:ascii="宋体" w:hAnsi="宋体" w:hint="eastAsia"/>
                <w:sz w:val="21"/>
              </w:rPr>
              <w:t>Body</w:t>
            </w:r>
            <w:r>
              <w:rPr>
                <w:rFonts w:ascii="宋体" w:hAnsi="宋体" w:hint="eastAsia"/>
                <w:sz w:val="21"/>
              </w:rPr>
              <w:t>的长度</w:t>
            </w:r>
          </w:p>
        </w:tc>
        <w:tc>
          <w:tcPr>
            <w:tcW w:w="767" w:type="dxa"/>
            <w:tcBorders>
              <w:top w:val="single" w:sz="4" w:space="0" w:color="000000"/>
              <w:left w:val="nil"/>
              <w:bottom w:val="single" w:sz="4" w:space="0" w:color="000000"/>
              <w:right w:val="single" w:sz="4" w:space="0" w:color="000000"/>
            </w:tcBorders>
            <w:vAlign w:val="center"/>
          </w:tcPr>
          <w:p w:rsidR="00AF60BD" w:rsidRDefault="00AF60BD">
            <w:pPr>
              <w:pStyle w:val="p18"/>
              <w:snapToGrid w:val="0"/>
              <w:spacing w:after="0"/>
              <w:ind w:firstLine="0"/>
              <w:rPr>
                <w:sz w:val="21"/>
                <w:szCs w:val="21"/>
              </w:rPr>
            </w:pPr>
          </w:p>
        </w:tc>
        <w:tc>
          <w:tcPr>
            <w:tcW w:w="2306" w:type="dxa"/>
            <w:tcBorders>
              <w:top w:val="single" w:sz="4" w:space="0" w:color="000000"/>
              <w:left w:val="nil"/>
              <w:bottom w:val="single" w:sz="4" w:space="0" w:color="000000"/>
              <w:right w:val="single" w:sz="4" w:space="0" w:color="000000"/>
            </w:tcBorders>
          </w:tcPr>
          <w:p w:rsidR="00AF60BD" w:rsidRDefault="00AF60BD">
            <w:pPr>
              <w:pStyle w:val="p18"/>
              <w:snapToGrid w:val="0"/>
              <w:spacing w:after="0"/>
              <w:ind w:firstLine="0"/>
              <w:rPr>
                <w:sz w:val="21"/>
                <w:szCs w:val="21"/>
              </w:rPr>
            </w:pPr>
          </w:p>
        </w:tc>
      </w:tr>
      <w:tr w:rsidR="00AF60BD">
        <w:trPr>
          <w:jc w:val="center"/>
        </w:trPr>
        <w:tc>
          <w:tcPr>
            <w:tcW w:w="1229" w:type="dxa"/>
            <w:vMerge/>
            <w:tcBorders>
              <w:left w:val="single" w:sz="4" w:space="0" w:color="000000"/>
              <w:bottom w:val="single" w:sz="4" w:space="0" w:color="000000"/>
              <w:right w:val="single" w:sz="4" w:space="0" w:color="000000"/>
            </w:tcBorders>
            <w:vAlign w:val="center"/>
          </w:tcPr>
          <w:p w:rsidR="00AF60BD" w:rsidRDefault="00AF60BD">
            <w:pPr>
              <w:widowControl/>
              <w:jc w:val="left"/>
              <w:rPr>
                <w:rFonts w:ascii="宋体" w:hAnsi="宋体"/>
                <w:kern w:val="0"/>
              </w:rPr>
            </w:pPr>
          </w:p>
        </w:tc>
        <w:tc>
          <w:tcPr>
            <w:tcW w:w="2151" w:type="dxa"/>
            <w:tcBorders>
              <w:top w:val="single" w:sz="4" w:space="0" w:color="000000"/>
              <w:left w:val="nil"/>
              <w:bottom w:val="single" w:sz="4" w:space="0" w:color="000000"/>
              <w:right w:val="single" w:sz="4" w:space="0" w:color="000000"/>
            </w:tcBorders>
            <w:vAlign w:val="center"/>
          </w:tcPr>
          <w:p w:rsidR="00AF60BD" w:rsidRDefault="003E4661">
            <w:pPr>
              <w:pStyle w:val="p0"/>
              <w:jc w:val="left"/>
              <w:rPr>
                <w:rFonts w:ascii="宋体" w:hAnsi="宋体"/>
                <w:sz w:val="21"/>
              </w:rPr>
            </w:pPr>
            <w:r>
              <w:rPr>
                <w:rFonts w:ascii="宋体" w:hAnsi="宋体" w:hint="eastAsia"/>
                <w:sz w:val="21"/>
              </w:rPr>
              <w:t>Authorization</w:t>
            </w:r>
          </w:p>
        </w:tc>
        <w:tc>
          <w:tcPr>
            <w:tcW w:w="3210" w:type="dxa"/>
            <w:tcBorders>
              <w:top w:val="single" w:sz="4" w:space="0" w:color="000000"/>
              <w:left w:val="nil"/>
              <w:bottom w:val="single" w:sz="4" w:space="0" w:color="000000"/>
              <w:right w:val="single" w:sz="4" w:space="0" w:color="000000"/>
            </w:tcBorders>
          </w:tcPr>
          <w:p w:rsidR="00AF60BD" w:rsidRDefault="003E4661">
            <w:pPr>
              <w:pStyle w:val="p0"/>
              <w:ind w:right="105"/>
              <w:rPr>
                <w:rFonts w:ascii="宋体" w:hAnsi="宋体"/>
                <w:sz w:val="21"/>
              </w:rPr>
            </w:pPr>
            <w:r>
              <w:rPr>
                <w:rFonts w:ascii="宋体" w:hAnsi="宋体"/>
                <w:sz w:val="21"/>
              </w:rPr>
              <w:t>Bearer Token</w:t>
            </w:r>
          </w:p>
        </w:tc>
        <w:tc>
          <w:tcPr>
            <w:tcW w:w="767" w:type="dxa"/>
            <w:tcBorders>
              <w:top w:val="single" w:sz="4" w:space="0" w:color="000000"/>
              <w:left w:val="nil"/>
              <w:bottom w:val="single" w:sz="4" w:space="0" w:color="000000"/>
              <w:right w:val="single" w:sz="4" w:space="0" w:color="000000"/>
            </w:tcBorders>
            <w:vAlign w:val="center"/>
          </w:tcPr>
          <w:p w:rsidR="00AF60BD" w:rsidRDefault="003E4661">
            <w:pPr>
              <w:pStyle w:val="p18"/>
              <w:snapToGrid w:val="0"/>
              <w:spacing w:after="0"/>
              <w:ind w:firstLine="0"/>
              <w:rPr>
                <w:sz w:val="21"/>
                <w:szCs w:val="21"/>
              </w:rPr>
            </w:pPr>
            <w:r>
              <w:rPr>
                <w:rFonts w:hint="eastAsia"/>
                <w:sz w:val="21"/>
                <w:szCs w:val="21"/>
              </w:rPr>
              <w:t>是</w:t>
            </w:r>
          </w:p>
        </w:tc>
        <w:tc>
          <w:tcPr>
            <w:tcW w:w="2306" w:type="dxa"/>
            <w:tcBorders>
              <w:top w:val="single" w:sz="4" w:space="0" w:color="000000"/>
              <w:left w:val="nil"/>
              <w:bottom w:val="single" w:sz="4" w:space="0" w:color="000000"/>
              <w:right w:val="single" w:sz="4" w:space="0" w:color="000000"/>
            </w:tcBorders>
          </w:tcPr>
          <w:p w:rsidR="00AF60BD" w:rsidRDefault="003E4661">
            <w:pPr>
              <w:pStyle w:val="p18"/>
              <w:snapToGrid w:val="0"/>
              <w:spacing w:after="0"/>
              <w:ind w:firstLine="0"/>
              <w:rPr>
                <w:sz w:val="21"/>
                <w:szCs w:val="21"/>
              </w:rPr>
            </w:pPr>
            <w:r>
              <w:rPr>
                <w:rFonts w:hint="eastAsia"/>
                <w:sz w:val="21"/>
                <w:szCs w:val="21"/>
              </w:rPr>
              <w:t>通过登录接口获取的</w:t>
            </w:r>
            <w:r>
              <w:rPr>
                <w:rFonts w:hint="eastAsia"/>
                <w:sz w:val="21"/>
                <w:szCs w:val="21"/>
              </w:rPr>
              <w:t>ac</w:t>
            </w:r>
            <w:r>
              <w:rPr>
                <w:sz w:val="21"/>
                <w:szCs w:val="21"/>
              </w:rPr>
              <w:t>c</w:t>
            </w:r>
            <w:r>
              <w:rPr>
                <w:rFonts w:hint="eastAsia"/>
                <w:sz w:val="21"/>
                <w:szCs w:val="21"/>
              </w:rPr>
              <w:t>ess</w:t>
            </w:r>
            <w:r>
              <w:rPr>
                <w:sz w:val="21"/>
                <w:szCs w:val="21"/>
              </w:rPr>
              <w:t>_</w:t>
            </w:r>
            <w:r>
              <w:rPr>
                <w:rFonts w:hint="eastAsia"/>
                <w:sz w:val="21"/>
                <w:szCs w:val="21"/>
              </w:rPr>
              <w:t>token</w:t>
            </w:r>
          </w:p>
        </w:tc>
      </w:tr>
      <w:tr w:rsidR="00AF60BD">
        <w:trPr>
          <w:jc w:val="center"/>
        </w:trPr>
        <w:tc>
          <w:tcPr>
            <w:tcW w:w="1229" w:type="dxa"/>
            <w:tcBorders>
              <w:top w:val="single" w:sz="4" w:space="0" w:color="000000"/>
              <w:left w:val="single" w:sz="4" w:space="0" w:color="000000"/>
              <w:bottom w:val="single" w:sz="4" w:space="0" w:color="000000"/>
              <w:right w:val="single" w:sz="4" w:space="0" w:color="000000"/>
            </w:tcBorders>
            <w:vAlign w:val="center"/>
          </w:tcPr>
          <w:p w:rsidR="00AF60BD" w:rsidRDefault="003E4661">
            <w:pPr>
              <w:widowControl/>
              <w:rPr>
                <w:rFonts w:ascii="宋体" w:hAnsi="宋体"/>
                <w:kern w:val="0"/>
              </w:rPr>
            </w:pPr>
            <w:r>
              <w:rPr>
                <w:rFonts w:ascii="宋体" w:hAnsi="宋体" w:hint="eastAsia"/>
                <w:kern w:val="0"/>
              </w:rPr>
              <w:t>Body</w:t>
            </w:r>
          </w:p>
        </w:tc>
        <w:tc>
          <w:tcPr>
            <w:tcW w:w="2151" w:type="dxa"/>
            <w:tcBorders>
              <w:top w:val="single" w:sz="4" w:space="0" w:color="000000"/>
              <w:left w:val="nil"/>
              <w:bottom w:val="single" w:sz="4" w:space="0" w:color="000000"/>
              <w:right w:val="single" w:sz="4" w:space="0" w:color="000000"/>
            </w:tcBorders>
            <w:vAlign w:val="center"/>
          </w:tcPr>
          <w:p w:rsidR="00AF60BD" w:rsidRDefault="00AF60BD">
            <w:pPr>
              <w:widowControl/>
              <w:rPr>
                <w:rFonts w:ascii="宋体" w:hAnsi="宋体"/>
                <w:kern w:val="0"/>
              </w:rPr>
            </w:pPr>
          </w:p>
        </w:tc>
        <w:tc>
          <w:tcPr>
            <w:tcW w:w="3210" w:type="dxa"/>
            <w:tcBorders>
              <w:top w:val="single" w:sz="4" w:space="0" w:color="000000"/>
              <w:left w:val="nil"/>
              <w:bottom w:val="single" w:sz="4" w:space="0" w:color="000000"/>
              <w:right w:val="single" w:sz="4" w:space="0" w:color="000000"/>
            </w:tcBorders>
          </w:tcPr>
          <w:p w:rsidR="00AF60BD" w:rsidRDefault="003E4661">
            <w:pPr>
              <w:widowControl/>
              <w:rPr>
                <w:rFonts w:ascii="宋体" w:hAnsi="宋体"/>
                <w:kern w:val="0"/>
              </w:rPr>
            </w:pPr>
            <w:r>
              <w:rPr>
                <w:rFonts w:ascii="宋体" w:hAnsi="宋体" w:hint="eastAsia"/>
                <w:kern w:val="0"/>
              </w:rPr>
              <w:t>数据内容</w:t>
            </w:r>
          </w:p>
        </w:tc>
        <w:tc>
          <w:tcPr>
            <w:tcW w:w="767" w:type="dxa"/>
            <w:tcBorders>
              <w:top w:val="single" w:sz="4" w:space="0" w:color="000000"/>
              <w:left w:val="nil"/>
              <w:bottom w:val="single" w:sz="4" w:space="0" w:color="000000"/>
              <w:right w:val="single" w:sz="4" w:space="0" w:color="000000"/>
            </w:tcBorders>
            <w:vAlign w:val="center"/>
          </w:tcPr>
          <w:p w:rsidR="00AF60BD" w:rsidRDefault="003E4661">
            <w:pPr>
              <w:widowControl/>
              <w:rPr>
                <w:rFonts w:ascii="宋体" w:hAnsi="宋体"/>
                <w:kern w:val="0"/>
              </w:rPr>
            </w:pPr>
            <w:r>
              <w:rPr>
                <w:rFonts w:ascii="宋体" w:hAnsi="宋体" w:hint="eastAsia"/>
                <w:kern w:val="0"/>
              </w:rPr>
              <w:t>是</w:t>
            </w:r>
          </w:p>
        </w:tc>
        <w:tc>
          <w:tcPr>
            <w:tcW w:w="2306" w:type="dxa"/>
            <w:tcBorders>
              <w:top w:val="single" w:sz="4" w:space="0" w:color="000000"/>
              <w:left w:val="nil"/>
              <w:bottom w:val="single" w:sz="4" w:space="0" w:color="000000"/>
              <w:right w:val="single" w:sz="4" w:space="0" w:color="000000"/>
            </w:tcBorders>
          </w:tcPr>
          <w:p w:rsidR="00AF60BD" w:rsidRDefault="00AF60BD">
            <w:pPr>
              <w:widowControl/>
              <w:rPr>
                <w:rFonts w:ascii="宋体" w:hAnsi="宋体"/>
                <w:kern w:val="0"/>
              </w:rPr>
            </w:pPr>
          </w:p>
        </w:tc>
      </w:tr>
    </w:tbl>
    <w:p w:rsidR="00AF60BD" w:rsidRDefault="003E4661">
      <w:pPr>
        <w:pStyle w:val="3"/>
      </w:pPr>
      <w:r>
        <w:rPr>
          <w:rFonts w:hint="eastAsia"/>
        </w:rPr>
        <w:t>4.3.2</w:t>
      </w:r>
      <w:r>
        <w:rPr>
          <w:rFonts w:hint="eastAsia"/>
        </w:rPr>
        <w:t>接口说明</w:t>
      </w:r>
    </w:p>
    <w:p w:rsidR="00AF60BD" w:rsidRDefault="003E4661">
      <w:pPr>
        <w:pStyle w:val="af9"/>
        <w:ind w:left="420" w:firstLineChars="25" w:firstLine="60"/>
      </w:pPr>
      <w:r>
        <w:rPr>
          <w:rFonts w:hint="eastAsia"/>
        </w:rPr>
        <w:t>接口类型：</w:t>
      </w:r>
      <w:r>
        <w:rPr>
          <w:rFonts w:hint="eastAsia"/>
        </w:rPr>
        <w:t>restful</w:t>
      </w:r>
      <w:r>
        <w:rPr>
          <w:rFonts w:hint="eastAsia"/>
        </w:rPr>
        <w:cr/>
      </w:r>
      <w:r>
        <w:rPr>
          <w:rFonts w:hint="eastAsia"/>
        </w:rPr>
        <w:t>编码格式：请求报文和响应报文，采用</w:t>
      </w:r>
      <w:r>
        <w:rPr>
          <w:rFonts w:hint="eastAsia"/>
        </w:rPr>
        <w:t>UTF8</w:t>
      </w:r>
      <w:r>
        <w:rPr>
          <w:rFonts w:hint="eastAsia"/>
        </w:rPr>
        <w:t>编码，正文格式为</w:t>
      </w:r>
      <w:r>
        <w:rPr>
          <w:rFonts w:hint="eastAsia"/>
        </w:rPr>
        <w:t>json</w:t>
      </w:r>
    </w:p>
    <w:p w:rsidR="00AF60BD" w:rsidRDefault="003E4661">
      <w:pPr>
        <w:pStyle w:val="af9"/>
        <w:ind w:firstLineChars="175" w:firstLine="420"/>
      </w:pPr>
      <w:r>
        <w:rPr>
          <w:rFonts w:hint="eastAsia"/>
        </w:rPr>
        <w:t>请求示例：</w:t>
      </w:r>
      <w:r>
        <w:t>domain/</w:t>
      </w:r>
      <w:r>
        <w:rPr>
          <w:rFonts w:hint="eastAsia"/>
        </w:rPr>
        <w:t>x</w:t>
      </w:r>
      <w:r>
        <w:t>xxx/get</w:t>
      </w:r>
    </w:p>
    <w:p w:rsidR="00AF60BD" w:rsidRDefault="003E4661">
      <w:pPr>
        <w:pStyle w:val="af9"/>
        <w:ind w:firstLine="480"/>
      </w:pPr>
      <w:r>
        <w:rPr>
          <w:rFonts w:hint="eastAsia"/>
        </w:rPr>
        <w:t>请求报文结构：</w:t>
      </w:r>
    </w:p>
    <w:tbl>
      <w:tblPr>
        <w:tblStyle w:val="af"/>
        <w:tblW w:w="7796" w:type="dxa"/>
        <w:tblInd w:w="704" w:type="dxa"/>
        <w:tblLook w:val="04A0"/>
      </w:tblPr>
      <w:tblGrid>
        <w:gridCol w:w="3543"/>
        <w:gridCol w:w="4253"/>
      </w:tblGrid>
      <w:tr w:rsidR="00AF60BD">
        <w:tc>
          <w:tcPr>
            <w:tcW w:w="3543" w:type="dxa"/>
          </w:tcPr>
          <w:p w:rsidR="00AF60BD" w:rsidRDefault="003E4661">
            <w:pPr>
              <w:pStyle w:val="af9"/>
              <w:ind w:firstLine="480"/>
            </w:pPr>
            <w:r>
              <w:rPr>
                <w:rFonts w:hint="eastAsia"/>
              </w:rPr>
              <w:t>消息头</w:t>
            </w:r>
          </w:p>
        </w:tc>
        <w:tc>
          <w:tcPr>
            <w:tcW w:w="4253" w:type="dxa"/>
          </w:tcPr>
          <w:p w:rsidR="00AF60BD" w:rsidRDefault="003E4661">
            <w:pPr>
              <w:pStyle w:val="af9"/>
              <w:ind w:firstLine="480"/>
            </w:pPr>
            <w:r>
              <w:rPr>
                <w:rFonts w:hint="eastAsia"/>
              </w:rPr>
              <w:t>h</w:t>
            </w:r>
            <w:r>
              <w:t>eader</w:t>
            </w:r>
          </w:p>
        </w:tc>
      </w:tr>
      <w:tr w:rsidR="00AF60BD">
        <w:tc>
          <w:tcPr>
            <w:tcW w:w="3543" w:type="dxa"/>
          </w:tcPr>
          <w:p w:rsidR="00AF60BD" w:rsidRDefault="003E4661">
            <w:pPr>
              <w:pStyle w:val="af9"/>
              <w:ind w:firstLine="480"/>
            </w:pPr>
            <w:r>
              <w:rPr>
                <w:rFonts w:hint="eastAsia"/>
              </w:rPr>
              <w:t>消息正文</w:t>
            </w:r>
          </w:p>
        </w:tc>
        <w:tc>
          <w:tcPr>
            <w:tcW w:w="4253" w:type="dxa"/>
          </w:tcPr>
          <w:p w:rsidR="00AF60BD" w:rsidRDefault="003E4661">
            <w:pPr>
              <w:pStyle w:val="af9"/>
              <w:ind w:firstLine="480"/>
            </w:pPr>
            <w:r>
              <w:rPr>
                <w:rFonts w:hint="eastAsia"/>
              </w:rPr>
              <w:t>c</w:t>
            </w:r>
            <w:r>
              <w:t>ontent</w:t>
            </w:r>
          </w:p>
        </w:tc>
      </w:tr>
      <w:tr w:rsidR="00AF60BD">
        <w:tc>
          <w:tcPr>
            <w:tcW w:w="7796" w:type="dxa"/>
            <w:gridSpan w:val="2"/>
          </w:tcPr>
          <w:p w:rsidR="00AF60BD" w:rsidRDefault="003E4661">
            <w:pPr>
              <w:pStyle w:val="af9"/>
              <w:ind w:firstLine="480"/>
            </w:pPr>
            <w:r>
              <w:rPr>
                <w:rFonts w:hint="eastAsia"/>
              </w:rPr>
              <w:t>消息正文参见各接口设计</w:t>
            </w:r>
          </w:p>
        </w:tc>
      </w:tr>
    </w:tbl>
    <w:p w:rsidR="00AF60BD" w:rsidRDefault="003E4661">
      <w:pPr>
        <w:pStyle w:val="af9"/>
        <w:ind w:firstLine="480"/>
      </w:pPr>
      <w:r>
        <w:rPr>
          <w:rFonts w:hint="eastAsia"/>
        </w:rPr>
        <w:t>请求报文示例：</w:t>
      </w:r>
    </w:p>
    <w:p w:rsidR="00AF60BD" w:rsidRDefault="003E4661">
      <w:pPr>
        <w:pStyle w:val="af9"/>
        <w:ind w:firstLine="480"/>
      </w:pPr>
      <w:r>
        <w:rPr>
          <w:rFonts w:hint="eastAsia"/>
        </w:rPr>
        <w:t>{</w:t>
      </w:r>
    </w:p>
    <w:p w:rsidR="00AF60BD" w:rsidRDefault="003E4661">
      <w:pPr>
        <w:pStyle w:val="af9"/>
        <w:ind w:left="360" w:firstLine="480"/>
      </w:pPr>
      <w:r>
        <w:t>“</w:t>
      </w:r>
      <w:r>
        <w:t>channelNo</w:t>
      </w:r>
      <w:r>
        <w:t>”</w:t>
      </w:r>
      <w:r>
        <w:t xml:space="preserve">: </w:t>
      </w:r>
      <w:r>
        <w:t>“</w:t>
      </w:r>
      <w:r>
        <w:rPr>
          <w:rFonts w:hint="eastAsia"/>
        </w:rPr>
        <w:t>渠道编号</w:t>
      </w:r>
      <w:r>
        <w:t>”</w:t>
      </w:r>
      <w:r>
        <w:t>,</w:t>
      </w:r>
    </w:p>
    <w:p w:rsidR="00AF60BD" w:rsidRDefault="003E4661">
      <w:pPr>
        <w:pStyle w:val="af9"/>
        <w:ind w:left="360" w:firstLine="480"/>
      </w:pPr>
      <w:r>
        <w:t>“</w:t>
      </w:r>
      <w:r>
        <w:t>content</w:t>
      </w:r>
      <w:r>
        <w:t>”</w:t>
      </w:r>
      <w:r>
        <w:t xml:space="preserve">: </w:t>
      </w:r>
      <w:r>
        <w:t>“</w:t>
      </w:r>
      <w:r>
        <w:rPr>
          <w:rFonts w:hint="eastAsia"/>
        </w:rPr>
        <w:t>加密后的密文</w:t>
      </w:r>
      <w:r>
        <w:t>”</w:t>
      </w:r>
    </w:p>
    <w:p w:rsidR="00AF60BD" w:rsidRDefault="003E4661">
      <w:pPr>
        <w:pStyle w:val="af9"/>
        <w:ind w:firstLine="480"/>
      </w:pPr>
      <w:r>
        <w:t>}</w:t>
      </w:r>
    </w:p>
    <w:p w:rsidR="00AF60BD" w:rsidRDefault="003E4661">
      <w:pPr>
        <w:pStyle w:val="af9"/>
        <w:ind w:firstLine="480"/>
      </w:pPr>
      <w:r>
        <w:rPr>
          <w:rFonts w:hint="eastAsia"/>
        </w:rPr>
        <w:t>2</w:t>
      </w:r>
      <w:r>
        <w:rPr>
          <w:rFonts w:hint="eastAsia"/>
        </w:rPr>
        <w:t>）接口响应说明</w:t>
      </w:r>
    </w:p>
    <w:p w:rsidR="00AF60BD" w:rsidRDefault="003E4661">
      <w:pPr>
        <w:pStyle w:val="af9"/>
        <w:ind w:firstLine="480"/>
      </w:pPr>
      <w:r>
        <w:rPr>
          <w:rFonts w:hint="eastAsia"/>
        </w:rPr>
        <w:t>响应报文结构：</w:t>
      </w:r>
    </w:p>
    <w:tbl>
      <w:tblPr>
        <w:tblStyle w:val="af"/>
        <w:tblW w:w="7796" w:type="dxa"/>
        <w:tblInd w:w="704" w:type="dxa"/>
        <w:tblLook w:val="04A0"/>
      </w:tblPr>
      <w:tblGrid>
        <w:gridCol w:w="3543"/>
        <w:gridCol w:w="4253"/>
      </w:tblGrid>
      <w:tr w:rsidR="00AF60BD">
        <w:tc>
          <w:tcPr>
            <w:tcW w:w="3543" w:type="dxa"/>
          </w:tcPr>
          <w:p w:rsidR="00AF60BD" w:rsidRDefault="003E4661">
            <w:pPr>
              <w:pStyle w:val="af9"/>
              <w:ind w:firstLine="480"/>
            </w:pPr>
            <w:r>
              <w:rPr>
                <w:rFonts w:hint="eastAsia"/>
              </w:rPr>
              <w:t>响应码</w:t>
            </w:r>
          </w:p>
        </w:tc>
        <w:tc>
          <w:tcPr>
            <w:tcW w:w="4253" w:type="dxa"/>
          </w:tcPr>
          <w:p w:rsidR="00AF60BD" w:rsidRDefault="003E4661">
            <w:pPr>
              <w:pStyle w:val="af9"/>
              <w:ind w:firstLine="480"/>
            </w:pPr>
            <w:r>
              <w:t>result</w:t>
            </w:r>
          </w:p>
        </w:tc>
      </w:tr>
      <w:tr w:rsidR="00AF60BD">
        <w:tc>
          <w:tcPr>
            <w:tcW w:w="3543" w:type="dxa"/>
          </w:tcPr>
          <w:p w:rsidR="00AF60BD" w:rsidRDefault="003E4661">
            <w:pPr>
              <w:pStyle w:val="af9"/>
              <w:ind w:firstLine="480"/>
            </w:pPr>
            <w:r>
              <w:rPr>
                <w:rFonts w:hint="eastAsia"/>
              </w:rPr>
              <w:t>响应消息</w:t>
            </w:r>
          </w:p>
        </w:tc>
        <w:tc>
          <w:tcPr>
            <w:tcW w:w="4253" w:type="dxa"/>
          </w:tcPr>
          <w:p w:rsidR="00AF60BD" w:rsidRDefault="003E4661">
            <w:pPr>
              <w:pStyle w:val="af9"/>
              <w:ind w:firstLine="480"/>
            </w:pPr>
            <w:r>
              <w:t>message</w:t>
            </w:r>
          </w:p>
        </w:tc>
      </w:tr>
      <w:tr w:rsidR="00AF60BD">
        <w:tc>
          <w:tcPr>
            <w:tcW w:w="3543" w:type="dxa"/>
          </w:tcPr>
          <w:p w:rsidR="00AF60BD" w:rsidRDefault="003E4661">
            <w:pPr>
              <w:pStyle w:val="af9"/>
              <w:ind w:firstLine="480"/>
            </w:pPr>
            <w:r>
              <w:rPr>
                <w:rFonts w:hint="eastAsia"/>
              </w:rPr>
              <w:t>响应消息正文</w:t>
            </w:r>
          </w:p>
        </w:tc>
        <w:tc>
          <w:tcPr>
            <w:tcW w:w="4253" w:type="dxa"/>
          </w:tcPr>
          <w:p w:rsidR="00AF60BD" w:rsidRDefault="003E4661">
            <w:pPr>
              <w:pStyle w:val="af9"/>
              <w:ind w:firstLine="480"/>
            </w:pPr>
            <w:r>
              <w:t>data</w:t>
            </w:r>
          </w:p>
        </w:tc>
      </w:tr>
    </w:tbl>
    <w:p w:rsidR="00AF60BD" w:rsidRDefault="003E4661">
      <w:pPr>
        <w:pStyle w:val="af9"/>
        <w:ind w:firstLine="480"/>
      </w:pPr>
      <w:r>
        <w:rPr>
          <w:rFonts w:hint="eastAsia"/>
        </w:rPr>
        <w:t>响应结果示例：</w:t>
      </w:r>
    </w:p>
    <w:p w:rsidR="00AF60BD" w:rsidRDefault="003E4661">
      <w:pPr>
        <w:pStyle w:val="af9"/>
        <w:ind w:firstLine="480"/>
      </w:pPr>
      <w:r>
        <w:rPr>
          <w:rFonts w:hint="eastAsia"/>
        </w:rPr>
        <w:t>{</w:t>
      </w:r>
    </w:p>
    <w:p w:rsidR="00AF60BD" w:rsidRDefault="003E4661">
      <w:pPr>
        <w:pStyle w:val="af9"/>
        <w:ind w:leftChars="100" w:left="240" w:firstLine="480"/>
      </w:pPr>
      <w:r>
        <w:t>“</w:t>
      </w:r>
      <w:r>
        <w:t>result</w:t>
      </w:r>
      <w:r>
        <w:t>”</w:t>
      </w:r>
      <w:r>
        <w:t>: 0,</w:t>
      </w:r>
    </w:p>
    <w:p w:rsidR="00AF60BD" w:rsidRDefault="003E4661">
      <w:pPr>
        <w:pStyle w:val="af9"/>
        <w:ind w:leftChars="100" w:left="240" w:firstLine="480"/>
      </w:pPr>
      <w:r>
        <w:t>“</w:t>
      </w:r>
      <w:r>
        <w:t>message</w:t>
      </w:r>
      <w:r>
        <w:t>”</w:t>
      </w:r>
      <w:r>
        <w:t xml:space="preserve">: </w:t>
      </w:r>
      <w:r>
        <w:t>“</w:t>
      </w:r>
      <w:r>
        <w:rPr>
          <w:rFonts w:hint="eastAsia"/>
        </w:rPr>
        <w:t>成功</w:t>
      </w:r>
      <w:r>
        <w:t>”</w:t>
      </w:r>
      <w:r>
        <w:rPr>
          <w:rFonts w:hint="eastAsia"/>
        </w:rPr>
        <w:t>,</w:t>
      </w:r>
    </w:p>
    <w:p w:rsidR="00AF60BD" w:rsidRDefault="003E4661">
      <w:pPr>
        <w:pStyle w:val="af9"/>
        <w:ind w:leftChars="100" w:left="240" w:firstLine="480"/>
      </w:pPr>
      <w:r>
        <w:lastRenderedPageBreak/>
        <w:t>“</w:t>
      </w:r>
      <w:r>
        <w:t>data</w:t>
      </w:r>
      <w:r>
        <w:t>”</w:t>
      </w:r>
      <w:r>
        <w:t xml:space="preserve">: </w:t>
      </w:r>
      <w:r>
        <w:t>“</w:t>
      </w:r>
      <w:r>
        <w:rPr>
          <w:rFonts w:hint="eastAsia"/>
        </w:rPr>
        <w:t>加密后的密文</w:t>
      </w:r>
      <w:r>
        <w:t>”</w:t>
      </w:r>
    </w:p>
    <w:p w:rsidR="00AF60BD" w:rsidRDefault="003E4661">
      <w:pPr>
        <w:pStyle w:val="af9"/>
        <w:ind w:firstLine="480"/>
      </w:pPr>
      <w:r>
        <w:t>}</w:t>
      </w:r>
    </w:p>
    <w:p w:rsidR="00AF60BD" w:rsidRDefault="003E4661">
      <w:pPr>
        <w:pStyle w:val="2"/>
        <w:rPr>
          <w:rFonts w:ascii="宋体" w:hAnsi="宋体"/>
          <w:sz w:val="30"/>
          <w:szCs w:val="30"/>
          <w:lang w:val="en-US"/>
        </w:rPr>
      </w:pPr>
      <w:r>
        <w:rPr>
          <w:rFonts w:ascii="宋体" w:hAnsi="宋体" w:hint="eastAsia"/>
          <w:sz w:val="30"/>
          <w:szCs w:val="30"/>
          <w:lang w:val="en-US"/>
        </w:rPr>
        <w:t>4.4</w:t>
      </w:r>
      <w:r>
        <w:rPr>
          <w:rFonts w:ascii="宋体" w:hAnsi="宋体" w:hint="eastAsia"/>
          <w:sz w:val="30"/>
          <w:szCs w:val="30"/>
          <w:lang w:val="en-US"/>
        </w:rPr>
        <w:t>基础信息接口</w:t>
      </w:r>
    </w:p>
    <w:p w:rsidR="00AF60BD" w:rsidRDefault="003E4661">
      <w:pPr>
        <w:pStyle w:val="3"/>
      </w:pPr>
      <w:r>
        <w:rPr>
          <w:rFonts w:hint="eastAsia"/>
        </w:rPr>
        <w:t>4.4.1</w:t>
      </w:r>
      <w:r>
        <w:rPr>
          <w:rFonts w:hint="eastAsia"/>
        </w:rPr>
        <w:t>企业信息接口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rPr>
          <w:rFonts w:hint="eastAsia"/>
        </w:rPr>
        <w:t>info/</w:t>
      </w:r>
      <w:r>
        <w:t>group</w:t>
      </w:r>
    </w:p>
    <w:p w:rsidR="00AF60BD" w:rsidRDefault="003E4661">
      <w:pPr>
        <w:numPr>
          <w:ilvl w:val="0"/>
          <w:numId w:val="1"/>
        </w:numPr>
      </w:pPr>
      <w:r>
        <w:rPr>
          <w:rFonts w:hint="eastAsia"/>
        </w:rPr>
        <w:t>接口定义</w:t>
      </w:r>
    </w:p>
    <w:p w:rsidR="00AF60BD" w:rsidRDefault="003E4661">
      <w:pPr>
        <w:rPr>
          <w:rFonts w:ascii="仿宋" w:hAnsi="仿宋"/>
        </w:rPr>
      </w:pPr>
      <w:r>
        <w:rPr>
          <w:rFonts w:ascii="仿宋" w:hAnsi="仿宋"/>
        </w:rPr>
        <w:tab/>
      </w:r>
      <w:r>
        <w:rPr>
          <w:rFonts w:hint="eastAsia"/>
        </w:rPr>
        <w:t>请求方式：</w:t>
      </w:r>
      <w:r>
        <w:rPr>
          <w:rFonts w:hint="eastAsia"/>
        </w:rPr>
        <w:t>GET</w:t>
      </w:r>
    </w:p>
    <w:p w:rsidR="00AF60BD" w:rsidRDefault="003E4661">
      <w:pPr>
        <w:pStyle w:val="af9"/>
        <w:ind w:firstLine="480"/>
      </w:pPr>
      <w:r>
        <w:rPr>
          <w:rFonts w:ascii="仿宋" w:hAnsi="仿宋" w:hint="eastAsia"/>
        </w:rPr>
        <w:t>请求参数：</w:t>
      </w:r>
      <w:r>
        <w:rPr>
          <w:rFonts w:hint="eastAsia"/>
        </w:rPr>
        <w:t>空</w:t>
      </w:r>
    </w:p>
    <w:p w:rsidR="00AF60BD" w:rsidRDefault="003E4661">
      <w:pPr>
        <w:pStyle w:val="af9"/>
        <w:ind w:firstLine="480"/>
      </w:pPr>
      <w:r>
        <w:rPr>
          <w:rFonts w:ascii="仿宋" w:hAnsi="仿宋" w:hint="eastAsia"/>
        </w:rPr>
        <w:t>返回结果</w:t>
      </w:r>
      <w:r>
        <w:rPr>
          <w:rFonts w:ascii="仿宋" w:hAnsi="仿宋"/>
        </w:rPr>
        <w:t>data</w:t>
      </w:r>
      <w:r>
        <w:rPr>
          <w:rFonts w:ascii="仿宋" w:hAnsi="仿宋" w:hint="eastAsia"/>
        </w:rPr>
        <w:t>部份</w:t>
      </w:r>
    </w:p>
    <w:tbl>
      <w:tblPr>
        <w:tblW w:w="9464" w:type="dxa"/>
        <w:tblLayout w:type="fixed"/>
        <w:tblLook w:val="04A0"/>
      </w:tblPr>
      <w:tblGrid>
        <w:gridCol w:w="1822"/>
        <w:gridCol w:w="1421"/>
        <w:gridCol w:w="996"/>
        <w:gridCol w:w="552"/>
        <w:gridCol w:w="564"/>
        <w:gridCol w:w="4109"/>
      </w:tblGrid>
      <w:tr w:rsidR="00AF60BD">
        <w:trPr>
          <w:trHeight w:val="255"/>
        </w:trPr>
        <w:tc>
          <w:tcPr>
            <w:tcW w:w="1822"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421"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996"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55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564"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4109"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group</w:t>
            </w:r>
            <w:r>
              <w:rPr>
                <w:rFonts w:ascii="宋体" w:hAnsi="宋体" w:hint="eastAsia"/>
                <w:kern w:val="0"/>
              </w:rPr>
              <w:t>Code</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分组代码</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50</w:t>
            </w: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10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唯一标识一个分组</w:t>
            </w: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p</w:t>
            </w:r>
            <w:r>
              <w:rPr>
                <w:rFonts w:ascii="宋体" w:hAnsi="宋体" w:hint="eastAsia"/>
                <w:kern w:val="0"/>
              </w:rPr>
              <w:t>arentCode</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上级分组代码</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50</w:t>
            </w: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410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当前分组的上级分组编码，注意：除第一级分组外其余分组不能为空</w:t>
            </w: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group</w:t>
            </w:r>
            <w:r>
              <w:rPr>
                <w:rFonts w:ascii="宋体" w:hAnsi="宋体" w:hint="eastAsia"/>
                <w:kern w:val="0"/>
              </w:rPr>
              <w:t>Name</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分组名称</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50</w:t>
            </w: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109"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group</w:t>
            </w:r>
            <w:r>
              <w:rPr>
                <w:rFonts w:ascii="宋体" w:hAnsi="宋体" w:hint="eastAsia"/>
                <w:kern w:val="0"/>
              </w:rPr>
              <w:t>Address</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分组地址</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100</w:t>
            </w: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10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 xml:space="preserve">　</w:t>
            </w: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telephoneNo</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联系电话</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kern w:val="0"/>
              </w:rPr>
              <w:t>20</w:t>
            </w: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4109"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r>
    </w:tbl>
    <w:p w:rsidR="00AF60BD" w:rsidRDefault="003E4661">
      <w:pPr>
        <w:pStyle w:val="3"/>
      </w:pPr>
      <w:bookmarkStart w:id="103" w:name="_Toc29978"/>
      <w:r>
        <w:rPr>
          <w:rFonts w:hint="eastAsia"/>
        </w:rPr>
        <w:t>4.4.2</w:t>
      </w:r>
      <w:r>
        <w:rPr>
          <w:rFonts w:hint="eastAsia"/>
        </w:rPr>
        <w:t>线路信息接口</w:t>
      </w:r>
      <w:bookmarkEnd w:id="103"/>
    </w:p>
    <w:p w:rsidR="00AF60BD" w:rsidRDefault="003E4661">
      <w:pPr>
        <w:numPr>
          <w:ilvl w:val="0"/>
          <w:numId w:val="1"/>
        </w:numPr>
      </w:pPr>
      <w:r>
        <w:rPr>
          <w:rFonts w:hint="eastAsia"/>
        </w:rPr>
        <w:t>接口地址</w:t>
      </w:r>
    </w:p>
    <w:p w:rsidR="00AF60BD" w:rsidRDefault="003E4661">
      <w:r>
        <w:rPr>
          <w:rFonts w:hint="eastAsia"/>
        </w:rPr>
        <w:t>https://IP:</w:t>
      </w:r>
      <w:r>
        <w:rPr>
          <w:rFonts w:ascii="仿宋" w:hAnsi="仿宋" w:hint="eastAsia"/>
        </w:rPr>
        <w:t>端口</w:t>
      </w:r>
      <w:r>
        <w:rPr>
          <w:rFonts w:hAnsi="宋体" w:hint="eastAsia"/>
        </w:rPr>
        <w:t>/</w:t>
      </w:r>
      <w:r>
        <w:rPr>
          <w:rFonts w:hint="eastAsia"/>
        </w:rPr>
        <w:t>info/</w:t>
      </w:r>
      <w:r>
        <w:t>route</w:t>
      </w:r>
    </w:p>
    <w:p w:rsidR="00AF60BD" w:rsidRDefault="003E4661">
      <w:pPr>
        <w:numPr>
          <w:ilvl w:val="0"/>
          <w:numId w:val="1"/>
        </w:numPr>
      </w:pPr>
      <w:r>
        <w:rPr>
          <w:rFonts w:hint="eastAsia"/>
        </w:rPr>
        <w:t>接口定义</w:t>
      </w:r>
    </w:p>
    <w:p w:rsidR="00AF60BD" w:rsidRDefault="003E4661">
      <w:r>
        <w:rPr>
          <w:rFonts w:hint="eastAsia"/>
        </w:rPr>
        <w:t>请求方式：</w:t>
      </w:r>
      <w:r>
        <w:rPr>
          <w:rFonts w:hint="eastAsia"/>
        </w:rPr>
        <w:t>GET</w:t>
      </w:r>
    </w:p>
    <w:p w:rsidR="00AF60BD" w:rsidRDefault="003E4661">
      <w:r>
        <w:rPr>
          <w:rFonts w:hint="eastAsia"/>
        </w:rPr>
        <w:t>请求参数：空</w:t>
      </w:r>
    </w:p>
    <w:p w:rsidR="00AF60BD" w:rsidRDefault="003E4661">
      <w:r>
        <w:rPr>
          <w:rFonts w:hint="eastAsia"/>
        </w:rPr>
        <w:t>返回结果</w:t>
      </w:r>
      <w:r>
        <w:rPr>
          <w:rFonts w:hint="eastAsia"/>
        </w:rPr>
        <w:t>data</w:t>
      </w:r>
      <w:r>
        <w:rPr>
          <w:rFonts w:hint="eastAsia"/>
        </w:rPr>
        <w:t>部份</w:t>
      </w:r>
    </w:p>
    <w:tbl>
      <w:tblPr>
        <w:tblW w:w="9663" w:type="dxa"/>
        <w:tblLayout w:type="fixed"/>
        <w:tblLook w:val="04A0"/>
      </w:tblPr>
      <w:tblGrid>
        <w:gridCol w:w="1733"/>
        <w:gridCol w:w="2493"/>
        <w:gridCol w:w="1155"/>
        <w:gridCol w:w="900"/>
        <w:gridCol w:w="435"/>
        <w:gridCol w:w="2947"/>
      </w:tblGrid>
      <w:tr w:rsidR="00AF60BD">
        <w:trPr>
          <w:trHeight w:val="255"/>
        </w:trPr>
        <w:tc>
          <w:tcPr>
            <w:tcW w:w="1733"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lastRenderedPageBreak/>
              <w:t>字段名称</w:t>
            </w:r>
          </w:p>
        </w:tc>
        <w:tc>
          <w:tcPr>
            <w:tcW w:w="2493"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1155"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900"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435"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2947"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group</w:t>
            </w:r>
            <w:r>
              <w:rPr>
                <w:rFonts w:ascii="宋体" w:hAnsi="宋体" w:hint="eastAsia"/>
                <w:kern w:val="0"/>
              </w:rPr>
              <w:t>Code</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分组代码</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947"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Name</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线路名称</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 xml:space="preserve">否　</w:t>
            </w:r>
          </w:p>
        </w:tc>
        <w:tc>
          <w:tcPr>
            <w:tcW w:w="2947"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Number</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线路编号</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16</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94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唯一识别一条线路</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Type</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线路运行方式</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94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1</w:t>
            </w:r>
            <w:r>
              <w:rPr>
                <w:rFonts w:ascii="宋体" w:hAnsi="宋体" w:hint="eastAsia"/>
                <w:kern w:val="0"/>
              </w:rPr>
              <w:t>上行、下行</w:t>
            </w:r>
            <w:r>
              <w:rPr>
                <w:rFonts w:ascii="宋体" w:hAnsi="宋体" w:hint="eastAsia"/>
                <w:kern w:val="0"/>
              </w:rPr>
              <w:t xml:space="preserve"> </w:t>
            </w:r>
            <w:r>
              <w:rPr>
                <w:rFonts w:ascii="宋体" w:hAnsi="宋体"/>
                <w:kern w:val="0"/>
              </w:rPr>
              <w:t>2</w:t>
            </w:r>
            <w:r>
              <w:rPr>
                <w:rFonts w:ascii="宋体" w:hAnsi="宋体" w:hint="eastAsia"/>
                <w:kern w:val="0"/>
              </w:rPr>
              <w:t xml:space="preserve"> </w:t>
            </w:r>
            <w:r>
              <w:rPr>
                <w:rFonts w:ascii="宋体" w:hAnsi="宋体" w:hint="eastAsia"/>
                <w:kern w:val="0"/>
              </w:rPr>
              <w:t>环形</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isUse</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可用状态</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94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1</w:t>
            </w:r>
            <w:r>
              <w:rPr>
                <w:rFonts w:ascii="宋体" w:hAnsi="宋体" w:hint="eastAsia"/>
                <w:kern w:val="0"/>
              </w:rPr>
              <w:t>：停用</w:t>
            </w:r>
            <w:r>
              <w:rPr>
                <w:rFonts w:ascii="宋体" w:hAnsi="宋体" w:hint="eastAsia"/>
                <w:kern w:val="0"/>
              </w:rPr>
              <w:t xml:space="preserve"> 0</w:t>
            </w:r>
            <w:r>
              <w:rPr>
                <w:rFonts w:ascii="宋体" w:hAnsi="宋体" w:hint="eastAsia"/>
                <w:kern w:val="0"/>
              </w:rPr>
              <w:t>：启用</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firstOrder</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线路首班时间</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kern w:val="0"/>
              </w:rPr>
              <w:t>12</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294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格式：</w:t>
            </w:r>
            <w:r>
              <w:rPr>
                <w:rFonts w:ascii="宋体" w:hAnsi="宋体"/>
                <w:kern w:val="0"/>
              </w:rPr>
              <w:t>12:00</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lastOrder</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线路未班时间</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kern w:val="0"/>
              </w:rPr>
              <w:t>6</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294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格式：</w:t>
            </w:r>
            <w:r>
              <w:rPr>
                <w:rFonts w:ascii="宋体" w:hAnsi="宋体"/>
                <w:kern w:val="0"/>
              </w:rPr>
              <w:t>12:00</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ticket</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线路票价</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double</w:t>
            </w:r>
          </w:p>
        </w:tc>
        <w:tc>
          <w:tcPr>
            <w:tcW w:w="900"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294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精确小数点后一位</w:t>
            </w:r>
            <w:r>
              <w:rPr>
                <w:rFonts w:ascii="宋体" w:hAnsi="宋体" w:hint="eastAsia"/>
                <w:kern w:val="0"/>
              </w:rPr>
              <w:t>,</w:t>
            </w:r>
            <w:r>
              <w:rPr>
                <w:rFonts w:ascii="宋体" w:hAnsi="宋体" w:hint="eastAsia"/>
                <w:kern w:val="0"/>
              </w:rPr>
              <w:t>如：</w:t>
            </w:r>
            <w:r>
              <w:rPr>
                <w:rFonts w:ascii="宋体" w:hAnsi="宋体" w:hint="eastAsia"/>
                <w:kern w:val="0"/>
              </w:rPr>
              <w:t>1.0</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Length</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线路总长</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Double</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94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单位：千米</w:t>
            </w:r>
            <w:r>
              <w:rPr>
                <w:rFonts w:ascii="宋体" w:hAnsi="宋体" w:hint="eastAsia"/>
                <w:kern w:val="0"/>
              </w:rPr>
              <w:t xml:space="preserve">km </w:t>
            </w:r>
            <w:r>
              <w:rPr>
                <w:rFonts w:ascii="宋体" w:hAnsi="宋体" w:hint="eastAsia"/>
                <w:kern w:val="0"/>
              </w:rPr>
              <w:t>保留</w:t>
            </w:r>
            <w:r>
              <w:rPr>
                <w:rFonts w:ascii="宋体" w:hAnsi="宋体" w:hint="eastAsia"/>
                <w:kern w:val="0"/>
              </w:rPr>
              <w:t>2</w:t>
            </w:r>
            <w:r>
              <w:rPr>
                <w:rFonts w:ascii="宋体" w:hAnsi="宋体" w:hint="eastAsia"/>
                <w:kern w:val="0"/>
              </w:rPr>
              <w:t>位小数</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upOperatMileage</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上行营运里程</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Double</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94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单位：千米</w:t>
            </w:r>
            <w:r>
              <w:rPr>
                <w:rFonts w:ascii="宋体" w:hAnsi="宋体" w:hint="eastAsia"/>
                <w:kern w:val="0"/>
              </w:rPr>
              <w:t xml:space="preserve">km </w:t>
            </w:r>
            <w:r>
              <w:rPr>
                <w:rFonts w:ascii="宋体" w:hAnsi="宋体" w:hint="eastAsia"/>
                <w:kern w:val="0"/>
              </w:rPr>
              <w:t>保留</w:t>
            </w:r>
            <w:r>
              <w:rPr>
                <w:rFonts w:ascii="宋体" w:hAnsi="宋体" w:hint="eastAsia"/>
                <w:kern w:val="0"/>
              </w:rPr>
              <w:t>2</w:t>
            </w:r>
            <w:r>
              <w:rPr>
                <w:rFonts w:ascii="宋体" w:hAnsi="宋体" w:hint="eastAsia"/>
                <w:kern w:val="0"/>
              </w:rPr>
              <w:t>位小数</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downOperatMileage</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下行营运里程</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Double</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94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单位：千米</w:t>
            </w:r>
            <w:r>
              <w:rPr>
                <w:rFonts w:ascii="宋体" w:hAnsi="宋体" w:hint="eastAsia"/>
                <w:kern w:val="0"/>
              </w:rPr>
              <w:t xml:space="preserve">km </w:t>
            </w:r>
            <w:r>
              <w:rPr>
                <w:rFonts w:ascii="宋体" w:hAnsi="宋体" w:hint="eastAsia"/>
                <w:kern w:val="0"/>
              </w:rPr>
              <w:t>保留</w:t>
            </w:r>
            <w:r>
              <w:rPr>
                <w:rFonts w:ascii="宋体" w:hAnsi="宋体" w:hint="eastAsia"/>
                <w:kern w:val="0"/>
              </w:rPr>
              <w:t>2</w:t>
            </w:r>
            <w:r>
              <w:rPr>
                <w:rFonts w:ascii="宋体" w:hAnsi="宋体" w:hint="eastAsia"/>
                <w:kern w:val="0"/>
              </w:rPr>
              <w:t>位小数</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upStation</w:t>
            </w:r>
            <w:r>
              <w:rPr>
                <w:rFonts w:ascii="宋体" w:hAnsi="宋体"/>
                <w:kern w:val="0"/>
              </w:rPr>
              <w:t>Mileage</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上行出库里程</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Double</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94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单位：千米</w:t>
            </w:r>
            <w:r>
              <w:rPr>
                <w:rFonts w:ascii="宋体" w:hAnsi="宋体" w:hint="eastAsia"/>
                <w:kern w:val="0"/>
              </w:rPr>
              <w:t xml:space="preserve">km </w:t>
            </w:r>
            <w:r>
              <w:rPr>
                <w:rFonts w:ascii="宋体" w:hAnsi="宋体" w:hint="eastAsia"/>
                <w:kern w:val="0"/>
              </w:rPr>
              <w:t>保留</w:t>
            </w:r>
            <w:r>
              <w:rPr>
                <w:rFonts w:ascii="宋体" w:hAnsi="宋体" w:hint="eastAsia"/>
                <w:kern w:val="0"/>
              </w:rPr>
              <w:t>2</w:t>
            </w:r>
            <w:r>
              <w:rPr>
                <w:rFonts w:ascii="宋体" w:hAnsi="宋体" w:hint="eastAsia"/>
                <w:kern w:val="0"/>
              </w:rPr>
              <w:t>位小数</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down</w:t>
            </w:r>
            <w:r>
              <w:rPr>
                <w:rFonts w:ascii="宋体" w:hAnsi="宋体" w:hint="eastAsia"/>
                <w:kern w:val="0"/>
              </w:rPr>
              <w:t>Station</w:t>
            </w:r>
            <w:r>
              <w:rPr>
                <w:rFonts w:ascii="宋体" w:hAnsi="宋体"/>
                <w:kern w:val="0"/>
              </w:rPr>
              <w:t>Mileage</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下行出库里程</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Double</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94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单位：千米</w:t>
            </w:r>
            <w:r>
              <w:rPr>
                <w:rFonts w:ascii="宋体" w:hAnsi="宋体" w:hint="eastAsia"/>
                <w:kern w:val="0"/>
              </w:rPr>
              <w:t xml:space="preserve">km </w:t>
            </w:r>
            <w:r>
              <w:rPr>
                <w:rFonts w:ascii="宋体" w:hAnsi="宋体" w:hint="eastAsia"/>
                <w:kern w:val="0"/>
              </w:rPr>
              <w:t>保留</w:t>
            </w:r>
            <w:r>
              <w:rPr>
                <w:rFonts w:ascii="宋体" w:hAnsi="宋体" w:hint="eastAsia"/>
                <w:kern w:val="0"/>
              </w:rPr>
              <w:t>2</w:t>
            </w:r>
            <w:r>
              <w:rPr>
                <w:rFonts w:ascii="宋体" w:hAnsi="宋体" w:hint="eastAsia"/>
                <w:kern w:val="0"/>
              </w:rPr>
              <w:t>位小数</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upRun</w:t>
            </w:r>
            <w:r>
              <w:rPr>
                <w:rFonts w:ascii="宋体" w:hAnsi="宋体" w:hint="eastAsia"/>
                <w:kern w:val="0"/>
              </w:rPr>
              <w:t>Time</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上行营运时长</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Integer</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94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单位：分钟</w:t>
            </w:r>
            <w:r>
              <w:rPr>
                <w:rFonts w:ascii="宋体" w:hAnsi="宋体" w:hint="eastAsia"/>
                <w:kern w:val="0"/>
              </w:rPr>
              <w:t xml:space="preserve"> </w:t>
            </w:r>
            <w:r>
              <w:rPr>
                <w:rFonts w:ascii="宋体" w:hAnsi="宋体" w:hint="eastAsia"/>
                <w:kern w:val="0"/>
              </w:rPr>
              <w:t>整数</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downRun</w:t>
            </w:r>
            <w:r>
              <w:rPr>
                <w:rFonts w:ascii="宋体" w:hAnsi="宋体" w:hint="eastAsia"/>
                <w:kern w:val="0"/>
              </w:rPr>
              <w:t>Time</w:t>
            </w:r>
          </w:p>
        </w:tc>
        <w:tc>
          <w:tcPr>
            <w:tcW w:w="249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上行营运时长</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Integer</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94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单位：分钟</w:t>
            </w:r>
            <w:r>
              <w:rPr>
                <w:rFonts w:ascii="宋体" w:hAnsi="宋体" w:hint="eastAsia"/>
                <w:kern w:val="0"/>
              </w:rPr>
              <w:t xml:space="preserve"> </w:t>
            </w:r>
            <w:r>
              <w:rPr>
                <w:rFonts w:ascii="宋体" w:hAnsi="宋体" w:hint="eastAsia"/>
                <w:kern w:val="0"/>
              </w:rPr>
              <w:t>整数</w:t>
            </w:r>
          </w:p>
        </w:tc>
      </w:tr>
    </w:tbl>
    <w:p w:rsidR="00AF60BD" w:rsidRDefault="003E4661">
      <w:pPr>
        <w:pStyle w:val="3"/>
      </w:pPr>
      <w:r>
        <w:rPr>
          <w:rFonts w:hint="eastAsia"/>
        </w:rPr>
        <w:t>4.4.3</w:t>
      </w:r>
      <w:r>
        <w:rPr>
          <w:rFonts w:hint="eastAsia"/>
        </w:rPr>
        <w:t>线路站点信息接口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rPr>
          <w:rFonts w:hint="eastAsia"/>
        </w:rPr>
        <w:t>info/station</w:t>
      </w:r>
    </w:p>
    <w:p w:rsidR="00AF60BD" w:rsidRDefault="003E4661">
      <w:pPr>
        <w:numPr>
          <w:ilvl w:val="0"/>
          <w:numId w:val="1"/>
        </w:numPr>
      </w:pPr>
      <w:r>
        <w:rPr>
          <w:rFonts w:hint="eastAsia"/>
        </w:rPr>
        <w:t>接口定义</w:t>
      </w:r>
    </w:p>
    <w:p w:rsidR="00AF60BD" w:rsidRDefault="003E4661">
      <w:pPr>
        <w:pStyle w:val="af9"/>
        <w:ind w:firstLine="480"/>
      </w:pPr>
      <w:r>
        <w:rPr>
          <w:rFonts w:hint="eastAsia"/>
        </w:rPr>
        <w:lastRenderedPageBreak/>
        <w:t>请求方式：</w:t>
      </w:r>
      <w:r>
        <w:rPr>
          <w:rFonts w:hint="eastAsia"/>
        </w:rPr>
        <w:t>POST</w:t>
      </w:r>
    </w:p>
    <w:p w:rsidR="00AF60BD" w:rsidRDefault="003E4661">
      <w:pPr>
        <w:pStyle w:val="af9"/>
        <w:ind w:firstLine="480"/>
      </w:pPr>
      <w:r>
        <w:rPr>
          <w:rFonts w:ascii="仿宋" w:hAnsi="仿宋" w:hint="eastAsia"/>
        </w:rPr>
        <w:t>请求参数：</w:t>
      </w:r>
      <w:r>
        <w:tab/>
      </w:r>
      <w:r>
        <w:tab/>
      </w:r>
    </w:p>
    <w:tbl>
      <w:tblPr>
        <w:tblW w:w="9607" w:type="dxa"/>
        <w:tblLayout w:type="fixed"/>
        <w:tblLook w:val="04A0"/>
      </w:tblPr>
      <w:tblGrid>
        <w:gridCol w:w="1409"/>
        <w:gridCol w:w="1337"/>
        <w:gridCol w:w="1101"/>
        <w:gridCol w:w="788"/>
        <w:gridCol w:w="482"/>
        <w:gridCol w:w="4490"/>
      </w:tblGrid>
      <w:tr w:rsidR="00AF60BD">
        <w:trPr>
          <w:trHeight w:val="270"/>
        </w:trPr>
        <w:tc>
          <w:tcPr>
            <w:tcW w:w="1409"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rPr>
                <w:rFonts w:ascii="宋体" w:hAnsi="宋体"/>
                <w:kern w:val="0"/>
              </w:rPr>
            </w:pPr>
            <w:r>
              <w:rPr>
                <w:rFonts w:ascii="宋体" w:hAnsi="宋体" w:hint="eastAsia"/>
                <w:kern w:val="0"/>
              </w:rPr>
              <w:t>字段名称</w:t>
            </w:r>
          </w:p>
        </w:tc>
        <w:tc>
          <w:tcPr>
            <w:tcW w:w="1337"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rPr>
                <w:rFonts w:ascii="宋体" w:hAnsi="宋体"/>
                <w:kern w:val="0"/>
              </w:rPr>
            </w:pPr>
            <w:r>
              <w:rPr>
                <w:rFonts w:ascii="宋体" w:hAnsi="宋体" w:hint="eastAsia"/>
                <w:kern w:val="0"/>
              </w:rPr>
              <w:t>字段描述</w:t>
            </w:r>
          </w:p>
        </w:tc>
        <w:tc>
          <w:tcPr>
            <w:tcW w:w="1101"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rPr>
                <w:rFonts w:ascii="宋体" w:hAnsi="宋体"/>
                <w:kern w:val="0"/>
              </w:rPr>
            </w:pPr>
            <w:r>
              <w:rPr>
                <w:rFonts w:ascii="宋体" w:hAnsi="宋体" w:hint="eastAsia"/>
                <w:kern w:val="0"/>
              </w:rPr>
              <w:t>类型</w:t>
            </w:r>
          </w:p>
        </w:tc>
        <w:tc>
          <w:tcPr>
            <w:tcW w:w="788"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rPr>
                <w:rFonts w:ascii="宋体" w:hAnsi="宋体"/>
                <w:kern w:val="0"/>
              </w:rPr>
            </w:pPr>
            <w:r>
              <w:rPr>
                <w:rFonts w:ascii="宋体" w:hAnsi="宋体" w:hint="eastAsia"/>
                <w:kern w:val="0"/>
              </w:rPr>
              <w:t>长度</w:t>
            </w:r>
          </w:p>
        </w:tc>
        <w:tc>
          <w:tcPr>
            <w:tcW w:w="48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rPr>
                <w:rFonts w:ascii="宋体" w:hAnsi="宋体"/>
                <w:kern w:val="0"/>
              </w:rPr>
            </w:pPr>
            <w:r>
              <w:rPr>
                <w:rFonts w:ascii="宋体" w:hAnsi="宋体" w:hint="eastAsia"/>
                <w:kern w:val="0"/>
              </w:rPr>
              <w:t>空</w:t>
            </w:r>
          </w:p>
        </w:tc>
        <w:tc>
          <w:tcPr>
            <w:tcW w:w="4490"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rPr>
                <w:rFonts w:ascii="宋体" w:hAnsi="宋体"/>
                <w:kern w:val="0"/>
              </w:rPr>
            </w:pPr>
            <w:r>
              <w:rPr>
                <w:rFonts w:ascii="宋体" w:hAnsi="宋体" w:hint="eastAsia"/>
                <w:kern w:val="0"/>
              </w:rPr>
              <w:t>内容备注</w:t>
            </w:r>
          </w:p>
        </w:tc>
      </w:tr>
      <w:tr w:rsidR="00AF60BD">
        <w:trPr>
          <w:trHeight w:val="270"/>
        </w:trPr>
        <w:tc>
          <w:tcPr>
            <w:tcW w:w="1409"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kern w:val="0"/>
              </w:rPr>
              <w:t>routeList</w:t>
            </w:r>
          </w:p>
        </w:tc>
        <w:tc>
          <w:tcPr>
            <w:tcW w:w="1337"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线路列表</w:t>
            </w:r>
          </w:p>
        </w:tc>
        <w:tc>
          <w:tcPr>
            <w:tcW w:w="110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Array</w:t>
            </w:r>
          </w:p>
        </w:tc>
        <w:tc>
          <w:tcPr>
            <w:tcW w:w="788"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2"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否</w:t>
            </w:r>
          </w:p>
        </w:tc>
        <w:tc>
          <w:tcPr>
            <w:tcW w:w="4490"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线路编号组成的数组</w:t>
            </w:r>
          </w:p>
        </w:tc>
      </w:tr>
    </w:tbl>
    <w:p w:rsidR="00AF60BD" w:rsidRDefault="003E4661">
      <w:pPr>
        <w:pStyle w:val="af9"/>
        <w:ind w:firstLine="480"/>
      </w:pPr>
      <w:r>
        <w:rPr>
          <w:rFonts w:ascii="仿宋" w:hAnsi="仿宋" w:hint="eastAsia"/>
        </w:rPr>
        <w:t>返回结果</w:t>
      </w:r>
      <w:r>
        <w:rPr>
          <w:rFonts w:ascii="仿宋" w:hAnsi="仿宋"/>
        </w:rPr>
        <w:t>data</w:t>
      </w:r>
      <w:r>
        <w:rPr>
          <w:rFonts w:ascii="仿宋" w:hAnsi="仿宋" w:hint="eastAsia"/>
        </w:rPr>
        <w:t>部份</w:t>
      </w:r>
    </w:p>
    <w:tbl>
      <w:tblPr>
        <w:tblW w:w="9663" w:type="dxa"/>
        <w:tblLayout w:type="fixed"/>
        <w:tblLook w:val="04A0"/>
      </w:tblPr>
      <w:tblGrid>
        <w:gridCol w:w="1640"/>
        <w:gridCol w:w="1331"/>
        <w:gridCol w:w="966"/>
        <w:gridCol w:w="709"/>
        <w:gridCol w:w="568"/>
        <w:gridCol w:w="4449"/>
      </w:tblGrid>
      <w:tr w:rsidR="00AF60BD">
        <w:trPr>
          <w:trHeight w:val="255"/>
        </w:trPr>
        <w:tc>
          <w:tcPr>
            <w:tcW w:w="1640"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331"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966"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709"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568"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4449"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Number</w:t>
            </w:r>
          </w:p>
        </w:tc>
        <w:tc>
          <w:tcPr>
            <w:tcW w:w="133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线路编号</w:t>
            </w:r>
          </w:p>
        </w:tc>
        <w:tc>
          <w:tcPr>
            <w:tcW w:w="96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16</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44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唯一识别线路</w:t>
            </w: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upDown</w:t>
            </w:r>
          </w:p>
        </w:tc>
        <w:tc>
          <w:tcPr>
            <w:tcW w:w="133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线路方向</w:t>
            </w:r>
          </w:p>
        </w:tc>
        <w:tc>
          <w:tcPr>
            <w:tcW w:w="96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44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0</w:t>
            </w:r>
            <w:r>
              <w:rPr>
                <w:rFonts w:ascii="宋体" w:hAnsi="宋体" w:hint="eastAsia"/>
                <w:kern w:val="0"/>
              </w:rPr>
              <w:t>上行</w:t>
            </w:r>
            <w:r>
              <w:rPr>
                <w:rFonts w:ascii="宋体" w:hAnsi="宋体" w:hint="eastAsia"/>
                <w:kern w:val="0"/>
              </w:rPr>
              <w:t xml:space="preserve"> 1</w:t>
            </w:r>
            <w:r>
              <w:rPr>
                <w:rFonts w:ascii="宋体" w:hAnsi="宋体" w:hint="eastAsia"/>
                <w:kern w:val="0"/>
              </w:rPr>
              <w:t>下行</w:t>
            </w: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stationName</w:t>
            </w:r>
          </w:p>
        </w:tc>
        <w:tc>
          <w:tcPr>
            <w:tcW w:w="133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站点名称</w:t>
            </w:r>
          </w:p>
        </w:tc>
        <w:tc>
          <w:tcPr>
            <w:tcW w:w="966"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449"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 xml:space="preserve">　</w:t>
            </w: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stationNo</w:t>
            </w:r>
          </w:p>
        </w:tc>
        <w:tc>
          <w:tcPr>
            <w:tcW w:w="133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站点编号</w:t>
            </w:r>
          </w:p>
        </w:tc>
        <w:tc>
          <w:tcPr>
            <w:tcW w:w="966"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tabs>
                <w:tab w:val="left" w:pos="351"/>
                <w:tab w:val="right" w:pos="613"/>
              </w:tabs>
              <w:jc w:val="right"/>
              <w:rPr>
                <w:rFonts w:ascii="宋体" w:hAnsi="宋体"/>
                <w:kern w:val="0"/>
              </w:rPr>
            </w:pPr>
            <w:r>
              <w:rPr>
                <w:rFonts w:ascii="宋体" w:hAnsi="宋体" w:hint="eastAsia"/>
                <w:kern w:val="0"/>
              </w:rPr>
              <w:t>20</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4449"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如果没有此字段信息，属性值置为空字符串</w:t>
            </w:r>
            <w:r>
              <w:rPr>
                <w:rFonts w:ascii="宋体" w:hAnsi="宋体" w:hint="eastAsia"/>
                <w:kern w:val="0"/>
              </w:rPr>
              <w:t xml:space="preserve"> </w:t>
            </w:r>
            <w:r>
              <w:rPr>
                <w:rFonts w:ascii="宋体" w:hAnsi="宋体"/>
                <w:kern w:val="0"/>
              </w:rPr>
              <w:t>””</w:t>
            </w: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station</w:t>
            </w:r>
            <w:r>
              <w:rPr>
                <w:rFonts w:ascii="宋体" w:hAnsi="宋体"/>
                <w:kern w:val="0"/>
              </w:rPr>
              <w:t>Index</w:t>
            </w:r>
          </w:p>
        </w:tc>
        <w:tc>
          <w:tcPr>
            <w:tcW w:w="133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站点编号</w:t>
            </w:r>
          </w:p>
        </w:tc>
        <w:tc>
          <w:tcPr>
            <w:tcW w:w="966"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Integer</w:t>
            </w:r>
          </w:p>
        </w:tc>
        <w:tc>
          <w:tcPr>
            <w:tcW w:w="709" w:type="dxa"/>
            <w:tcBorders>
              <w:top w:val="nil"/>
              <w:left w:val="nil"/>
              <w:bottom w:val="single" w:sz="4" w:space="0" w:color="auto"/>
              <w:right w:val="single" w:sz="4" w:space="0" w:color="auto"/>
            </w:tcBorders>
            <w:vAlign w:val="center"/>
          </w:tcPr>
          <w:p w:rsidR="00AF60BD" w:rsidRDefault="003E4661">
            <w:pPr>
              <w:widowControl/>
              <w:tabs>
                <w:tab w:val="left" w:pos="351"/>
                <w:tab w:val="right" w:pos="613"/>
              </w:tabs>
              <w:jc w:val="right"/>
              <w:rPr>
                <w:rFonts w:ascii="宋体" w:hAnsi="宋体"/>
                <w:kern w:val="0"/>
              </w:rPr>
            </w:pPr>
            <w:r>
              <w:rPr>
                <w:rFonts w:ascii="宋体" w:hAnsi="宋体"/>
                <w:kern w:val="0"/>
              </w:rPr>
              <w:t>10</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449"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站点序号，从</w:t>
            </w:r>
            <w:r>
              <w:rPr>
                <w:rFonts w:ascii="宋体" w:hAnsi="宋体" w:hint="eastAsia"/>
                <w:kern w:val="0"/>
              </w:rPr>
              <w:t>0</w:t>
            </w:r>
            <w:r>
              <w:rPr>
                <w:rFonts w:ascii="宋体" w:hAnsi="宋体" w:hint="eastAsia"/>
                <w:kern w:val="0"/>
              </w:rPr>
              <w:t>开始</w:t>
            </w: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longitude</w:t>
            </w:r>
          </w:p>
        </w:tc>
        <w:tc>
          <w:tcPr>
            <w:tcW w:w="133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经度</w:t>
            </w:r>
          </w:p>
        </w:tc>
        <w:tc>
          <w:tcPr>
            <w:tcW w:w="966"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Double</w:t>
            </w:r>
          </w:p>
        </w:tc>
        <w:tc>
          <w:tcPr>
            <w:tcW w:w="709"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9</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449"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支持</w:t>
            </w:r>
            <w:r>
              <w:rPr>
                <w:rFonts w:ascii="宋体" w:hAnsi="宋体" w:hint="eastAsia"/>
                <w:kern w:val="0"/>
              </w:rPr>
              <w:t>6</w:t>
            </w:r>
            <w:r>
              <w:rPr>
                <w:rFonts w:ascii="宋体" w:hAnsi="宋体" w:hint="eastAsia"/>
                <w:kern w:val="0"/>
              </w:rPr>
              <w:t>位小数，东经为正，西经为负。例：</w:t>
            </w:r>
            <w:r>
              <w:rPr>
                <w:rFonts w:ascii="宋体" w:hAnsi="宋体" w:hint="eastAsia"/>
                <w:kern w:val="0"/>
              </w:rPr>
              <w:t xml:space="preserve">23.45833 </w:t>
            </w:r>
            <w:r>
              <w:rPr>
                <w:rFonts w:ascii="宋体" w:hAnsi="宋体" w:hint="eastAsia"/>
                <w:kern w:val="0"/>
              </w:rPr>
              <w:t>为东经</w:t>
            </w:r>
            <w:r>
              <w:rPr>
                <w:rFonts w:ascii="宋体" w:hAnsi="宋体" w:hint="eastAsia"/>
                <w:kern w:val="0"/>
              </w:rPr>
              <w:t>23.45833</w:t>
            </w:r>
            <w:r>
              <w:rPr>
                <w:rFonts w:ascii="宋体" w:hAnsi="宋体" w:hint="eastAsia"/>
                <w:kern w:val="0"/>
              </w:rPr>
              <w:t>度</w:t>
            </w: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latitude</w:t>
            </w:r>
          </w:p>
        </w:tc>
        <w:tc>
          <w:tcPr>
            <w:tcW w:w="133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纬度</w:t>
            </w:r>
          </w:p>
        </w:tc>
        <w:tc>
          <w:tcPr>
            <w:tcW w:w="966"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Double</w:t>
            </w:r>
          </w:p>
        </w:tc>
        <w:tc>
          <w:tcPr>
            <w:tcW w:w="709"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9</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449"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支持</w:t>
            </w:r>
            <w:r>
              <w:rPr>
                <w:rFonts w:ascii="宋体" w:hAnsi="宋体" w:hint="eastAsia"/>
                <w:kern w:val="0"/>
              </w:rPr>
              <w:t>6</w:t>
            </w:r>
            <w:r>
              <w:rPr>
                <w:rFonts w:ascii="宋体" w:hAnsi="宋体" w:hint="eastAsia"/>
                <w:kern w:val="0"/>
              </w:rPr>
              <w:t>位小数，北纬为正，南纬为负。例：</w:t>
            </w:r>
            <w:r>
              <w:rPr>
                <w:rFonts w:ascii="宋体" w:hAnsi="宋体" w:hint="eastAsia"/>
                <w:kern w:val="0"/>
              </w:rPr>
              <w:t xml:space="preserve">38.23666 </w:t>
            </w:r>
            <w:r>
              <w:rPr>
                <w:rFonts w:ascii="宋体" w:hAnsi="宋体" w:hint="eastAsia"/>
                <w:kern w:val="0"/>
              </w:rPr>
              <w:t>为北纬</w:t>
            </w:r>
            <w:r>
              <w:rPr>
                <w:rFonts w:ascii="宋体" w:hAnsi="宋体" w:hint="eastAsia"/>
                <w:kern w:val="0"/>
              </w:rPr>
              <w:t>23.23666</w:t>
            </w:r>
            <w:r>
              <w:rPr>
                <w:rFonts w:ascii="宋体" w:hAnsi="宋体" w:hint="eastAsia"/>
                <w:kern w:val="0"/>
              </w:rPr>
              <w:t>度</w:t>
            </w:r>
          </w:p>
        </w:tc>
      </w:tr>
    </w:tbl>
    <w:p w:rsidR="00AF60BD" w:rsidRDefault="003E4661">
      <w:pPr>
        <w:pStyle w:val="3"/>
      </w:pPr>
      <w:r>
        <w:rPr>
          <w:rFonts w:hint="eastAsia"/>
        </w:rPr>
        <w:t>4.4.4</w:t>
      </w:r>
      <w:r>
        <w:rPr>
          <w:rFonts w:hint="eastAsia"/>
        </w:rPr>
        <w:t>车辆信息接口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rPr>
          <w:rFonts w:hint="eastAsia"/>
        </w:rPr>
        <w:t>info/car</w:t>
      </w:r>
    </w:p>
    <w:p w:rsidR="00AF60BD" w:rsidRDefault="003E4661">
      <w:pPr>
        <w:numPr>
          <w:ilvl w:val="0"/>
          <w:numId w:val="1"/>
        </w:numPr>
      </w:pPr>
      <w:r>
        <w:rPr>
          <w:rFonts w:hint="eastAsia"/>
        </w:rPr>
        <w:t>接口定义</w:t>
      </w:r>
    </w:p>
    <w:p w:rsidR="00AF60BD" w:rsidRDefault="003E4661">
      <w:pPr>
        <w:pStyle w:val="af9"/>
        <w:ind w:firstLine="480"/>
      </w:pPr>
      <w:r>
        <w:rPr>
          <w:rFonts w:hint="eastAsia"/>
        </w:rPr>
        <w:t>请求方式：</w:t>
      </w:r>
      <w:r>
        <w:t>GE</w:t>
      </w:r>
      <w:r>
        <w:rPr>
          <w:rFonts w:hint="eastAsia"/>
        </w:rPr>
        <w:t>T</w:t>
      </w:r>
    </w:p>
    <w:p w:rsidR="00AF60BD" w:rsidRDefault="003E4661">
      <w:pPr>
        <w:ind w:firstLineChars="250" w:firstLine="600"/>
      </w:pPr>
      <w:r>
        <w:rPr>
          <w:rFonts w:ascii="仿宋" w:hAnsi="仿宋" w:hint="eastAsia"/>
        </w:rPr>
        <w:t>请求参数：空</w:t>
      </w:r>
    </w:p>
    <w:p w:rsidR="00AF60BD" w:rsidRDefault="003E4661">
      <w:pPr>
        <w:pStyle w:val="af9"/>
        <w:ind w:firstLine="480"/>
      </w:pPr>
      <w:r>
        <w:rPr>
          <w:rFonts w:ascii="仿宋" w:hAnsi="仿宋" w:hint="eastAsia"/>
        </w:rPr>
        <w:t>返回结果</w:t>
      </w:r>
      <w:r>
        <w:rPr>
          <w:rFonts w:ascii="仿宋" w:hAnsi="仿宋"/>
        </w:rPr>
        <w:t>data</w:t>
      </w:r>
      <w:r>
        <w:rPr>
          <w:rFonts w:ascii="仿宋" w:hAnsi="仿宋" w:hint="eastAsia"/>
        </w:rPr>
        <w:t>部份</w:t>
      </w:r>
    </w:p>
    <w:tbl>
      <w:tblPr>
        <w:tblW w:w="9469" w:type="dxa"/>
        <w:tblInd w:w="-5" w:type="dxa"/>
        <w:tblLayout w:type="fixed"/>
        <w:tblLook w:val="04A0"/>
      </w:tblPr>
      <w:tblGrid>
        <w:gridCol w:w="1814"/>
        <w:gridCol w:w="1418"/>
        <w:gridCol w:w="992"/>
        <w:gridCol w:w="709"/>
        <w:gridCol w:w="567"/>
        <w:gridCol w:w="3969"/>
      </w:tblGrid>
      <w:tr w:rsidR="00AF60BD">
        <w:trPr>
          <w:trHeight w:val="255"/>
        </w:trPr>
        <w:tc>
          <w:tcPr>
            <w:tcW w:w="1814"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418"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99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709"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567"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3969"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r>
      <w:tr w:rsidR="00AF60BD">
        <w:trPr>
          <w:trHeight w:val="255"/>
        </w:trPr>
        <w:tc>
          <w:tcPr>
            <w:tcW w:w="1814"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Code</w:t>
            </w:r>
          </w:p>
        </w:tc>
        <w:tc>
          <w:tcPr>
            <w:tcW w:w="141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线路编码</w:t>
            </w:r>
          </w:p>
        </w:tc>
        <w:tc>
          <w:tcPr>
            <w:tcW w:w="99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50</w:t>
            </w:r>
          </w:p>
        </w:tc>
        <w:tc>
          <w:tcPr>
            <w:tcW w:w="56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969"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r>
      <w:tr w:rsidR="00AF60BD">
        <w:trPr>
          <w:trHeight w:val="255"/>
        </w:trPr>
        <w:tc>
          <w:tcPr>
            <w:tcW w:w="1814" w:type="dxa"/>
            <w:tcBorders>
              <w:top w:val="nil"/>
              <w:left w:val="single" w:sz="4" w:space="0" w:color="auto"/>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carPlateNo</w:t>
            </w:r>
          </w:p>
        </w:tc>
        <w:tc>
          <w:tcPr>
            <w:tcW w:w="1418"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车牌号</w:t>
            </w:r>
          </w:p>
        </w:tc>
        <w:tc>
          <w:tcPr>
            <w:tcW w:w="992"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center"/>
              <w:textAlignment w:val="center"/>
              <w:rPr>
                <w:rFonts w:ascii="宋体" w:hAnsi="宋体"/>
                <w:kern w:val="0"/>
              </w:rPr>
            </w:pPr>
            <w:r>
              <w:rPr>
                <w:rFonts w:ascii="宋体" w:hAnsi="宋体" w:hint="eastAsia"/>
                <w:kern w:val="0"/>
              </w:rPr>
              <w:t>20</w:t>
            </w:r>
          </w:p>
        </w:tc>
        <w:tc>
          <w:tcPr>
            <w:tcW w:w="567"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否</w:t>
            </w:r>
          </w:p>
        </w:tc>
        <w:tc>
          <w:tcPr>
            <w:tcW w:w="3969"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814" w:type="dxa"/>
            <w:tcBorders>
              <w:top w:val="nil"/>
              <w:left w:val="single" w:sz="4" w:space="0" w:color="auto"/>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lastRenderedPageBreak/>
              <w:t>plateNoColor</w:t>
            </w:r>
          </w:p>
        </w:tc>
        <w:tc>
          <w:tcPr>
            <w:tcW w:w="1418"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车牌号颜色</w:t>
            </w:r>
          </w:p>
        </w:tc>
        <w:tc>
          <w:tcPr>
            <w:tcW w:w="992"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center"/>
              <w:textAlignment w:val="center"/>
              <w:rPr>
                <w:rFonts w:ascii="宋体" w:hAnsi="宋体"/>
                <w:kern w:val="0"/>
              </w:rPr>
            </w:pPr>
            <w:r>
              <w:rPr>
                <w:rFonts w:ascii="宋体" w:hAnsi="宋体"/>
                <w:kern w:val="0"/>
              </w:rPr>
              <w:t>1</w:t>
            </w:r>
            <w:r>
              <w:rPr>
                <w:rFonts w:ascii="宋体" w:hAnsi="宋体" w:hint="eastAsia"/>
                <w:kern w:val="0"/>
              </w:rPr>
              <w:t>0</w:t>
            </w:r>
          </w:p>
        </w:tc>
        <w:tc>
          <w:tcPr>
            <w:tcW w:w="567"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否</w:t>
            </w:r>
          </w:p>
        </w:tc>
        <w:tc>
          <w:tcPr>
            <w:tcW w:w="3969"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车牌颜色：黄、蓝、绿等</w:t>
            </w:r>
          </w:p>
        </w:tc>
      </w:tr>
      <w:tr w:rsidR="00AF60BD">
        <w:trPr>
          <w:trHeight w:val="255"/>
        </w:trPr>
        <w:tc>
          <w:tcPr>
            <w:tcW w:w="1814" w:type="dxa"/>
            <w:tcBorders>
              <w:top w:val="nil"/>
              <w:left w:val="single" w:sz="4" w:space="0" w:color="auto"/>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kern w:val="0"/>
              </w:rPr>
              <w:t>carSelfCode</w:t>
            </w:r>
          </w:p>
        </w:tc>
        <w:tc>
          <w:tcPr>
            <w:tcW w:w="1418"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车辆自编号</w:t>
            </w:r>
          </w:p>
        </w:tc>
        <w:tc>
          <w:tcPr>
            <w:tcW w:w="992"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center"/>
              <w:textAlignment w:val="center"/>
              <w:rPr>
                <w:rFonts w:ascii="宋体" w:hAnsi="宋体"/>
                <w:kern w:val="0"/>
              </w:rPr>
            </w:pPr>
            <w:r>
              <w:rPr>
                <w:rFonts w:ascii="宋体" w:hAnsi="宋体"/>
                <w:kern w:val="0"/>
              </w:rPr>
              <w:t>1</w:t>
            </w:r>
            <w:r>
              <w:rPr>
                <w:rFonts w:ascii="宋体" w:hAnsi="宋体" w:hint="eastAsia"/>
                <w:kern w:val="0"/>
              </w:rPr>
              <w:t>0</w:t>
            </w:r>
          </w:p>
        </w:tc>
        <w:tc>
          <w:tcPr>
            <w:tcW w:w="567"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否</w:t>
            </w:r>
          </w:p>
        </w:tc>
        <w:tc>
          <w:tcPr>
            <w:tcW w:w="3969"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814" w:type="dxa"/>
            <w:tcBorders>
              <w:top w:val="nil"/>
              <w:left w:val="single" w:sz="4" w:space="0" w:color="auto"/>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kern w:val="0"/>
              </w:rPr>
              <w:t>onlineID</w:t>
            </w:r>
          </w:p>
        </w:tc>
        <w:tc>
          <w:tcPr>
            <w:tcW w:w="1418"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车辆上线号</w:t>
            </w:r>
          </w:p>
        </w:tc>
        <w:tc>
          <w:tcPr>
            <w:tcW w:w="992"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center"/>
              <w:textAlignment w:val="center"/>
              <w:rPr>
                <w:rFonts w:ascii="宋体" w:hAnsi="宋体"/>
                <w:kern w:val="0"/>
              </w:rPr>
            </w:pPr>
            <w:r>
              <w:rPr>
                <w:rFonts w:ascii="宋体" w:hAnsi="宋体"/>
                <w:kern w:val="0"/>
              </w:rPr>
              <w:t>2</w:t>
            </w:r>
            <w:r>
              <w:rPr>
                <w:rFonts w:ascii="宋体" w:hAnsi="宋体" w:hint="eastAsia"/>
                <w:kern w:val="0"/>
              </w:rPr>
              <w:t>0</w:t>
            </w:r>
          </w:p>
        </w:tc>
        <w:tc>
          <w:tcPr>
            <w:tcW w:w="567"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否</w:t>
            </w:r>
          </w:p>
        </w:tc>
        <w:tc>
          <w:tcPr>
            <w:tcW w:w="3969"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唯一性，识别一辆车</w:t>
            </w:r>
          </w:p>
        </w:tc>
      </w:tr>
      <w:tr w:rsidR="00AF60BD">
        <w:trPr>
          <w:trHeight w:val="255"/>
        </w:trPr>
        <w:tc>
          <w:tcPr>
            <w:tcW w:w="1814" w:type="dxa"/>
            <w:tcBorders>
              <w:top w:val="nil"/>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carState</w:t>
            </w:r>
          </w:p>
        </w:tc>
        <w:tc>
          <w:tcPr>
            <w:tcW w:w="1418"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车辆状态</w:t>
            </w:r>
          </w:p>
        </w:tc>
        <w:tc>
          <w:tcPr>
            <w:tcW w:w="992"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tcPr>
          <w:p w:rsidR="00AF60BD" w:rsidRDefault="003E4661">
            <w:pPr>
              <w:widowControl/>
              <w:jc w:val="center"/>
              <w:rPr>
                <w:rFonts w:ascii="宋体" w:hAnsi="宋体"/>
                <w:kern w:val="0"/>
              </w:rPr>
            </w:pPr>
            <w:r>
              <w:rPr>
                <w:rFonts w:ascii="宋体" w:hAnsi="宋体" w:hint="eastAsia"/>
                <w:kern w:val="0"/>
              </w:rPr>
              <w:t>1</w:t>
            </w:r>
          </w:p>
        </w:tc>
        <w:tc>
          <w:tcPr>
            <w:tcW w:w="567"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否</w:t>
            </w:r>
          </w:p>
        </w:tc>
        <w:tc>
          <w:tcPr>
            <w:tcW w:w="3969"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1</w:t>
            </w:r>
            <w:r>
              <w:rPr>
                <w:rFonts w:ascii="宋体" w:hAnsi="宋体" w:hint="eastAsia"/>
                <w:kern w:val="0"/>
              </w:rPr>
              <w:t>：运营</w:t>
            </w:r>
            <w:r>
              <w:rPr>
                <w:rFonts w:ascii="宋体" w:hAnsi="宋体" w:hint="eastAsia"/>
                <w:kern w:val="0"/>
              </w:rPr>
              <w:t xml:space="preserve"> 2</w:t>
            </w:r>
            <w:r>
              <w:rPr>
                <w:rFonts w:ascii="宋体" w:hAnsi="宋体" w:hint="eastAsia"/>
                <w:kern w:val="0"/>
              </w:rPr>
              <w:t>：停运</w:t>
            </w:r>
            <w:r>
              <w:rPr>
                <w:rFonts w:ascii="宋体" w:hAnsi="宋体" w:hint="eastAsia"/>
                <w:kern w:val="0"/>
              </w:rPr>
              <w:t xml:space="preserve"> 3</w:t>
            </w:r>
            <w:r>
              <w:rPr>
                <w:rFonts w:ascii="宋体" w:hAnsi="宋体" w:hint="eastAsia"/>
                <w:kern w:val="0"/>
              </w:rPr>
              <w:t>：报废</w:t>
            </w:r>
          </w:p>
        </w:tc>
      </w:tr>
      <w:tr w:rsidR="00AF60BD">
        <w:trPr>
          <w:trHeight w:val="255"/>
        </w:trPr>
        <w:tc>
          <w:tcPr>
            <w:tcW w:w="1814" w:type="dxa"/>
            <w:tcBorders>
              <w:top w:val="nil"/>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sets</w:t>
            </w:r>
          </w:p>
        </w:tc>
        <w:tc>
          <w:tcPr>
            <w:tcW w:w="1418"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车辆座位数</w:t>
            </w:r>
          </w:p>
        </w:tc>
        <w:tc>
          <w:tcPr>
            <w:tcW w:w="992"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Integer</w:t>
            </w:r>
          </w:p>
        </w:tc>
        <w:tc>
          <w:tcPr>
            <w:tcW w:w="709" w:type="dxa"/>
            <w:tcBorders>
              <w:top w:val="nil"/>
              <w:left w:val="nil"/>
              <w:bottom w:val="single" w:sz="4" w:space="0" w:color="auto"/>
              <w:right w:val="single" w:sz="4" w:space="0" w:color="auto"/>
            </w:tcBorders>
          </w:tcPr>
          <w:p w:rsidR="00AF60BD" w:rsidRDefault="00AF60BD">
            <w:pPr>
              <w:widowControl/>
              <w:jc w:val="center"/>
              <w:rPr>
                <w:rFonts w:ascii="宋体" w:hAnsi="宋体"/>
                <w:kern w:val="0"/>
              </w:rPr>
            </w:pPr>
          </w:p>
        </w:tc>
        <w:tc>
          <w:tcPr>
            <w:tcW w:w="567"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是</w:t>
            </w:r>
          </w:p>
        </w:tc>
        <w:tc>
          <w:tcPr>
            <w:tcW w:w="3969"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车辆核载位数</w:t>
            </w:r>
          </w:p>
        </w:tc>
      </w:tr>
      <w:tr w:rsidR="00AF60BD">
        <w:trPr>
          <w:trHeight w:val="255"/>
        </w:trPr>
        <w:tc>
          <w:tcPr>
            <w:tcW w:w="1814"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carStartDate</w:t>
            </w:r>
          </w:p>
        </w:tc>
        <w:tc>
          <w:tcPr>
            <w:tcW w:w="1418"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车辆购买日期</w:t>
            </w:r>
          </w:p>
        </w:tc>
        <w:tc>
          <w:tcPr>
            <w:tcW w:w="992"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String</w:t>
            </w:r>
          </w:p>
        </w:tc>
        <w:tc>
          <w:tcPr>
            <w:tcW w:w="709" w:type="dxa"/>
            <w:tcBorders>
              <w:top w:val="single" w:sz="4" w:space="0" w:color="auto"/>
              <w:left w:val="single" w:sz="4" w:space="0" w:color="auto"/>
              <w:bottom w:val="single" w:sz="4" w:space="0" w:color="auto"/>
              <w:right w:val="single" w:sz="4" w:space="0" w:color="auto"/>
            </w:tcBorders>
          </w:tcPr>
          <w:p w:rsidR="00AF60BD" w:rsidRDefault="003E4661">
            <w:pPr>
              <w:widowControl/>
              <w:jc w:val="center"/>
              <w:rPr>
                <w:rFonts w:ascii="宋体" w:hAnsi="宋体"/>
                <w:kern w:val="0"/>
              </w:rPr>
            </w:pPr>
            <w:r>
              <w:rPr>
                <w:rFonts w:ascii="宋体" w:hAnsi="宋体" w:hint="eastAsia"/>
                <w:kern w:val="0"/>
              </w:rPr>
              <w:t>20</w:t>
            </w:r>
          </w:p>
        </w:tc>
        <w:tc>
          <w:tcPr>
            <w:tcW w:w="567"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是</w:t>
            </w:r>
          </w:p>
        </w:tc>
        <w:tc>
          <w:tcPr>
            <w:tcW w:w="3969" w:type="dxa"/>
            <w:tcBorders>
              <w:top w:val="single" w:sz="4" w:space="0" w:color="auto"/>
              <w:left w:val="single" w:sz="4" w:space="0" w:color="auto"/>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814"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Number</w:t>
            </w:r>
          </w:p>
        </w:tc>
        <w:tc>
          <w:tcPr>
            <w:tcW w:w="1418"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线路编号</w:t>
            </w:r>
          </w:p>
        </w:tc>
        <w:tc>
          <w:tcPr>
            <w:tcW w:w="992"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709"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16</w:t>
            </w:r>
          </w:p>
        </w:tc>
        <w:tc>
          <w:tcPr>
            <w:tcW w:w="567"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969"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车辆归属的线路编号</w:t>
            </w:r>
          </w:p>
        </w:tc>
      </w:tr>
      <w:tr w:rsidR="00AF60BD">
        <w:trPr>
          <w:trHeight w:val="530"/>
        </w:trPr>
        <w:tc>
          <w:tcPr>
            <w:tcW w:w="1814"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kern w:val="0"/>
              </w:rPr>
              <w:t>car</w:t>
            </w:r>
            <w:r>
              <w:rPr>
                <w:rFonts w:ascii="宋体" w:hAnsi="宋体" w:hint="eastAsia"/>
                <w:kern w:val="0"/>
              </w:rPr>
              <w:t>Id</w:t>
            </w:r>
          </w:p>
        </w:tc>
        <w:tc>
          <w:tcPr>
            <w:tcW w:w="1418"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车辆</w:t>
            </w:r>
            <w:r>
              <w:rPr>
                <w:rFonts w:ascii="宋体" w:hAnsi="宋体" w:hint="eastAsia"/>
                <w:kern w:val="0"/>
              </w:rPr>
              <w:t>id</w:t>
            </w:r>
          </w:p>
        </w:tc>
        <w:tc>
          <w:tcPr>
            <w:tcW w:w="992"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String</w:t>
            </w:r>
          </w:p>
        </w:tc>
        <w:tc>
          <w:tcPr>
            <w:tcW w:w="709" w:type="dxa"/>
            <w:tcBorders>
              <w:top w:val="single" w:sz="4" w:space="0" w:color="auto"/>
              <w:left w:val="single" w:sz="4" w:space="0" w:color="auto"/>
              <w:bottom w:val="single" w:sz="4" w:space="0" w:color="auto"/>
              <w:right w:val="single" w:sz="4" w:space="0" w:color="auto"/>
            </w:tcBorders>
          </w:tcPr>
          <w:p w:rsidR="00AF60BD" w:rsidRDefault="00AF60BD">
            <w:pPr>
              <w:widowControl/>
              <w:jc w:val="center"/>
              <w:rPr>
                <w:rFonts w:ascii="宋体" w:hAnsi="宋体"/>
                <w:kern w:val="0"/>
              </w:rPr>
            </w:pPr>
          </w:p>
        </w:tc>
        <w:tc>
          <w:tcPr>
            <w:tcW w:w="567"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否</w:t>
            </w:r>
          </w:p>
        </w:tc>
        <w:tc>
          <w:tcPr>
            <w:tcW w:w="3969" w:type="dxa"/>
            <w:tcBorders>
              <w:top w:val="single" w:sz="4" w:space="0" w:color="auto"/>
              <w:left w:val="single" w:sz="4" w:space="0" w:color="auto"/>
              <w:bottom w:val="single" w:sz="4" w:space="0" w:color="auto"/>
              <w:right w:val="single" w:sz="4" w:space="0" w:color="auto"/>
            </w:tcBorders>
          </w:tcPr>
          <w:p w:rsidR="00AF60BD" w:rsidRDefault="00AF60BD">
            <w:pPr>
              <w:widowControl/>
              <w:rPr>
                <w:rFonts w:ascii="宋体" w:hAnsi="宋体"/>
                <w:kern w:val="0"/>
              </w:rPr>
            </w:pPr>
          </w:p>
        </w:tc>
      </w:tr>
    </w:tbl>
    <w:p w:rsidR="00AF60BD" w:rsidRDefault="003E4661">
      <w:pPr>
        <w:pStyle w:val="3"/>
      </w:pPr>
      <w:r>
        <w:rPr>
          <w:rFonts w:hint="eastAsia"/>
        </w:rPr>
        <w:t>4.4.5</w:t>
      </w:r>
      <w:r>
        <w:rPr>
          <w:rFonts w:hint="eastAsia"/>
        </w:rPr>
        <w:t>驾驶员信息接口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/info</w:t>
      </w:r>
      <w:r>
        <w:rPr>
          <w:rFonts w:hint="eastAsia"/>
        </w:rPr>
        <w:t>/d</w:t>
      </w:r>
      <w:r>
        <w:t>river</w:t>
      </w:r>
    </w:p>
    <w:p w:rsidR="00AF60BD" w:rsidRDefault="003E4661">
      <w:pPr>
        <w:numPr>
          <w:ilvl w:val="0"/>
          <w:numId w:val="1"/>
        </w:numPr>
      </w:pPr>
      <w:r>
        <w:rPr>
          <w:rFonts w:hint="eastAsia"/>
        </w:rPr>
        <w:t>接口定义</w:t>
      </w:r>
    </w:p>
    <w:p w:rsidR="00AF60BD" w:rsidRDefault="003E4661">
      <w:pPr>
        <w:pStyle w:val="af9"/>
        <w:ind w:firstLine="480"/>
      </w:pPr>
      <w:r>
        <w:rPr>
          <w:rFonts w:hint="eastAsia"/>
        </w:rPr>
        <w:t>请求方式：</w:t>
      </w:r>
      <w:r>
        <w:t>GE</w:t>
      </w:r>
      <w:r>
        <w:rPr>
          <w:rFonts w:hint="eastAsia"/>
        </w:rPr>
        <w:t>T</w:t>
      </w:r>
    </w:p>
    <w:p w:rsidR="00AF60BD" w:rsidRDefault="003E4661">
      <w:pPr>
        <w:ind w:firstLineChars="250" w:firstLine="600"/>
        <w:rPr>
          <w:rFonts w:ascii="仿宋" w:hAnsi="仿宋"/>
        </w:rPr>
      </w:pPr>
      <w:r>
        <w:rPr>
          <w:rFonts w:ascii="仿宋" w:hAnsi="仿宋" w:hint="eastAsia"/>
        </w:rPr>
        <w:t>请求参数：空</w:t>
      </w:r>
    </w:p>
    <w:p w:rsidR="00AF60BD" w:rsidRDefault="003E4661">
      <w:pPr>
        <w:pStyle w:val="af9"/>
        <w:ind w:firstLine="480"/>
        <w:rPr>
          <w:rFonts w:ascii="仿宋" w:hAnsi="仿宋"/>
        </w:rPr>
      </w:pPr>
      <w:r>
        <w:rPr>
          <w:rFonts w:ascii="仿宋" w:hAnsi="仿宋" w:hint="eastAsia"/>
        </w:rPr>
        <w:t>返回结果</w:t>
      </w:r>
      <w:r>
        <w:rPr>
          <w:rFonts w:ascii="仿宋" w:hAnsi="仿宋"/>
        </w:rPr>
        <w:t>data</w:t>
      </w:r>
      <w:r>
        <w:rPr>
          <w:rFonts w:ascii="仿宋" w:hAnsi="仿宋" w:hint="eastAsia"/>
        </w:rPr>
        <w:t>部份</w:t>
      </w:r>
    </w:p>
    <w:tbl>
      <w:tblPr>
        <w:tblW w:w="9464" w:type="dxa"/>
        <w:tblLayout w:type="fixed"/>
        <w:tblLook w:val="04A0"/>
      </w:tblPr>
      <w:tblGrid>
        <w:gridCol w:w="1356"/>
        <w:gridCol w:w="1411"/>
        <w:gridCol w:w="1164"/>
        <w:gridCol w:w="948"/>
        <w:gridCol w:w="648"/>
        <w:gridCol w:w="3937"/>
      </w:tblGrid>
      <w:tr w:rsidR="00AF60BD">
        <w:trPr>
          <w:trHeight w:val="255"/>
        </w:trPr>
        <w:tc>
          <w:tcPr>
            <w:tcW w:w="1356"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411"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1164"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948"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648"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3937"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group</w:t>
            </w:r>
            <w:r>
              <w:rPr>
                <w:rFonts w:ascii="宋体" w:hAnsi="宋体" w:hint="eastAsia"/>
                <w:kern w:val="0"/>
              </w:rPr>
              <w:t>Code</w:t>
            </w:r>
          </w:p>
        </w:tc>
        <w:tc>
          <w:tcPr>
            <w:tcW w:w="141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分组编码</w:t>
            </w:r>
          </w:p>
        </w:tc>
        <w:tc>
          <w:tcPr>
            <w:tcW w:w="11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937"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employeeName</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人员姓名</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937" w:type="dxa"/>
            <w:tcBorders>
              <w:top w:val="nil"/>
              <w:left w:val="nil"/>
              <w:bottom w:val="single" w:sz="4" w:space="0" w:color="auto"/>
              <w:right w:val="single" w:sz="4" w:space="0" w:color="auto"/>
            </w:tcBorders>
            <w:vAlign w:val="center"/>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tabs>
                <w:tab w:val="center" w:pos="570"/>
              </w:tabs>
              <w:rPr>
                <w:rFonts w:ascii="宋体" w:hAnsi="宋体"/>
                <w:kern w:val="0"/>
              </w:rPr>
            </w:pPr>
            <w:r>
              <w:rPr>
                <w:rFonts w:ascii="宋体" w:hAnsi="宋体" w:hint="eastAsia"/>
                <w:kern w:val="0"/>
              </w:rPr>
              <w:t>employeeNo</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工号</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937"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 xml:space="preserve">　</w:t>
            </w: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tabs>
                <w:tab w:val="center" w:pos="570"/>
              </w:tabs>
              <w:rPr>
                <w:rFonts w:ascii="宋体" w:hAnsi="宋体"/>
                <w:kern w:val="0"/>
              </w:rPr>
            </w:pPr>
            <w:r>
              <w:rPr>
                <w:rFonts w:ascii="宋体" w:hAnsi="宋体" w:hint="eastAsia"/>
                <w:kern w:val="0"/>
              </w:rPr>
              <w:t>sex</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性别</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937"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1:</w:t>
            </w:r>
            <w:r>
              <w:rPr>
                <w:rFonts w:ascii="宋体" w:hAnsi="宋体" w:hint="eastAsia"/>
                <w:kern w:val="0"/>
              </w:rPr>
              <w:t>男</w:t>
            </w:r>
            <w:r>
              <w:rPr>
                <w:rFonts w:ascii="宋体" w:hAnsi="宋体" w:hint="eastAsia"/>
                <w:kern w:val="0"/>
              </w:rPr>
              <w:t xml:space="preserve"> 2:</w:t>
            </w:r>
            <w:r>
              <w:rPr>
                <w:rFonts w:ascii="宋体" w:hAnsi="宋体" w:hint="eastAsia"/>
                <w:kern w:val="0"/>
              </w:rPr>
              <w:t>女</w:t>
            </w:r>
            <w:r>
              <w:rPr>
                <w:rFonts w:ascii="宋体" w:hAnsi="宋体" w:hint="eastAsia"/>
                <w:kern w:val="0"/>
              </w:rPr>
              <w:t xml:space="preserve"> </w:t>
            </w: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icNo</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IC</w:t>
            </w:r>
            <w:r>
              <w:rPr>
                <w:rFonts w:ascii="宋体" w:hAnsi="宋体" w:hint="eastAsia"/>
                <w:kern w:val="0"/>
              </w:rPr>
              <w:t>卡号</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937"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 xml:space="preserve">　</w:t>
            </w: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dateBirth</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出生日期</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3937"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YYYY-MM-DD</w:t>
            </w: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idNo</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身份证号</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18</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937" w:type="dxa"/>
            <w:tcBorders>
              <w:top w:val="nil"/>
              <w:left w:val="nil"/>
              <w:bottom w:val="single" w:sz="4" w:space="0" w:color="auto"/>
              <w:right w:val="single" w:sz="4" w:space="0" w:color="auto"/>
            </w:tcBorders>
            <w:vAlign w:val="center"/>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lastRenderedPageBreak/>
              <w:t>telNo</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手机号码</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3937"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 xml:space="preserve">　</w:t>
            </w: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drivingLicenseType</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驾驶证类型</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 xml:space="preserve">否　</w:t>
            </w:r>
          </w:p>
        </w:tc>
        <w:tc>
          <w:tcPr>
            <w:tcW w:w="3937" w:type="dxa"/>
            <w:tcBorders>
              <w:top w:val="nil"/>
              <w:left w:val="nil"/>
              <w:bottom w:val="single" w:sz="4" w:space="0" w:color="auto"/>
              <w:right w:val="single" w:sz="4" w:space="0" w:color="auto"/>
            </w:tcBorders>
            <w:vAlign w:val="center"/>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getLicenseTime</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取得驾驶证日期</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 xml:space="preserve">否　</w:t>
            </w:r>
          </w:p>
        </w:tc>
        <w:tc>
          <w:tcPr>
            <w:tcW w:w="3937"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YYYY-MM-DD</w:t>
            </w: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certificateNo</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从业资格证号码</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30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937" w:type="dxa"/>
            <w:tcBorders>
              <w:top w:val="nil"/>
              <w:left w:val="nil"/>
              <w:bottom w:val="single" w:sz="4" w:space="0" w:color="auto"/>
              <w:right w:val="single" w:sz="4" w:space="0" w:color="auto"/>
            </w:tcBorders>
            <w:vAlign w:val="center"/>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dateOfEntry</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入职时间</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937"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YYYY-MM-DD</w:t>
            </w: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employeeState</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人员状态</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937"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1:</w:t>
            </w:r>
            <w:r>
              <w:rPr>
                <w:rFonts w:ascii="宋体" w:hAnsi="宋体" w:hint="eastAsia"/>
                <w:kern w:val="0"/>
              </w:rPr>
              <w:t>在岗</w:t>
            </w:r>
            <w:r>
              <w:rPr>
                <w:rFonts w:ascii="宋体" w:hAnsi="宋体" w:hint="eastAsia"/>
                <w:kern w:val="0"/>
              </w:rPr>
              <w:t xml:space="preserve"> 2:</w:t>
            </w:r>
            <w:r>
              <w:rPr>
                <w:rFonts w:ascii="宋体" w:hAnsi="宋体" w:hint="eastAsia"/>
                <w:kern w:val="0"/>
              </w:rPr>
              <w:t>离职</w:t>
            </w:r>
            <w:r>
              <w:rPr>
                <w:rFonts w:ascii="宋体" w:hAnsi="宋体" w:hint="eastAsia"/>
                <w:kern w:val="0"/>
              </w:rPr>
              <w:t xml:space="preserve"> </w:t>
            </w:r>
            <w:r>
              <w:rPr>
                <w:rFonts w:ascii="宋体" w:hAnsi="宋体" w:hint="eastAsia"/>
                <w:kern w:val="0"/>
              </w:rPr>
              <w:t>3:</w:t>
            </w:r>
            <w:r>
              <w:rPr>
                <w:rFonts w:ascii="宋体" w:hAnsi="宋体" w:hint="eastAsia"/>
                <w:kern w:val="0"/>
              </w:rPr>
              <w:t>黑名单</w:t>
            </w:r>
          </w:p>
        </w:tc>
      </w:tr>
      <w:tr w:rsidR="00AF60BD">
        <w:trPr>
          <w:trHeight w:val="255"/>
        </w:trPr>
        <w:tc>
          <w:tcPr>
            <w:tcW w:w="1356"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homeAddress</w:t>
            </w:r>
          </w:p>
        </w:tc>
        <w:tc>
          <w:tcPr>
            <w:tcW w:w="1411"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家庭住址</w:t>
            </w:r>
          </w:p>
        </w:tc>
        <w:tc>
          <w:tcPr>
            <w:tcW w:w="1164"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70</w:t>
            </w:r>
          </w:p>
        </w:tc>
        <w:tc>
          <w:tcPr>
            <w:tcW w:w="648"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3937"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 xml:space="preserve">　</w:t>
            </w:r>
          </w:p>
        </w:tc>
      </w:tr>
      <w:tr w:rsidR="00AF60BD">
        <w:trPr>
          <w:trHeight w:val="489"/>
        </w:trPr>
        <w:tc>
          <w:tcPr>
            <w:tcW w:w="1356"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driverId</w:t>
            </w:r>
          </w:p>
        </w:tc>
        <w:tc>
          <w:tcPr>
            <w:tcW w:w="1411"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驾驶员</w:t>
            </w:r>
            <w:r>
              <w:rPr>
                <w:rFonts w:ascii="宋体" w:hAnsi="宋体" w:hint="eastAsia"/>
                <w:kern w:val="0"/>
              </w:rPr>
              <w:t>id</w:t>
            </w:r>
          </w:p>
        </w:tc>
        <w:tc>
          <w:tcPr>
            <w:tcW w:w="1164"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single" w:sz="4" w:space="0" w:color="auto"/>
              <w:left w:val="single" w:sz="4" w:space="0" w:color="auto"/>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648"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937" w:type="dxa"/>
            <w:tcBorders>
              <w:top w:val="single" w:sz="4" w:space="0" w:color="auto"/>
              <w:left w:val="single" w:sz="4" w:space="0" w:color="auto"/>
              <w:bottom w:val="single" w:sz="4" w:space="0" w:color="auto"/>
              <w:right w:val="single" w:sz="4" w:space="0" w:color="auto"/>
            </w:tcBorders>
            <w:vAlign w:val="center"/>
          </w:tcPr>
          <w:p w:rsidR="00AF60BD" w:rsidRDefault="00AF60BD">
            <w:pPr>
              <w:widowControl/>
              <w:rPr>
                <w:rFonts w:ascii="宋体" w:hAnsi="宋体"/>
                <w:kern w:val="0"/>
              </w:rPr>
            </w:pPr>
          </w:p>
        </w:tc>
      </w:tr>
    </w:tbl>
    <w:p w:rsidR="00AF60BD" w:rsidRDefault="00AF60BD"/>
    <w:p w:rsidR="00AF60BD" w:rsidRDefault="003E4661">
      <w:pPr>
        <w:pStyle w:val="2"/>
        <w:rPr>
          <w:rFonts w:ascii="宋体" w:hAnsi="宋体"/>
          <w:sz w:val="30"/>
          <w:szCs w:val="30"/>
          <w:lang w:val="en-US"/>
        </w:rPr>
      </w:pPr>
      <w:r>
        <w:rPr>
          <w:rFonts w:ascii="宋体" w:hAnsi="宋体" w:hint="eastAsia"/>
          <w:sz w:val="30"/>
          <w:szCs w:val="30"/>
          <w:lang w:val="en-US"/>
        </w:rPr>
        <w:t>4.5</w:t>
      </w:r>
      <w:r>
        <w:rPr>
          <w:rFonts w:ascii="宋体" w:hAnsi="宋体" w:hint="eastAsia"/>
          <w:sz w:val="30"/>
          <w:szCs w:val="30"/>
          <w:lang w:val="en-US"/>
        </w:rPr>
        <w:t>动态信息接口</w:t>
      </w:r>
    </w:p>
    <w:p w:rsidR="00AF60BD" w:rsidRDefault="003E4661">
      <w:pPr>
        <w:pStyle w:val="3"/>
      </w:pPr>
      <w:r>
        <w:rPr>
          <w:rFonts w:hint="eastAsia"/>
        </w:rPr>
        <w:t>4.5.1</w:t>
      </w:r>
      <w:r>
        <w:rPr>
          <w:rFonts w:hint="eastAsia"/>
        </w:rPr>
        <w:t>公交排班信息接口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t>bus</w:t>
      </w:r>
      <w:r>
        <w:rPr>
          <w:rFonts w:hint="eastAsia"/>
        </w:rPr>
        <w:t>/</w:t>
      </w:r>
      <w:r>
        <w:t>schedule</w:t>
      </w:r>
    </w:p>
    <w:p w:rsidR="00AF60BD" w:rsidRDefault="003E4661">
      <w:pPr>
        <w:numPr>
          <w:ilvl w:val="0"/>
          <w:numId w:val="1"/>
        </w:numPr>
      </w:pPr>
      <w:r>
        <w:rPr>
          <w:rFonts w:hint="eastAsia"/>
        </w:rPr>
        <w:t>接口定义</w:t>
      </w:r>
    </w:p>
    <w:p w:rsidR="00AF60BD" w:rsidRDefault="003E4661">
      <w:pPr>
        <w:rPr>
          <w:rFonts w:ascii="仿宋" w:hAnsi="仿宋"/>
        </w:rPr>
      </w:pPr>
      <w:r>
        <w:rPr>
          <w:rFonts w:ascii="仿宋" w:hAnsi="仿宋"/>
        </w:rPr>
        <w:tab/>
      </w:r>
      <w:r>
        <w:rPr>
          <w:rFonts w:hint="eastAsia"/>
        </w:rPr>
        <w:t>请求方式：</w:t>
      </w:r>
      <w:r>
        <w:rPr>
          <w:rFonts w:hint="eastAsia"/>
        </w:rPr>
        <w:t>GET</w:t>
      </w:r>
    </w:p>
    <w:p w:rsidR="00AF60BD" w:rsidRDefault="003E4661">
      <w:pPr>
        <w:pStyle w:val="af9"/>
        <w:ind w:firstLine="480"/>
      </w:pPr>
      <w:r>
        <w:rPr>
          <w:rFonts w:ascii="仿宋" w:hAnsi="仿宋" w:hint="eastAsia"/>
        </w:rPr>
        <w:t>请求参数：</w:t>
      </w:r>
      <w:r>
        <w:rPr>
          <w:rFonts w:hint="eastAsia"/>
        </w:rPr>
        <w:t>空</w:t>
      </w:r>
    </w:p>
    <w:p w:rsidR="00AF60BD" w:rsidRDefault="003E4661">
      <w:pPr>
        <w:pStyle w:val="af9"/>
        <w:ind w:firstLine="480"/>
      </w:pPr>
      <w:r>
        <w:rPr>
          <w:rFonts w:ascii="仿宋" w:hAnsi="仿宋" w:hint="eastAsia"/>
        </w:rPr>
        <w:t>返回结果</w:t>
      </w:r>
      <w:r>
        <w:rPr>
          <w:rFonts w:ascii="仿宋" w:hAnsi="仿宋"/>
        </w:rPr>
        <w:t>data</w:t>
      </w:r>
      <w:r>
        <w:rPr>
          <w:rFonts w:ascii="仿宋" w:hAnsi="仿宋" w:hint="eastAsia"/>
        </w:rPr>
        <w:t>部份</w:t>
      </w:r>
    </w:p>
    <w:tbl>
      <w:tblPr>
        <w:tblW w:w="9464" w:type="dxa"/>
        <w:tblLayout w:type="fixed"/>
        <w:tblLook w:val="04A0"/>
      </w:tblPr>
      <w:tblGrid>
        <w:gridCol w:w="1591"/>
        <w:gridCol w:w="1884"/>
        <w:gridCol w:w="972"/>
        <w:gridCol w:w="816"/>
        <w:gridCol w:w="480"/>
        <w:gridCol w:w="3721"/>
      </w:tblGrid>
      <w:tr w:rsidR="00AF60BD">
        <w:trPr>
          <w:trHeight w:val="255"/>
        </w:trPr>
        <w:tc>
          <w:tcPr>
            <w:tcW w:w="1591"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884"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97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816"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480"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3721"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r>
      <w:tr w:rsidR="00AF60BD">
        <w:trPr>
          <w:trHeight w:val="255"/>
        </w:trPr>
        <w:tc>
          <w:tcPr>
            <w:tcW w:w="1591"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p</w:t>
            </w:r>
            <w:r>
              <w:rPr>
                <w:rFonts w:ascii="宋体" w:hAnsi="宋体"/>
                <w:kern w:val="0"/>
              </w:rPr>
              <w:t>lanId</w:t>
            </w:r>
          </w:p>
        </w:tc>
        <w:tc>
          <w:tcPr>
            <w:tcW w:w="188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排班计划</w:t>
            </w:r>
            <w:r>
              <w:rPr>
                <w:rFonts w:ascii="宋体" w:hAnsi="宋体" w:hint="eastAsia"/>
                <w:kern w:val="0"/>
              </w:rPr>
              <w:t>ID</w:t>
            </w:r>
          </w:p>
        </w:tc>
        <w:tc>
          <w:tcPr>
            <w:tcW w:w="97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721"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r>
      <w:tr w:rsidR="00AF60BD">
        <w:trPr>
          <w:trHeight w:val="255"/>
        </w:trPr>
        <w:tc>
          <w:tcPr>
            <w:tcW w:w="1591"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employeeNo</w:t>
            </w:r>
          </w:p>
        </w:tc>
        <w:tc>
          <w:tcPr>
            <w:tcW w:w="188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驾驶员工号</w:t>
            </w:r>
          </w:p>
        </w:tc>
        <w:tc>
          <w:tcPr>
            <w:tcW w:w="97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7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计划发车驾驶员工号</w:t>
            </w:r>
          </w:p>
        </w:tc>
      </w:tr>
      <w:tr w:rsidR="00AF60BD">
        <w:trPr>
          <w:trHeight w:val="255"/>
        </w:trPr>
        <w:tc>
          <w:tcPr>
            <w:tcW w:w="1591"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Number</w:t>
            </w:r>
          </w:p>
        </w:tc>
        <w:tc>
          <w:tcPr>
            <w:tcW w:w="188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线路编号</w:t>
            </w:r>
          </w:p>
        </w:tc>
        <w:tc>
          <w:tcPr>
            <w:tcW w:w="97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7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唯一识别线路</w:t>
            </w:r>
          </w:p>
        </w:tc>
      </w:tr>
      <w:tr w:rsidR="00AF60BD">
        <w:trPr>
          <w:trHeight w:val="255"/>
        </w:trPr>
        <w:tc>
          <w:tcPr>
            <w:tcW w:w="1591"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lastRenderedPageBreak/>
              <w:t>upDown</w:t>
            </w:r>
          </w:p>
        </w:tc>
        <w:tc>
          <w:tcPr>
            <w:tcW w:w="188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线路方向</w:t>
            </w:r>
          </w:p>
        </w:tc>
        <w:tc>
          <w:tcPr>
            <w:tcW w:w="97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7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0</w:t>
            </w:r>
            <w:r>
              <w:rPr>
                <w:rFonts w:ascii="宋体" w:hAnsi="宋体" w:hint="eastAsia"/>
                <w:kern w:val="0"/>
              </w:rPr>
              <w:t>上行</w:t>
            </w:r>
            <w:r>
              <w:rPr>
                <w:rFonts w:ascii="宋体" w:hAnsi="宋体" w:hint="eastAsia"/>
                <w:kern w:val="0"/>
              </w:rPr>
              <w:t xml:space="preserve"> 1</w:t>
            </w:r>
            <w:r>
              <w:rPr>
                <w:rFonts w:ascii="宋体" w:hAnsi="宋体" w:hint="eastAsia"/>
                <w:kern w:val="0"/>
              </w:rPr>
              <w:t>下行</w:t>
            </w:r>
          </w:p>
        </w:tc>
      </w:tr>
      <w:tr w:rsidR="00AF60BD">
        <w:trPr>
          <w:trHeight w:val="255"/>
        </w:trPr>
        <w:tc>
          <w:tcPr>
            <w:tcW w:w="1591"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car</w:t>
            </w:r>
            <w:r>
              <w:rPr>
                <w:rFonts w:ascii="宋体" w:hAnsi="宋体" w:hint="eastAsia"/>
                <w:kern w:val="0"/>
              </w:rPr>
              <w:t>Id</w:t>
            </w:r>
          </w:p>
        </w:tc>
        <w:tc>
          <w:tcPr>
            <w:tcW w:w="1884" w:type="dxa"/>
            <w:tcBorders>
              <w:top w:val="nil"/>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车辆</w:t>
            </w:r>
            <w:r>
              <w:rPr>
                <w:rFonts w:ascii="宋体" w:hAnsi="宋体" w:hint="eastAsia"/>
                <w:kern w:val="0"/>
              </w:rPr>
              <w:t>id</w:t>
            </w:r>
          </w:p>
        </w:tc>
        <w:tc>
          <w:tcPr>
            <w:tcW w:w="972" w:type="dxa"/>
            <w:tcBorders>
              <w:top w:val="nil"/>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否</w:t>
            </w:r>
          </w:p>
        </w:tc>
        <w:tc>
          <w:tcPr>
            <w:tcW w:w="3721"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591"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start</w:t>
            </w:r>
            <w:r>
              <w:rPr>
                <w:rFonts w:ascii="宋体" w:hAnsi="宋体" w:hint="eastAsia"/>
                <w:kern w:val="0"/>
              </w:rPr>
              <w:t>Time</w:t>
            </w:r>
          </w:p>
        </w:tc>
        <w:tc>
          <w:tcPr>
            <w:tcW w:w="188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计划开始时间</w:t>
            </w:r>
          </w:p>
        </w:tc>
        <w:tc>
          <w:tcPr>
            <w:tcW w:w="97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7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 xml:space="preserve">　</w:t>
            </w:r>
          </w:p>
        </w:tc>
      </w:tr>
      <w:tr w:rsidR="00AF60BD">
        <w:trPr>
          <w:trHeight w:val="255"/>
        </w:trPr>
        <w:tc>
          <w:tcPr>
            <w:tcW w:w="1591"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end</w:t>
            </w:r>
            <w:r>
              <w:rPr>
                <w:rFonts w:ascii="宋体" w:hAnsi="宋体" w:hint="eastAsia"/>
                <w:kern w:val="0"/>
              </w:rPr>
              <w:t>Time</w:t>
            </w:r>
          </w:p>
        </w:tc>
        <w:tc>
          <w:tcPr>
            <w:tcW w:w="188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计划结束时间</w:t>
            </w:r>
          </w:p>
        </w:tc>
        <w:tc>
          <w:tcPr>
            <w:tcW w:w="97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3721"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r>
    </w:tbl>
    <w:p w:rsidR="00AF60BD" w:rsidRDefault="00AF60BD"/>
    <w:p w:rsidR="00AF60BD" w:rsidRDefault="003E4661">
      <w:pPr>
        <w:pStyle w:val="3"/>
      </w:pPr>
      <w:r>
        <w:rPr>
          <w:rFonts w:hint="eastAsia"/>
        </w:rPr>
        <w:t>4.5.2</w:t>
      </w:r>
      <w:r>
        <w:rPr>
          <w:rFonts w:hint="eastAsia"/>
        </w:rPr>
        <w:t>公交路单信息接口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t>bus</w:t>
      </w:r>
      <w:r>
        <w:rPr>
          <w:rFonts w:hint="eastAsia"/>
        </w:rPr>
        <w:t>/</w:t>
      </w:r>
      <w:r>
        <w:rPr>
          <w:rFonts w:ascii="Arial" w:hAnsi="Arial" w:cs="Arial"/>
          <w:sz w:val="20"/>
          <w:szCs w:val="20"/>
          <w:shd w:val="clear" w:color="auto" w:fill="FFFFFF"/>
        </w:rPr>
        <w:t>operate</w:t>
      </w:r>
    </w:p>
    <w:p w:rsidR="00AF60BD" w:rsidRDefault="003E4661">
      <w:pPr>
        <w:numPr>
          <w:ilvl w:val="0"/>
          <w:numId w:val="1"/>
        </w:numPr>
      </w:pPr>
      <w:r>
        <w:rPr>
          <w:rFonts w:hint="eastAsia"/>
        </w:rPr>
        <w:t>接口定义</w:t>
      </w:r>
    </w:p>
    <w:p w:rsidR="00AF60BD" w:rsidRDefault="003E4661">
      <w:pPr>
        <w:rPr>
          <w:rFonts w:ascii="仿宋" w:hAnsi="仿宋"/>
        </w:rPr>
      </w:pPr>
      <w:r>
        <w:rPr>
          <w:rFonts w:ascii="仿宋" w:hAnsi="仿宋"/>
        </w:rPr>
        <w:tab/>
      </w:r>
      <w:r>
        <w:rPr>
          <w:rFonts w:hint="eastAsia"/>
        </w:rPr>
        <w:t>请求方式：</w:t>
      </w:r>
      <w:r>
        <w:rPr>
          <w:rFonts w:hint="eastAsia"/>
        </w:rPr>
        <w:t>GET</w:t>
      </w:r>
    </w:p>
    <w:p w:rsidR="00AF60BD" w:rsidRDefault="003E4661">
      <w:pPr>
        <w:pStyle w:val="af9"/>
        <w:ind w:firstLine="480"/>
      </w:pPr>
      <w:r>
        <w:rPr>
          <w:rFonts w:ascii="仿宋" w:hAnsi="仿宋" w:hint="eastAsia"/>
        </w:rPr>
        <w:t>请求参数：</w:t>
      </w:r>
      <w:r>
        <w:rPr>
          <w:rFonts w:hint="eastAsia"/>
        </w:rPr>
        <w:t>空</w:t>
      </w:r>
    </w:p>
    <w:p w:rsidR="00AF60BD" w:rsidRDefault="003E4661">
      <w:pPr>
        <w:pStyle w:val="af9"/>
        <w:ind w:firstLine="480"/>
      </w:pPr>
      <w:r>
        <w:rPr>
          <w:rFonts w:ascii="仿宋" w:hAnsi="仿宋" w:hint="eastAsia"/>
        </w:rPr>
        <w:t>返回结果</w:t>
      </w:r>
      <w:r>
        <w:rPr>
          <w:rFonts w:ascii="仿宋" w:hAnsi="仿宋"/>
        </w:rPr>
        <w:t>data</w:t>
      </w:r>
      <w:r>
        <w:rPr>
          <w:rFonts w:ascii="仿宋" w:hAnsi="仿宋" w:hint="eastAsia"/>
        </w:rPr>
        <w:t>部份</w:t>
      </w:r>
    </w:p>
    <w:tbl>
      <w:tblPr>
        <w:tblW w:w="9464" w:type="dxa"/>
        <w:tblLayout w:type="fixed"/>
        <w:tblLook w:val="04A0"/>
      </w:tblPr>
      <w:tblGrid>
        <w:gridCol w:w="1822"/>
        <w:gridCol w:w="1421"/>
        <w:gridCol w:w="996"/>
        <w:gridCol w:w="552"/>
        <w:gridCol w:w="564"/>
        <w:gridCol w:w="4109"/>
      </w:tblGrid>
      <w:tr w:rsidR="00AF60BD">
        <w:trPr>
          <w:trHeight w:val="255"/>
        </w:trPr>
        <w:tc>
          <w:tcPr>
            <w:tcW w:w="1822"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421"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996"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55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564"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4109"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r>
      <w:tr w:rsidR="00AF60BD">
        <w:trPr>
          <w:trHeight w:val="255"/>
        </w:trPr>
        <w:tc>
          <w:tcPr>
            <w:tcW w:w="1822"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p</w:t>
            </w:r>
            <w:r>
              <w:rPr>
                <w:rFonts w:ascii="宋体" w:hAnsi="宋体"/>
                <w:kern w:val="0"/>
              </w:rPr>
              <w:t>lanId</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排班计划</w:t>
            </w:r>
            <w:r>
              <w:rPr>
                <w:rFonts w:ascii="宋体" w:hAnsi="宋体" w:hint="eastAsia"/>
                <w:kern w:val="0"/>
              </w:rPr>
              <w:t>ID</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109"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employeeNo</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驾驶员工号</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10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实时发车驾驶员工号</w:t>
            </w: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car</w:t>
            </w:r>
            <w:r>
              <w:rPr>
                <w:rFonts w:ascii="宋体" w:hAnsi="宋体" w:hint="eastAsia"/>
                <w:kern w:val="0"/>
              </w:rPr>
              <w:t>Id</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车辆</w:t>
            </w:r>
            <w:r>
              <w:rPr>
                <w:rFonts w:ascii="宋体" w:hAnsi="宋体" w:hint="eastAsia"/>
                <w:kern w:val="0"/>
              </w:rPr>
              <w:t>id</w:t>
            </w:r>
          </w:p>
        </w:tc>
        <w:tc>
          <w:tcPr>
            <w:tcW w:w="996"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single" w:sz="4" w:space="0" w:color="auto"/>
              <w:left w:val="nil"/>
              <w:bottom w:val="single" w:sz="4" w:space="0" w:color="auto"/>
              <w:right w:val="single" w:sz="4" w:space="0" w:color="auto"/>
            </w:tcBorders>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否</w:t>
            </w:r>
          </w:p>
        </w:tc>
        <w:tc>
          <w:tcPr>
            <w:tcW w:w="4109"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实时发车车辆</w:t>
            </w: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s</w:t>
            </w:r>
            <w:r>
              <w:rPr>
                <w:rFonts w:ascii="宋体" w:hAnsi="宋体" w:hint="eastAsia"/>
                <w:kern w:val="0"/>
              </w:rPr>
              <w:t>endTime</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实际发车时间</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109"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实际发车时间（未发车为空）</w:t>
            </w: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a</w:t>
            </w:r>
            <w:r>
              <w:rPr>
                <w:rFonts w:ascii="宋体" w:hAnsi="宋体" w:hint="eastAsia"/>
                <w:kern w:val="0"/>
              </w:rPr>
              <w:t>rriveTime</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实际到终点站时间</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109"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hint="eastAsia"/>
              </w:rPr>
              <w:t>实际到终点站时间（未发车为空）</w:t>
            </w: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mileage</w:t>
            </w:r>
          </w:p>
        </w:tc>
        <w:tc>
          <w:tcPr>
            <w:tcW w:w="1421"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趟次里程</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d</w:t>
            </w:r>
            <w:r>
              <w:rPr>
                <w:rFonts w:ascii="宋体" w:hAnsi="宋体"/>
                <w:kern w:val="0"/>
              </w:rPr>
              <w:t>ouble</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4109"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单位：公里，保留小数后两位</w:t>
            </w:r>
          </w:p>
        </w:tc>
      </w:tr>
    </w:tbl>
    <w:p w:rsidR="00AF60BD" w:rsidRDefault="00AF60BD"/>
    <w:p w:rsidR="00AF60BD" w:rsidRDefault="003E4661">
      <w:pPr>
        <w:pStyle w:val="3"/>
      </w:pPr>
      <w:r>
        <w:rPr>
          <w:rFonts w:hint="eastAsia"/>
        </w:rPr>
        <w:t>4.5.3</w:t>
      </w:r>
      <w:r>
        <w:rPr>
          <w:rFonts w:hint="eastAsia"/>
        </w:rPr>
        <w:t>公交实时定位接口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t>bus</w:t>
      </w:r>
      <w:r>
        <w:rPr>
          <w:rFonts w:hint="eastAsia"/>
        </w:rPr>
        <w:t>/</w:t>
      </w:r>
      <w:r>
        <w:t>getLocation</w:t>
      </w:r>
    </w:p>
    <w:p w:rsidR="00AF60BD" w:rsidRDefault="003E4661">
      <w:pPr>
        <w:numPr>
          <w:ilvl w:val="0"/>
          <w:numId w:val="1"/>
        </w:numPr>
      </w:pPr>
      <w:r>
        <w:rPr>
          <w:rFonts w:hint="eastAsia"/>
        </w:rPr>
        <w:lastRenderedPageBreak/>
        <w:t>接口定义</w:t>
      </w:r>
    </w:p>
    <w:p w:rsidR="00AF60BD" w:rsidRDefault="003E4661">
      <w:pPr>
        <w:rPr>
          <w:rFonts w:ascii="仿宋" w:hAnsi="仿宋"/>
        </w:rPr>
      </w:pPr>
      <w:r>
        <w:rPr>
          <w:rFonts w:ascii="仿宋" w:hAnsi="仿宋"/>
        </w:rPr>
        <w:tab/>
      </w:r>
      <w:r>
        <w:rPr>
          <w:rFonts w:hint="eastAsia"/>
        </w:rPr>
        <w:t>请求方式：</w:t>
      </w:r>
      <w:r>
        <w:rPr>
          <w:rFonts w:hint="eastAsia"/>
        </w:rPr>
        <w:t>GET</w:t>
      </w:r>
    </w:p>
    <w:p w:rsidR="00AF60BD" w:rsidRDefault="003E4661">
      <w:pPr>
        <w:pStyle w:val="af9"/>
        <w:ind w:firstLine="480"/>
      </w:pPr>
      <w:r>
        <w:rPr>
          <w:rFonts w:ascii="仿宋" w:hAnsi="仿宋" w:hint="eastAsia"/>
        </w:rPr>
        <w:t>请求参数：</w:t>
      </w:r>
      <w:r>
        <w:rPr>
          <w:rFonts w:hint="eastAsia"/>
        </w:rPr>
        <w:t>空</w:t>
      </w:r>
    </w:p>
    <w:p w:rsidR="00AF60BD" w:rsidRDefault="003E4661">
      <w:pPr>
        <w:pStyle w:val="af9"/>
        <w:ind w:firstLine="480"/>
      </w:pPr>
      <w:r>
        <w:rPr>
          <w:rFonts w:ascii="仿宋" w:hAnsi="仿宋" w:hint="eastAsia"/>
        </w:rPr>
        <w:t>返回结果</w:t>
      </w:r>
      <w:r>
        <w:rPr>
          <w:rFonts w:ascii="仿宋" w:hAnsi="仿宋"/>
        </w:rPr>
        <w:t>data</w:t>
      </w:r>
      <w:r>
        <w:rPr>
          <w:rFonts w:ascii="仿宋" w:hAnsi="仿宋" w:hint="eastAsia"/>
        </w:rPr>
        <w:t>部份</w:t>
      </w:r>
    </w:p>
    <w:tbl>
      <w:tblPr>
        <w:tblW w:w="9464" w:type="dxa"/>
        <w:tblLayout w:type="fixed"/>
        <w:tblLook w:val="04A0"/>
      </w:tblPr>
      <w:tblGrid>
        <w:gridCol w:w="1822"/>
        <w:gridCol w:w="1421"/>
        <w:gridCol w:w="996"/>
        <w:gridCol w:w="552"/>
        <w:gridCol w:w="564"/>
        <w:gridCol w:w="4109"/>
      </w:tblGrid>
      <w:tr w:rsidR="00AF60BD">
        <w:trPr>
          <w:trHeight w:val="255"/>
        </w:trPr>
        <w:tc>
          <w:tcPr>
            <w:tcW w:w="1822"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421"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996"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55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564"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4109"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r>
      <w:tr w:rsidR="00AF60BD">
        <w:trPr>
          <w:trHeight w:val="255"/>
        </w:trPr>
        <w:tc>
          <w:tcPr>
            <w:tcW w:w="1822"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car</w:t>
            </w:r>
            <w:r>
              <w:rPr>
                <w:rFonts w:ascii="宋体" w:hAnsi="宋体" w:hint="eastAsia"/>
                <w:kern w:val="0"/>
              </w:rPr>
              <w:t>Id</w:t>
            </w:r>
          </w:p>
        </w:tc>
        <w:tc>
          <w:tcPr>
            <w:tcW w:w="1421" w:type="dxa"/>
            <w:tcBorders>
              <w:top w:val="nil"/>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车辆</w:t>
            </w:r>
            <w:r>
              <w:rPr>
                <w:rFonts w:ascii="宋体" w:hAnsi="宋体" w:hint="eastAsia"/>
                <w:kern w:val="0"/>
              </w:rPr>
              <w:t>id</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10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唯一标识一个分组</w:t>
            </w: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Number</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线路编号</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10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唯一识别线路</w:t>
            </w: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upDown</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线路方向</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10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0</w:t>
            </w:r>
            <w:r>
              <w:rPr>
                <w:rFonts w:ascii="宋体" w:hAnsi="宋体" w:hint="eastAsia"/>
                <w:kern w:val="0"/>
              </w:rPr>
              <w:t>上行</w:t>
            </w:r>
            <w:r>
              <w:rPr>
                <w:rFonts w:ascii="宋体" w:hAnsi="宋体" w:hint="eastAsia"/>
                <w:kern w:val="0"/>
              </w:rPr>
              <w:t xml:space="preserve"> 1</w:t>
            </w:r>
            <w:r>
              <w:rPr>
                <w:rFonts w:ascii="宋体" w:hAnsi="宋体" w:hint="eastAsia"/>
                <w:kern w:val="0"/>
              </w:rPr>
              <w:t>下行</w:t>
            </w:r>
          </w:p>
        </w:tc>
      </w:tr>
      <w:tr w:rsidR="00AF60BD">
        <w:trPr>
          <w:trHeight w:val="255"/>
        </w:trPr>
        <w:tc>
          <w:tcPr>
            <w:tcW w:w="1822"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l</w:t>
            </w:r>
            <w:r>
              <w:rPr>
                <w:rFonts w:ascii="宋体" w:hAnsi="宋体" w:hint="eastAsia"/>
                <w:kern w:val="0"/>
              </w:rPr>
              <w:t>ongitude</w:t>
            </w:r>
          </w:p>
        </w:tc>
        <w:tc>
          <w:tcPr>
            <w:tcW w:w="1421" w:type="dxa"/>
            <w:tcBorders>
              <w:top w:val="nil"/>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经度</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double</w:t>
            </w:r>
          </w:p>
        </w:tc>
        <w:tc>
          <w:tcPr>
            <w:tcW w:w="552"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10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 xml:space="preserve">　</w:t>
            </w: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l</w:t>
            </w:r>
            <w:r>
              <w:rPr>
                <w:rFonts w:ascii="宋体" w:hAnsi="宋体" w:hint="eastAsia"/>
                <w:kern w:val="0"/>
              </w:rPr>
              <w:t>atitude</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纬度</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double</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4109" w:type="dxa"/>
            <w:tcBorders>
              <w:top w:val="single" w:sz="4" w:space="0" w:color="auto"/>
              <w:left w:val="nil"/>
              <w:bottom w:val="single" w:sz="4" w:space="0" w:color="auto"/>
              <w:right w:val="single" w:sz="4" w:space="0" w:color="auto"/>
            </w:tcBorders>
            <w:vAlign w:val="center"/>
          </w:tcPr>
          <w:p w:rsidR="00AF60BD" w:rsidRDefault="00AF60BD">
            <w:pPr>
              <w:widowControl/>
              <w:jc w:val="left"/>
              <w:rPr>
                <w:rFonts w:ascii="宋体" w:hAnsi="宋体"/>
                <w:kern w:val="0"/>
              </w:rPr>
            </w:pP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g</w:t>
            </w:r>
            <w:r>
              <w:rPr>
                <w:rFonts w:ascii="宋体" w:hAnsi="宋体" w:hint="eastAsia"/>
                <w:kern w:val="0"/>
              </w:rPr>
              <w:t>psTime</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GPS</w:t>
            </w:r>
            <w:r>
              <w:rPr>
                <w:rFonts w:hint="eastAsia"/>
              </w:rPr>
              <w:t>时间</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4109"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U</w:t>
            </w:r>
            <w:r>
              <w:rPr>
                <w:rFonts w:ascii="宋体" w:hAnsi="宋体"/>
                <w:kern w:val="0"/>
              </w:rPr>
              <w:t>TC</w:t>
            </w:r>
            <w:r>
              <w:rPr>
                <w:rFonts w:ascii="宋体" w:hAnsi="宋体" w:hint="eastAsia"/>
                <w:kern w:val="0"/>
              </w:rPr>
              <w:t>时间，格式：</w:t>
            </w:r>
            <w:r>
              <w:rPr>
                <w:rFonts w:ascii="宋体" w:hAnsi="宋体" w:hint="eastAsia"/>
                <w:kern w:val="0"/>
              </w:rPr>
              <w:t>y</w:t>
            </w:r>
            <w:r>
              <w:rPr>
                <w:rFonts w:ascii="宋体" w:hAnsi="宋体"/>
                <w:kern w:val="0"/>
              </w:rPr>
              <w:t>yyy-MM-dd hh:mm:ss</w:t>
            </w: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s</w:t>
            </w:r>
            <w:r>
              <w:rPr>
                <w:rFonts w:ascii="宋体" w:hAnsi="宋体" w:hint="eastAsia"/>
                <w:kern w:val="0"/>
              </w:rPr>
              <w:t>peed</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速度</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Int</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4109"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单位：米</w:t>
            </w:r>
            <w:r>
              <w:rPr>
                <w:rFonts w:ascii="宋体" w:hAnsi="宋体" w:hint="eastAsia"/>
                <w:kern w:val="0"/>
              </w:rPr>
              <w:t>/</w:t>
            </w:r>
            <w:r>
              <w:rPr>
                <w:rFonts w:ascii="宋体" w:hAnsi="宋体" w:hint="eastAsia"/>
                <w:kern w:val="0"/>
              </w:rPr>
              <w:t>秒</w:t>
            </w: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a</w:t>
            </w:r>
            <w:r>
              <w:rPr>
                <w:rFonts w:ascii="宋体" w:hAnsi="宋体" w:hint="eastAsia"/>
                <w:kern w:val="0"/>
              </w:rPr>
              <w:t>ngle</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方向角</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double</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4109" w:type="dxa"/>
            <w:tcBorders>
              <w:top w:val="single" w:sz="4" w:space="0" w:color="auto"/>
              <w:left w:val="nil"/>
              <w:bottom w:val="single" w:sz="4" w:space="0" w:color="auto"/>
              <w:right w:val="single" w:sz="4" w:space="0" w:color="auto"/>
            </w:tcBorders>
            <w:vAlign w:val="center"/>
          </w:tcPr>
          <w:p w:rsidR="00AF60BD" w:rsidRDefault="00AF60BD">
            <w:pPr>
              <w:widowControl/>
              <w:jc w:val="left"/>
              <w:rPr>
                <w:rFonts w:ascii="宋体" w:hAnsi="宋体"/>
                <w:kern w:val="0"/>
              </w:rPr>
            </w:pP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s</w:t>
            </w:r>
            <w:r>
              <w:rPr>
                <w:rFonts w:ascii="宋体" w:hAnsi="宋体" w:hint="eastAsia"/>
                <w:kern w:val="0"/>
              </w:rPr>
              <w:t>tatus</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营运状态</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Int</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4109"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hint="eastAsia"/>
              </w:rPr>
              <w:t>营运状态</w:t>
            </w:r>
            <w:r>
              <w:rPr>
                <w:rFonts w:hint="eastAsia"/>
              </w:rPr>
              <w:t xml:space="preserve"> 0:</w:t>
            </w:r>
            <w:r>
              <w:rPr>
                <w:rFonts w:hint="eastAsia"/>
              </w:rPr>
              <w:t>非运营</w:t>
            </w:r>
            <w:r>
              <w:rPr>
                <w:rFonts w:hint="eastAsia"/>
              </w:rPr>
              <w:t xml:space="preserve"> 1</w:t>
            </w:r>
            <w:r>
              <w:rPr>
                <w:rFonts w:hint="eastAsia"/>
              </w:rPr>
              <w:t>：运营</w:t>
            </w:r>
          </w:p>
        </w:tc>
      </w:tr>
    </w:tbl>
    <w:p w:rsidR="00AF60BD" w:rsidRDefault="003E4661">
      <w:pPr>
        <w:pStyle w:val="3"/>
      </w:pPr>
      <w:r>
        <w:rPr>
          <w:rFonts w:hint="eastAsia"/>
        </w:rPr>
        <w:t>4.5.4</w:t>
      </w:r>
      <w:r>
        <w:rPr>
          <w:rFonts w:hint="eastAsia"/>
        </w:rPr>
        <w:t>公交刷卡信息接口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t>bus</w:t>
      </w:r>
      <w:r>
        <w:rPr>
          <w:rFonts w:hint="eastAsia"/>
        </w:rPr>
        <w:t>/</w:t>
      </w:r>
      <w:r>
        <w:t>group</w:t>
      </w:r>
    </w:p>
    <w:p w:rsidR="00AF60BD" w:rsidRDefault="003E4661">
      <w:pPr>
        <w:numPr>
          <w:ilvl w:val="0"/>
          <w:numId w:val="1"/>
        </w:numPr>
      </w:pPr>
      <w:r>
        <w:rPr>
          <w:rFonts w:hint="eastAsia"/>
        </w:rPr>
        <w:t>接口定义</w:t>
      </w:r>
    </w:p>
    <w:p w:rsidR="00AF60BD" w:rsidRDefault="003E4661">
      <w:pPr>
        <w:rPr>
          <w:rFonts w:ascii="仿宋" w:hAnsi="仿宋"/>
        </w:rPr>
      </w:pPr>
      <w:r>
        <w:rPr>
          <w:rFonts w:ascii="仿宋" w:hAnsi="仿宋"/>
        </w:rPr>
        <w:tab/>
      </w:r>
      <w:r>
        <w:rPr>
          <w:rFonts w:hint="eastAsia"/>
        </w:rPr>
        <w:t>请求方式：</w:t>
      </w:r>
      <w:r>
        <w:rPr>
          <w:rFonts w:hint="eastAsia"/>
        </w:rPr>
        <w:t>GET</w:t>
      </w:r>
    </w:p>
    <w:p w:rsidR="00AF60BD" w:rsidRDefault="003E4661">
      <w:pPr>
        <w:pStyle w:val="af9"/>
        <w:ind w:firstLine="480"/>
      </w:pPr>
      <w:r>
        <w:rPr>
          <w:rFonts w:ascii="仿宋" w:hAnsi="仿宋" w:hint="eastAsia"/>
        </w:rPr>
        <w:t>请求参数：</w:t>
      </w:r>
      <w:r>
        <w:rPr>
          <w:rFonts w:hint="eastAsia"/>
        </w:rPr>
        <w:t>空</w:t>
      </w:r>
    </w:p>
    <w:p w:rsidR="00AF60BD" w:rsidRDefault="003E4661">
      <w:pPr>
        <w:pStyle w:val="af9"/>
        <w:ind w:firstLine="480"/>
      </w:pPr>
      <w:r>
        <w:rPr>
          <w:rFonts w:ascii="仿宋" w:hAnsi="仿宋" w:hint="eastAsia"/>
        </w:rPr>
        <w:t>返回结果</w:t>
      </w:r>
      <w:r>
        <w:rPr>
          <w:rFonts w:ascii="仿宋" w:hAnsi="仿宋"/>
        </w:rPr>
        <w:t>data</w:t>
      </w:r>
      <w:r>
        <w:rPr>
          <w:rFonts w:ascii="仿宋" w:hAnsi="仿宋" w:hint="eastAsia"/>
        </w:rPr>
        <w:t>部份</w:t>
      </w:r>
    </w:p>
    <w:p w:rsidR="00AF60BD" w:rsidRDefault="00AF60BD"/>
    <w:p w:rsidR="00AF60BD" w:rsidRDefault="00AF60BD"/>
    <w:p w:rsidR="00AF60BD" w:rsidRDefault="003E4661">
      <w:r>
        <w:rPr>
          <w:rFonts w:hint="eastAsia"/>
        </w:rPr>
        <w:br w:type="page"/>
      </w:r>
    </w:p>
    <w:p w:rsidR="00AF60BD" w:rsidRDefault="003E4661" w:rsidP="00765C36">
      <w:pPr>
        <w:pStyle w:val="1"/>
        <w:spacing w:beforeLines="100" w:afterLines="100"/>
        <w:jc w:val="center"/>
        <w:rPr>
          <w:rFonts w:ascii="宋体" w:hAnsi="宋体"/>
        </w:rPr>
      </w:pPr>
      <w:r>
        <w:rPr>
          <w:rFonts w:ascii="宋体" w:hAnsi="宋体" w:hint="eastAsia"/>
        </w:rPr>
        <w:lastRenderedPageBreak/>
        <w:t>第三章</w:t>
      </w:r>
      <w:r>
        <w:rPr>
          <w:rFonts w:ascii="宋体" w:hAnsi="宋体" w:hint="eastAsia"/>
        </w:rPr>
        <w:t xml:space="preserve">  </w:t>
      </w:r>
      <w:r>
        <w:rPr>
          <w:rFonts w:ascii="宋体" w:hAnsi="宋体" w:hint="eastAsia"/>
        </w:rPr>
        <w:t>响应文件主要格式要求</w:t>
      </w:r>
      <w:bookmarkEnd w:id="97"/>
      <w:bookmarkEnd w:id="98"/>
    </w:p>
    <w:p w:rsidR="00AF60BD" w:rsidRDefault="003E4661">
      <w:pPr>
        <w:ind w:firstLine="480"/>
        <w:rPr>
          <w:rFonts w:ascii="宋体" w:hAnsi="宋体" w:cs="仿宋"/>
        </w:rPr>
      </w:pPr>
      <w:bookmarkStart w:id="104" w:name="_Toc239822514"/>
      <w:bookmarkStart w:id="105" w:name="_Toc239649773"/>
      <w:bookmarkStart w:id="106" w:name="_Toc239651331"/>
      <w:bookmarkStart w:id="107" w:name="_Toc239649321"/>
      <w:bookmarkStart w:id="108" w:name="_Toc239650612"/>
      <w:bookmarkStart w:id="109" w:name="_Toc239649397"/>
      <w:bookmarkStart w:id="110" w:name="_Toc369645654"/>
      <w:bookmarkStart w:id="111" w:name="_Toc239648609"/>
      <w:bookmarkStart w:id="112" w:name="_Toc239648875"/>
      <w:bookmarkStart w:id="113" w:name="_Toc239822629"/>
      <w:r>
        <w:rPr>
          <w:rFonts w:ascii="宋体" w:hAnsi="宋体" w:cs="仿宋" w:hint="eastAsia"/>
        </w:rPr>
        <w:t>本章节主要是明确供应商在编制响应文件时部分内容的格式要求。对于在本章节已列出的格式要求，供应商在编写响应文件时必须按要求编写，不得擅自改动；本章节没有列出对响应文件中其它内容格式要求的，供应商可自行编写拟定，格式不限。</w:t>
      </w:r>
      <w:bookmarkEnd w:id="104"/>
      <w:bookmarkEnd w:id="105"/>
      <w:bookmarkEnd w:id="106"/>
      <w:bookmarkEnd w:id="107"/>
      <w:bookmarkEnd w:id="108"/>
      <w:bookmarkEnd w:id="109"/>
      <w:bookmarkEnd w:id="110"/>
      <w:bookmarkEnd w:id="111"/>
      <w:bookmarkEnd w:id="112"/>
      <w:bookmarkEnd w:id="113"/>
    </w:p>
    <w:p w:rsidR="00AF60BD" w:rsidRDefault="003E4661">
      <w:pPr>
        <w:ind w:firstLine="480"/>
        <w:rPr>
          <w:rFonts w:ascii="宋体" w:hAnsi="宋体" w:cs="仿宋"/>
        </w:rPr>
      </w:pPr>
      <w:r>
        <w:rPr>
          <w:rFonts w:ascii="宋体" w:hAnsi="宋体" w:cs="仿宋" w:hint="eastAsia"/>
        </w:rPr>
        <w:t>响应文件为一正两副。</w:t>
      </w:r>
    </w:p>
    <w:p w:rsidR="00AF60BD" w:rsidRDefault="00AF60BD">
      <w:pPr>
        <w:ind w:firstLine="480"/>
        <w:rPr>
          <w:rFonts w:ascii="宋体" w:hAnsi="宋体" w:cs="仿宋"/>
        </w:rPr>
      </w:pPr>
    </w:p>
    <w:p w:rsidR="00AF60BD" w:rsidRDefault="003E4661">
      <w:pPr>
        <w:pStyle w:val="p0"/>
        <w:spacing w:line="400" w:lineRule="atLeast"/>
        <w:ind w:firstLineChars="50" w:firstLine="120"/>
        <w:rPr>
          <w:rFonts w:ascii="宋体" w:hAnsi="宋体"/>
        </w:rPr>
      </w:pPr>
      <w:r>
        <w:rPr>
          <w:rFonts w:ascii="宋体" w:hAnsi="宋体" w:hint="eastAsia"/>
        </w:rPr>
        <w:t>密封袋的格式</w:t>
      </w:r>
    </w:p>
    <w:p w:rsidR="00AF60BD" w:rsidRDefault="00AF60BD">
      <w:pPr>
        <w:pStyle w:val="p0"/>
        <w:spacing w:line="400" w:lineRule="atLeast"/>
        <w:rPr>
          <w:rFonts w:ascii="宋体" w:hAnsi="宋体"/>
        </w:rPr>
      </w:pPr>
    </w:p>
    <w:p w:rsidR="00AF60BD" w:rsidRDefault="00AF60BD">
      <w:pPr>
        <w:pStyle w:val="p0"/>
        <w:spacing w:line="400" w:lineRule="atLeast"/>
        <w:rPr>
          <w:rFonts w:ascii="宋体" w:hAnsi="宋体"/>
        </w:rPr>
      </w:pPr>
    </w:p>
    <w:p w:rsidR="00AF60BD" w:rsidRDefault="00AF60BD">
      <w:pPr>
        <w:pStyle w:val="p0"/>
        <w:spacing w:line="400" w:lineRule="atLeast"/>
        <w:rPr>
          <w:rFonts w:ascii="宋体" w:hAnsi="宋体"/>
        </w:rPr>
      </w:pPr>
    </w:p>
    <w:p w:rsidR="00AF60BD" w:rsidRDefault="003E4661">
      <w:pPr>
        <w:pStyle w:val="p0"/>
        <w:spacing w:line="400" w:lineRule="atLeast"/>
        <w:rPr>
          <w:rFonts w:ascii="宋体" w:hAnsi="宋体"/>
        </w:rPr>
      </w:pPr>
      <w:r>
        <w:rPr>
          <w:rFonts w:ascii="宋体" w:hAnsi="宋体" w:hint="eastAsia"/>
        </w:rPr>
        <w:t>响应文件密封袋格式：</w:t>
      </w:r>
    </w:p>
    <w:tbl>
      <w:tblPr>
        <w:tblW w:w="0" w:type="auto"/>
        <w:tblLayout w:type="fixed"/>
        <w:tblLook w:val="04A0"/>
      </w:tblPr>
      <w:tblGrid>
        <w:gridCol w:w="9287"/>
      </w:tblGrid>
      <w:tr w:rsidR="00AF60BD">
        <w:tc>
          <w:tcPr>
            <w:tcW w:w="9287" w:type="dxa"/>
            <w:tcBorders>
              <w:top w:val="single" w:sz="4" w:space="0" w:color="000000"/>
              <w:left w:val="single" w:sz="4" w:space="0" w:color="000000"/>
              <w:bottom w:val="single" w:sz="4" w:space="0" w:color="000000"/>
              <w:right w:val="single" w:sz="4" w:space="0" w:color="000000"/>
            </w:tcBorders>
          </w:tcPr>
          <w:p w:rsidR="00AF60BD" w:rsidRDefault="00AF60BD">
            <w:pPr>
              <w:pStyle w:val="p0"/>
              <w:spacing w:line="400" w:lineRule="atLeast"/>
              <w:rPr>
                <w:rFonts w:ascii="宋体" w:hAnsi="宋体"/>
              </w:rPr>
            </w:pPr>
          </w:p>
          <w:p w:rsidR="00AF60BD" w:rsidRDefault="00AF60BD">
            <w:pPr>
              <w:pStyle w:val="p0"/>
              <w:spacing w:line="400" w:lineRule="atLeast"/>
              <w:ind w:firstLine="2880"/>
              <w:rPr>
                <w:rFonts w:ascii="宋体" w:hAnsi="宋体"/>
                <w:u w:val="single"/>
              </w:rPr>
            </w:pPr>
          </w:p>
          <w:p w:rsidR="00AF60BD" w:rsidRDefault="003E4661">
            <w:pPr>
              <w:pStyle w:val="p0"/>
              <w:spacing w:line="400" w:lineRule="atLeast"/>
              <w:ind w:firstLine="2280"/>
              <w:rPr>
                <w:rFonts w:ascii="宋体" w:hAnsi="宋体"/>
                <w:u w:val="single"/>
              </w:rPr>
            </w:pPr>
            <w:r>
              <w:rPr>
                <w:rFonts w:ascii="宋体" w:hAnsi="宋体" w:hint="eastAsia"/>
                <w:u w:val="single"/>
              </w:rPr>
              <w:t>（项目名称）</w:t>
            </w:r>
            <w:r>
              <w:rPr>
                <w:rFonts w:ascii="宋体" w:hAnsi="宋体" w:hint="eastAsia"/>
                <w:u w:val="single"/>
              </w:rPr>
              <w:t xml:space="preserve">                   </w:t>
            </w:r>
          </w:p>
          <w:p w:rsidR="00AF60BD" w:rsidRDefault="00AF60BD">
            <w:pPr>
              <w:pStyle w:val="p0"/>
              <w:spacing w:line="400" w:lineRule="atLeast"/>
              <w:jc w:val="center"/>
              <w:rPr>
                <w:rFonts w:ascii="宋体" w:hAnsi="宋体"/>
                <w:b/>
                <w:bCs/>
              </w:rPr>
            </w:pPr>
          </w:p>
          <w:p w:rsidR="00AF60BD" w:rsidRDefault="003E4661">
            <w:pPr>
              <w:pStyle w:val="p0"/>
              <w:spacing w:line="400" w:lineRule="atLeast"/>
              <w:jc w:val="center"/>
              <w:rPr>
                <w:rFonts w:ascii="宋体" w:hAnsi="宋体"/>
                <w:b/>
                <w:bCs/>
              </w:rPr>
            </w:pPr>
            <w:r>
              <w:rPr>
                <w:rFonts w:ascii="宋体" w:hAnsi="宋体" w:hint="eastAsia"/>
                <w:b/>
                <w:bCs/>
              </w:rPr>
              <w:t>响应文件</w:t>
            </w:r>
          </w:p>
          <w:p w:rsidR="00AF60BD" w:rsidRDefault="00AF60BD">
            <w:pPr>
              <w:pStyle w:val="p0"/>
              <w:spacing w:line="400" w:lineRule="atLeast"/>
              <w:jc w:val="center"/>
              <w:rPr>
                <w:rFonts w:ascii="宋体" w:hAnsi="宋体"/>
                <w:b/>
                <w:bCs/>
              </w:rPr>
            </w:pPr>
          </w:p>
          <w:p w:rsidR="00AF60BD" w:rsidRDefault="003E4661">
            <w:pPr>
              <w:pStyle w:val="p0"/>
              <w:spacing w:line="400" w:lineRule="atLeast"/>
              <w:jc w:val="center"/>
              <w:rPr>
                <w:rFonts w:ascii="宋体" w:hAnsi="宋体"/>
              </w:rPr>
            </w:pPr>
            <w:r>
              <w:rPr>
                <w:rFonts w:ascii="宋体" w:hAnsi="宋体" w:hint="eastAsia"/>
              </w:rPr>
              <w:t xml:space="preserve"> </w:t>
            </w:r>
            <w:r>
              <w:rPr>
                <w:rFonts w:ascii="宋体" w:hAnsi="宋体" w:hint="eastAsia"/>
              </w:rPr>
              <w:t>（供应商名称）</w:t>
            </w:r>
          </w:p>
          <w:p w:rsidR="00AF60BD" w:rsidRDefault="00AF60BD">
            <w:pPr>
              <w:pStyle w:val="p0"/>
              <w:spacing w:line="400" w:lineRule="atLeast"/>
              <w:rPr>
                <w:rFonts w:ascii="宋体" w:hAnsi="宋体"/>
              </w:rPr>
            </w:pPr>
          </w:p>
          <w:p w:rsidR="00AF60BD" w:rsidRDefault="00AF60BD">
            <w:pPr>
              <w:pStyle w:val="p0"/>
              <w:spacing w:line="400" w:lineRule="atLeast"/>
              <w:rPr>
                <w:rFonts w:ascii="宋体" w:hAnsi="宋体"/>
              </w:rPr>
            </w:pPr>
          </w:p>
        </w:tc>
      </w:tr>
    </w:tbl>
    <w:p w:rsidR="00AF60BD" w:rsidRDefault="00AF60BD">
      <w:pPr>
        <w:pStyle w:val="p0"/>
        <w:spacing w:line="1000" w:lineRule="atLeast"/>
        <w:rPr>
          <w:rFonts w:ascii="宋体" w:hAnsi="宋体"/>
          <w:b/>
          <w:bCs/>
          <w:sz w:val="48"/>
          <w:szCs w:val="48"/>
        </w:rPr>
      </w:pPr>
    </w:p>
    <w:p w:rsidR="00AF60BD" w:rsidRDefault="003E4661">
      <w:pPr>
        <w:pStyle w:val="p0"/>
        <w:rPr>
          <w:rFonts w:ascii="宋体" w:hAnsi="宋体"/>
          <w:szCs w:val="24"/>
        </w:rPr>
      </w:pPr>
      <w:r>
        <w:rPr>
          <w:rFonts w:ascii="宋体" w:hAnsi="宋体" w:hint="eastAsia"/>
          <w:b/>
          <w:bCs/>
          <w:sz w:val="48"/>
          <w:szCs w:val="48"/>
        </w:rPr>
        <w:br w:type="page"/>
      </w:r>
      <w:r>
        <w:rPr>
          <w:rFonts w:ascii="宋体" w:hAnsi="宋体" w:hint="eastAsia"/>
        </w:rPr>
        <w:lastRenderedPageBreak/>
        <w:t>封面</w:t>
      </w:r>
    </w:p>
    <w:tbl>
      <w:tblPr>
        <w:tblW w:w="0" w:type="auto"/>
        <w:tblInd w:w="7196" w:type="dxa"/>
        <w:tblLayout w:type="fixed"/>
        <w:tblLook w:val="04A0"/>
      </w:tblPr>
      <w:tblGrid>
        <w:gridCol w:w="2091"/>
      </w:tblGrid>
      <w:tr w:rsidR="00AF60BD">
        <w:trPr>
          <w:trHeight w:val="552"/>
        </w:trPr>
        <w:tc>
          <w:tcPr>
            <w:tcW w:w="2091"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rPr>
                <w:rFonts w:ascii="宋体" w:hAnsi="宋体"/>
                <w:b/>
                <w:bCs/>
                <w:sz w:val="32"/>
                <w:szCs w:val="32"/>
              </w:rPr>
            </w:pPr>
            <w:r>
              <w:rPr>
                <w:rFonts w:ascii="宋体" w:hAnsi="宋体" w:hint="eastAsia"/>
                <w:b/>
                <w:bCs/>
                <w:sz w:val="32"/>
                <w:szCs w:val="32"/>
              </w:rPr>
              <w:t>正本或副本</w:t>
            </w:r>
          </w:p>
        </w:tc>
      </w:tr>
    </w:tbl>
    <w:p w:rsidR="00AF60BD" w:rsidRDefault="00AF60BD">
      <w:pPr>
        <w:pStyle w:val="p0"/>
        <w:rPr>
          <w:rFonts w:ascii="宋体" w:hAnsi="宋体"/>
        </w:rPr>
      </w:pPr>
    </w:p>
    <w:p w:rsidR="00AF60BD" w:rsidRDefault="00AF60BD">
      <w:pPr>
        <w:pStyle w:val="p0"/>
        <w:rPr>
          <w:rFonts w:ascii="宋体" w:hAnsi="宋体"/>
        </w:rPr>
      </w:pPr>
    </w:p>
    <w:p w:rsidR="00AF60BD" w:rsidRDefault="00AF60BD">
      <w:pPr>
        <w:pStyle w:val="p0"/>
        <w:rPr>
          <w:rFonts w:ascii="宋体" w:hAnsi="宋体"/>
        </w:rPr>
      </w:pPr>
    </w:p>
    <w:p w:rsidR="00AF60BD" w:rsidRDefault="00AF60BD">
      <w:pPr>
        <w:pStyle w:val="p0"/>
        <w:jc w:val="center"/>
        <w:rPr>
          <w:rFonts w:ascii="宋体" w:hAnsi="宋体"/>
          <w:b/>
          <w:bCs/>
          <w:sz w:val="48"/>
          <w:szCs w:val="48"/>
        </w:rPr>
      </w:pPr>
    </w:p>
    <w:p w:rsidR="00AF60BD" w:rsidRDefault="003E4661">
      <w:pPr>
        <w:pStyle w:val="p0"/>
        <w:jc w:val="center"/>
        <w:rPr>
          <w:rFonts w:ascii="宋体" w:hAnsi="宋体"/>
          <w:b/>
          <w:bCs/>
          <w:sz w:val="84"/>
          <w:szCs w:val="84"/>
        </w:rPr>
      </w:pPr>
      <w:r>
        <w:rPr>
          <w:rFonts w:ascii="宋体" w:hAnsi="宋体" w:hint="eastAsia"/>
          <w:b/>
          <w:bCs/>
          <w:sz w:val="84"/>
          <w:szCs w:val="84"/>
        </w:rPr>
        <w:t>响</w:t>
      </w:r>
      <w:r>
        <w:rPr>
          <w:rFonts w:ascii="宋体" w:hAnsi="宋体" w:hint="eastAsia"/>
          <w:b/>
          <w:bCs/>
          <w:sz w:val="84"/>
          <w:szCs w:val="84"/>
        </w:rPr>
        <w:t xml:space="preserve"> </w:t>
      </w:r>
      <w:r>
        <w:rPr>
          <w:rFonts w:ascii="宋体" w:hAnsi="宋体" w:hint="eastAsia"/>
          <w:b/>
          <w:bCs/>
          <w:sz w:val="84"/>
          <w:szCs w:val="84"/>
        </w:rPr>
        <w:t>应</w:t>
      </w:r>
      <w:r>
        <w:rPr>
          <w:rFonts w:ascii="宋体" w:hAnsi="宋体" w:hint="eastAsia"/>
          <w:b/>
          <w:bCs/>
          <w:sz w:val="84"/>
          <w:szCs w:val="84"/>
        </w:rPr>
        <w:t xml:space="preserve"> </w:t>
      </w:r>
      <w:r>
        <w:rPr>
          <w:rFonts w:ascii="宋体" w:hAnsi="宋体" w:hint="eastAsia"/>
          <w:b/>
          <w:bCs/>
          <w:sz w:val="84"/>
          <w:szCs w:val="84"/>
        </w:rPr>
        <w:t>文</w:t>
      </w:r>
      <w:r>
        <w:rPr>
          <w:rFonts w:ascii="宋体" w:hAnsi="宋体" w:hint="eastAsia"/>
          <w:b/>
          <w:bCs/>
          <w:sz w:val="84"/>
          <w:szCs w:val="84"/>
        </w:rPr>
        <w:t xml:space="preserve"> </w:t>
      </w:r>
      <w:r>
        <w:rPr>
          <w:rFonts w:ascii="宋体" w:hAnsi="宋体" w:hint="eastAsia"/>
          <w:b/>
          <w:bCs/>
          <w:sz w:val="84"/>
          <w:szCs w:val="84"/>
        </w:rPr>
        <w:t>件</w:t>
      </w:r>
    </w:p>
    <w:p w:rsidR="00AF60BD" w:rsidRDefault="00AF60BD">
      <w:pPr>
        <w:pStyle w:val="p0"/>
        <w:jc w:val="center"/>
        <w:rPr>
          <w:rFonts w:ascii="宋体" w:hAnsi="宋体"/>
          <w:b/>
          <w:bCs/>
          <w:sz w:val="84"/>
          <w:szCs w:val="84"/>
        </w:rPr>
      </w:pPr>
    </w:p>
    <w:p w:rsidR="00AF60BD" w:rsidRDefault="00AF60BD">
      <w:pPr>
        <w:pStyle w:val="p0"/>
        <w:jc w:val="center"/>
        <w:rPr>
          <w:rFonts w:ascii="宋体" w:hAnsi="宋体"/>
          <w:b/>
          <w:bCs/>
          <w:sz w:val="32"/>
          <w:szCs w:val="32"/>
        </w:rPr>
      </w:pPr>
    </w:p>
    <w:p w:rsidR="00AF60BD" w:rsidRDefault="003E4661">
      <w:pPr>
        <w:pStyle w:val="p0"/>
        <w:spacing w:line="480" w:lineRule="auto"/>
        <w:jc w:val="center"/>
        <w:rPr>
          <w:rFonts w:ascii="宋体" w:hAnsi="宋体"/>
          <w:b/>
          <w:bCs/>
          <w:sz w:val="36"/>
          <w:szCs w:val="36"/>
        </w:rPr>
      </w:pPr>
      <w:r>
        <w:rPr>
          <w:rFonts w:ascii="宋体" w:hAnsi="宋体" w:hint="eastAsia"/>
          <w:b/>
          <w:bCs/>
          <w:sz w:val="36"/>
          <w:szCs w:val="36"/>
        </w:rPr>
        <w:t>项目编号</w:t>
      </w:r>
      <w:r>
        <w:rPr>
          <w:rFonts w:ascii="宋体" w:hAnsi="宋体" w:hint="eastAsia"/>
          <w:b/>
          <w:bCs/>
          <w:sz w:val="36"/>
          <w:szCs w:val="36"/>
        </w:rPr>
        <w:t>: ________________</w:t>
      </w:r>
    </w:p>
    <w:p w:rsidR="00AF60BD" w:rsidRDefault="00AF60BD">
      <w:pPr>
        <w:pStyle w:val="p0"/>
        <w:spacing w:line="480" w:lineRule="auto"/>
        <w:jc w:val="center"/>
        <w:rPr>
          <w:rFonts w:ascii="宋体" w:hAnsi="宋体"/>
          <w:b/>
          <w:bCs/>
          <w:sz w:val="36"/>
          <w:szCs w:val="36"/>
        </w:rPr>
      </w:pPr>
    </w:p>
    <w:p w:rsidR="00AF60BD" w:rsidRDefault="003E4661">
      <w:pPr>
        <w:pStyle w:val="p0"/>
        <w:spacing w:line="480" w:lineRule="auto"/>
        <w:jc w:val="center"/>
        <w:rPr>
          <w:rFonts w:ascii="宋体" w:hAnsi="宋体"/>
          <w:b/>
          <w:bCs/>
          <w:sz w:val="36"/>
          <w:szCs w:val="36"/>
        </w:rPr>
      </w:pPr>
      <w:r>
        <w:rPr>
          <w:rFonts w:ascii="宋体" w:hAnsi="宋体" w:hint="eastAsia"/>
          <w:b/>
          <w:bCs/>
          <w:sz w:val="36"/>
          <w:szCs w:val="36"/>
        </w:rPr>
        <w:t>项目名称：</w:t>
      </w:r>
      <w:r>
        <w:rPr>
          <w:rFonts w:ascii="宋体" w:hAnsi="宋体" w:hint="eastAsia"/>
          <w:b/>
          <w:bCs/>
          <w:sz w:val="36"/>
          <w:szCs w:val="36"/>
        </w:rPr>
        <w:t>________________</w:t>
      </w:r>
    </w:p>
    <w:p w:rsidR="00AF60BD" w:rsidRDefault="00AF60BD">
      <w:pPr>
        <w:pStyle w:val="p0"/>
        <w:rPr>
          <w:rFonts w:ascii="宋体" w:hAnsi="宋体"/>
          <w:b/>
          <w:bCs/>
          <w:sz w:val="36"/>
          <w:szCs w:val="36"/>
        </w:rPr>
      </w:pPr>
    </w:p>
    <w:p w:rsidR="00AF60BD" w:rsidRDefault="00AF60BD">
      <w:pPr>
        <w:pStyle w:val="p0"/>
        <w:rPr>
          <w:rFonts w:ascii="宋体" w:hAnsi="宋体"/>
          <w:sz w:val="36"/>
          <w:szCs w:val="36"/>
        </w:rPr>
      </w:pPr>
    </w:p>
    <w:p w:rsidR="00AF60BD" w:rsidRDefault="00AF60BD">
      <w:pPr>
        <w:pStyle w:val="p0"/>
        <w:rPr>
          <w:rFonts w:ascii="宋体" w:hAnsi="宋体"/>
          <w:sz w:val="36"/>
          <w:szCs w:val="36"/>
        </w:rPr>
      </w:pPr>
    </w:p>
    <w:p w:rsidR="00AF60BD" w:rsidRDefault="003E4661">
      <w:pPr>
        <w:pStyle w:val="p0"/>
        <w:ind w:firstLine="1422"/>
        <w:rPr>
          <w:rFonts w:ascii="宋体" w:hAnsi="宋体"/>
          <w:b/>
          <w:bCs/>
          <w:sz w:val="36"/>
          <w:szCs w:val="36"/>
          <w:u w:val="single"/>
        </w:rPr>
      </w:pPr>
      <w:r>
        <w:rPr>
          <w:rFonts w:ascii="宋体" w:hAnsi="宋体" w:hint="eastAsia"/>
          <w:b/>
          <w:bCs/>
          <w:sz w:val="36"/>
          <w:szCs w:val="36"/>
        </w:rPr>
        <w:t>供应商名称：（盖单位章）</w:t>
      </w:r>
    </w:p>
    <w:p w:rsidR="00AF60BD" w:rsidRDefault="00AF60BD">
      <w:pPr>
        <w:pStyle w:val="p0"/>
        <w:rPr>
          <w:rFonts w:ascii="宋体" w:hAnsi="宋体"/>
          <w:b/>
          <w:bCs/>
          <w:sz w:val="36"/>
          <w:szCs w:val="36"/>
        </w:rPr>
      </w:pPr>
    </w:p>
    <w:p w:rsidR="00AF60BD" w:rsidRDefault="003E4661">
      <w:pPr>
        <w:pStyle w:val="p0"/>
        <w:ind w:firstLine="1962"/>
        <w:rPr>
          <w:rFonts w:ascii="宋体" w:hAnsi="宋体"/>
          <w:b/>
          <w:bCs/>
          <w:sz w:val="32"/>
          <w:szCs w:val="32"/>
        </w:rPr>
      </w:pPr>
      <w:r>
        <w:rPr>
          <w:rFonts w:ascii="宋体" w:hAnsi="宋体" w:hint="eastAsia"/>
          <w:b/>
          <w:bCs/>
          <w:sz w:val="36"/>
          <w:szCs w:val="36"/>
        </w:rPr>
        <w:t>日期：年月日</w:t>
      </w:r>
    </w:p>
    <w:p w:rsidR="00AF60BD" w:rsidRDefault="00AF60BD">
      <w:pPr>
        <w:pStyle w:val="p0"/>
        <w:ind w:firstLine="1584"/>
        <w:rPr>
          <w:rFonts w:ascii="宋体" w:hAnsi="宋体"/>
          <w:b/>
          <w:bCs/>
          <w:sz w:val="32"/>
          <w:szCs w:val="32"/>
        </w:rPr>
      </w:pPr>
    </w:p>
    <w:p w:rsidR="00AF60BD" w:rsidRDefault="00AF60BD">
      <w:pPr>
        <w:pStyle w:val="p0"/>
        <w:rPr>
          <w:rFonts w:ascii="宋体" w:hAnsi="宋体"/>
          <w:szCs w:val="24"/>
        </w:rPr>
      </w:pPr>
    </w:p>
    <w:p w:rsidR="00AF60BD" w:rsidRDefault="00AF60BD">
      <w:pPr>
        <w:pStyle w:val="p0"/>
        <w:spacing w:line="600" w:lineRule="atLeast"/>
        <w:ind w:firstLine="3222"/>
        <w:rPr>
          <w:rFonts w:ascii="宋体" w:hAnsi="宋体"/>
          <w:b/>
          <w:bCs/>
          <w:sz w:val="36"/>
          <w:szCs w:val="36"/>
        </w:rPr>
      </w:pPr>
    </w:p>
    <w:p w:rsidR="00AF60BD" w:rsidRDefault="003E4661">
      <w:pPr>
        <w:pStyle w:val="2"/>
        <w:spacing w:before="0" w:after="0" w:line="400" w:lineRule="atLeast"/>
        <w:jc w:val="center"/>
        <w:rPr>
          <w:rFonts w:ascii="宋体" w:eastAsia="宋体" w:hAnsi="宋体"/>
          <w:sz w:val="44"/>
          <w:szCs w:val="44"/>
        </w:rPr>
      </w:pPr>
      <w:r>
        <w:rPr>
          <w:rFonts w:ascii="宋体" w:eastAsia="宋体" w:hAnsi="宋体" w:hint="eastAsia"/>
          <w:bCs w:val="0"/>
          <w:sz w:val="36"/>
          <w:szCs w:val="36"/>
        </w:rPr>
        <w:br w:type="page"/>
      </w:r>
      <w:r>
        <w:rPr>
          <w:rFonts w:ascii="宋体" w:eastAsia="宋体" w:hAnsi="宋体" w:hint="eastAsia"/>
          <w:sz w:val="44"/>
          <w:szCs w:val="44"/>
        </w:rPr>
        <w:lastRenderedPageBreak/>
        <w:t>法定代表人授权书</w:t>
      </w:r>
    </w:p>
    <w:p w:rsidR="00AF60BD" w:rsidRDefault="00AF60BD">
      <w:pPr>
        <w:pStyle w:val="p17"/>
        <w:spacing w:before="0" w:after="0" w:line="480" w:lineRule="auto"/>
        <w:ind w:firstLine="0"/>
        <w:rPr>
          <w:sz w:val="24"/>
          <w:szCs w:val="24"/>
          <w:u w:val="single"/>
        </w:rPr>
      </w:pPr>
    </w:p>
    <w:p w:rsidR="00AF60BD" w:rsidRDefault="003E4661">
      <w:pPr>
        <w:pStyle w:val="p17"/>
        <w:spacing w:before="0" w:after="0" w:line="780" w:lineRule="auto"/>
        <w:ind w:firstLine="0"/>
        <w:rPr>
          <w:sz w:val="28"/>
          <w:szCs w:val="28"/>
          <w:u w:val="single"/>
        </w:rPr>
      </w:pPr>
      <w:r>
        <w:rPr>
          <w:rFonts w:hint="eastAsia"/>
          <w:sz w:val="28"/>
          <w:szCs w:val="28"/>
          <w:u w:val="single"/>
        </w:rPr>
        <w:t xml:space="preserve">                 </w:t>
      </w:r>
      <w:r>
        <w:rPr>
          <w:rFonts w:hint="eastAsia"/>
          <w:sz w:val="28"/>
          <w:szCs w:val="28"/>
          <w:u w:val="single"/>
        </w:rPr>
        <w:t>（采购人名称）：</w:t>
      </w:r>
    </w:p>
    <w:p w:rsidR="00AF60BD" w:rsidRDefault="003E4661">
      <w:pPr>
        <w:pStyle w:val="p0"/>
        <w:spacing w:line="780" w:lineRule="auto"/>
        <w:ind w:firstLine="480"/>
        <w:rPr>
          <w:rFonts w:ascii="宋体" w:hAnsi="宋体"/>
          <w:sz w:val="28"/>
          <w:szCs w:val="28"/>
        </w:rPr>
      </w:pPr>
      <w:r>
        <w:rPr>
          <w:rFonts w:ascii="宋体" w:hAnsi="宋体" w:hint="eastAsia"/>
          <w:sz w:val="28"/>
          <w:szCs w:val="28"/>
        </w:rPr>
        <w:t>本授权声明：</w:t>
      </w:r>
      <w:r>
        <w:rPr>
          <w:rFonts w:ascii="宋体" w:hAnsi="宋体" w:hint="eastAsia"/>
          <w:sz w:val="28"/>
          <w:szCs w:val="28"/>
        </w:rPr>
        <w:t>(</w:t>
      </w:r>
      <w:r>
        <w:rPr>
          <w:rFonts w:ascii="宋体" w:hAnsi="宋体" w:hint="eastAsia"/>
          <w:sz w:val="28"/>
          <w:szCs w:val="28"/>
        </w:rPr>
        <w:t>供应商名称</w:t>
      </w:r>
      <w:r>
        <w:rPr>
          <w:rFonts w:ascii="宋体" w:hAnsi="宋体" w:hint="eastAsia"/>
          <w:sz w:val="28"/>
          <w:szCs w:val="28"/>
        </w:rPr>
        <w:t>)(</w:t>
      </w:r>
      <w:r>
        <w:rPr>
          <w:rFonts w:ascii="宋体" w:hAnsi="宋体" w:hint="eastAsia"/>
          <w:sz w:val="28"/>
          <w:szCs w:val="28"/>
        </w:rPr>
        <w:t>法定代表人姓名、职务</w:t>
      </w:r>
      <w:r>
        <w:rPr>
          <w:rFonts w:ascii="宋体" w:hAnsi="宋体" w:hint="eastAsia"/>
          <w:sz w:val="28"/>
          <w:szCs w:val="28"/>
        </w:rPr>
        <w:t>)</w:t>
      </w:r>
      <w:r>
        <w:rPr>
          <w:rFonts w:ascii="宋体" w:hAnsi="宋体" w:hint="eastAsia"/>
          <w:sz w:val="28"/>
          <w:szCs w:val="28"/>
        </w:rPr>
        <w:t>授权</w:t>
      </w:r>
      <w:r>
        <w:rPr>
          <w:rFonts w:ascii="宋体" w:hAnsi="宋体" w:hint="eastAsia"/>
          <w:sz w:val="28"/>
          <w:szCs w:val="28"/>
        </w:rPr>
        <w:t>(</w:t>
      </w:r>
      <w:r>
        <w:rPr>
          <w:rFonts w:ascii="宋体" w:hAnsi="宋体" w:hint="eastAsia"/>
          <w:sz w:val="28"/>
          <w:szCs w:val="28"/>
        </w:rPr>
        <w:t>被授权人姓名、职务、身份证号码</w:t>
      </w:r>
      <w:r>
        <w:rPr>
          <w:rFonts w:ascii="宋体" w:hAnsi="宋体" w:hint="eastAsia"/>
          <w:sz w:val="28"/>
          <w:szCs w:val="28"/>
        </w:rPr>
        <w:t>)</w:t>
      </w:r>
      <w:r>
        <w:rPr>
          <w:rFonts w:ascii="宋体" w:hAnsi="宋体" w:hint="eastAsia"/>
          <w:sz w:val="28"/>
          <w:szCs w:val="28"/>
        </w:rPr>
        <w:t>为我方</w:t>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项目询比采购活动的合法代表，以我方名义全权处理该项目有关谈判、签订合同以及履行合同等一切事宜。</w:t>
      </w:r>
    </w:p>
    <w:p w:rsidR="00AF60BD" w:rsidRDefault="003E4661">
      <w:pPr>
        <w:pStyle w:val="p0"/>
        <w:spacing w:line="780" w:lineRule="auto"/>
        <w:ind w:firstLine="480"/>
        <w:rPr>
          <w:rFonts w:ascii="宋体" w:hAnsi="宋体"/>
          <w:sz w:val="28"/>
          <w:szCs w:val="28"/>
        </w:rPr>
      </w:pPr>
      <w:r>
        <w:rPr>
          <w:rFonts w:ascii="宋体" w:hAnsi="宋体" w:hint="eastAsia"/>
          <w:sz w:val="28"/>
          <w:szCs w:val="28"/>
        </w:rPr>
        <w:t>特此声明。</w:t>
      </w:r>
    </w:p>
    <w:p w:rsidR="00AF60BD" w:rsidRDefault="003E4661">
      <w:pPr>
        <w:pStyle w:val="p0"/>
        <w:wordWrap w:val="0"/>
        <w:topLinePunct/>
        <w:spacing w:line="480" w:lineRule="auto"/>
        <w:ind w:firstLine="480"/>
        <w:rPr>
          <w:rFonts w:ascii="宋体" w:hAnsi="宋体"/>
          <w:b/>
          <w:bCs/>
        </w:rPr>
      </w:pPr>
      <w:r>
        <w:rPr>
          <w:rFonts w:ascii="宋体" w:hAnsi="宋体" w:hint="eastAsia"/>
          <w:b/>
          <w:bCs/>
        </w:rPr>
        <w:t>附：法定代表人和被授权人身份证正反面复印件盖鲜章。</w:t>
      </w:r>
    </w:p>
    <w:p w:rsidR="00AF60BD" w:rsidRDefault="00AF60BD">
      <w:pPr>
        <w:pStyle w:val="p0"/>
        <w:spacing w:line="400" w:lineRule="atLeast"/>
        <w:ind w:firstLine="480"/>
        <w:rPr>
          <w:rFonts w:ascii="宋体" w:hAnsi="宋体"/>
        </w:rPr>
      </w:pPr>
    </w:p>
    <w:p w:rsidR="00AF60BD" w:rsidRDefault="00AF60BD">
      <w:pPr>
        <w:pStyle w:val="p0"/>
        <w:spacing w:line="400" w:lineRule="atLeast"/>
        <w:rPr>
          <w:rFonts w:ascii="宋体" w:hAnsi="宋体"/>
        </w:rPr>
      </w:pPr>
    </w:p>
    <w:p w:rsidR="00AF60BD" w:rsidRDefault="00AF60BD">
      <w:pPr>
        <w:pStyle w:val="p0"/>
        <w:spacing w:line="400" w:lineRule="atLeast"/>
        <w:ind w:firstLine="480"/>
        <w:rPr>
          <w:rFonts w:ascii="宋体" w:hAnsi="宋体"/>
        </w:rPr>
      </w:pPr>
    </w:p>
    <w:p w:rsidR="00AF60BD" w:rsidRDefault="00AF60BD">
      <w:pPr>
        <w:pStyle w:val="p0"/>
        <w:spacing w:line="400" w:lineRule="atLeast"/>
        <w:rPr>
          <w:rFonts w:ascii="宋体" w:hAnsi="宋体"/>
        </w:rPr>
      </w:pPr>
    </w:p>
    <w:p w:rsidR="00AF60BD" w:rsidRDefault="003E4661">
      <w:pPr>
        <w:pStyle w:val="p0"/>
        <w:spacing w:line="400" w:lineRule="atLeast"/>
        <w:ind w:firstLine="480"/>
        <w:rPr>
          <w:rFonts w:ascii="宋体" w:hAnsi="宋体"/>
        </w:rPr>
      </w:pPr>
      <w:r>
        <w:rPr>
          <w:rFonts w:ascii="宋体" w:hAnsi="宋体" w:hint="eastAsia"/>
        </w:rPr>
        <w:t>供应商名称：</w:t>
      </w:r>
      <w:r>
        <w:rPr>
          <w:rFonts w:ascii="宋体" w:hAnsi="宋体" w:hint="eastAsia"/>
        </w:rPr>
        <w:t xml:space="preserve"> (</w:t>
      </w:r>
      <w:r>
        <w:rPr>
          <w:rFonts w:ascii="宋体" w:hAnsi="宋体" w:hint="eastAsia"/>
        </w:rPr>
        <w:t>盖章</w:t>
      </w:r>
      <w:r>
        <w:rPr>
          <w:rFonts w:ascii="宋体" w:hAnsi="宋体" w:hint="eastAsia"/>
        </w:rPr>
        <w:t>)</w:t>
      </w:r>
    </w:p>
    <w:p w:rsidR="00AF60BD" w:rsidRDefault="003E4661">
      <w:pPr>
        <w:pStyle w:val="p0"/>
        <w:spacing w:line="400" w:lineRule="atLeast"/>
        <w:ind w:firstLine="480"/>
        <w:rPr>
          <w:rFonts w:ascii="宋体" w:hAnsi="宋体"/>
        </w:rPr>
      </w:pPr>
      <w:r>
        <w:rPr>
          <w:rFonts w:ascii="宋体" w:hAnsi="宋体" w:hint="eastAsia"/>
        </w:rPr>
        <w:t>法定代表人（签章）：</w:t>
      </w:r>
    </w:p>
    <w:p w:rsidR="00AF60BD" w:rsidRDefault="003E4661">
      <w:pPr>
        <w:pStyle w:val="p0"/>
        <w:spacing w:line="400" w:lineRule="atLeast"/>
        <w:ind w:firstLine="480"/>
        <w:rPr>
          <w:rFonts w:ascii="宋体" w:hAnsi="宋体"/>
          <w:u w:val="single"/>
        </w:rPr>
      </w:pPr>
      <w:r>
        <w:rPr>
          <w:rFonts w:ascii="宋体" w:hAnsi="宋体" w:hint="eastAsia"/>
        </w:rPr>
        <w:t>被授权人（签字）：</w:t>
      </w:r>
    </w:p>
    <w:p w:rsidR="00AF60BD" w:rsidRDefault="003E4661">
      <w:pPr>
        <w:pStyle w:val="p0"/>
        <w:spacing w:line="400" w:lineRule="atLeast"/>
        <w:ind w:firstLine="480"/>
        <w:rPr>
          <w:rFonts w:ascii="宋体" w:hAnsi="宋体"/>
          <w:u w:val="single"/>
        </w:rPr>
      </w:pPr>
      <w:r>
        <w:rPr>
          <w:rFonts w:ascii="宋体" w:hAnsi="宋体" w:hint="eastAsia"/>
        </w:rPr>
        <w:t>日</w:t>
      </w:r>
      <w:r>
        <w:rPr>
          <w:rFonts w:ascii="宋体" w:hAnsi="宋体" w:hint="eastAsia"/>
        </w:rPr>
        <w:t xml:space="preserve">    </w:t>
      </w:r>
      <w:r>
        <w:rPr>
          <w:rFonts w:ascii="宋体" w:hAnsi="宋体" w:hint="eastAsia"/>
        </w:rPr>
        <w:t>期：</w:t>
      </w:r>
      <w:r>
        <w:rPr>
          <w:rFonts w:ascii="宋体" w:hAnsi="宋体" w:hint="eastAsia"/>
        </w:rPr>
        <w:t xml:space="preserve"> </w:t>
      </w:r>
    </w:p>
    <w:p w:rsidR="00AF60BD" w:rsidRDefault="00AF60BD">
      <w:pPr>
        <w:pStyle w:val="p0"/>
        <w:jc w:val="center"/>
        <w:rPr>
          <w:rFonts w:ascii="宋体" w:hAnsi="宋体"/>
          <w:b/>
          <w:bCs/>
        </w:rPr>
      </w:pPr>
    </w:p>
    <w:p w:rsidR="00AF60BD" w:rsidRDefault="00AF60BD">
      <w:pPr>
        <w:pStyle w:val="p0"/>
        <w:jc w:val="center"/>
        <w:rPr>
          <w:rFonts w:ascii="宋体" w:hAnsi="宋体"/>
          <w:b/>
          <w:bCs/>
        </w:rPr>
      </w:pPr>
    </w:p>
    <w:p w:rsidR="00AF60BD" w:rsidRDefault="00AF60BD">
      <w:pPr>
        <w:pStyle w:val="p0"/>
        <w:rPr>
          <w:rFonts w:ascii="宋体" w:hAnsi="宋体"/>
          <w:b/>
          <w:bCs/>
        </w:rPr>
      </w:pPr>
    </w:p>
    <w:p w:rsidR="00AF60BD" w:rsidRDefault="003E4661">
      <w:pPr>
        <w:pStyle w:val="p17"/>
        <w:topLinePunct/>
        <w:spacing w:before="0" w:after="0" w:line="400" w:lineRule="atLeast"/>
        <w:ind w:firstLine="0"/>
        <w:jc w:val="center"/>
        <w:rPr>
          <w:b/>
          <w:bCs/>
          <w:sz w:val="44"/>
          <w:szCs w:val="44"/>
        </w:rPr>
      </w:pPr>
      <w:r>
        <w:rPr>
          <w:rFonts w:hint="eastAsia"/>
          <w:sz w:val="24"/>
          <w:szCs w:val="24"/>
        </w:rPr>
        <w:br w:type="page"/>
      </w:r>
      <w:r>
        <w:rPr>
          <w:rFonts w:hint="eastAsia"/>
          <w:b/>
          <w:sz w:val="44"/>
          <w:szCs w:val="44"/>
        </w:rPr>
        <w:lastRenderedPageBreak/>
        <w:t>供应商基本情况一览表</w:t>
      </w:r>
    </w:p>
    <w:p w:rsidR="00AF60BD" w:rsidRDefault="00AF60BD">
      <w:pPr>
        <w:pStyle w:val="p0"/>
        <w:spacing w:line="400" w:lineRule="atLeast"/>
        <w:rPr>
          <w:rFonts w:ascii="宋体" w:hAnsi="宋体"/>
        </w:rPr>
      </w:pPr>
    </w:p>
    <w:tbl>
      <w:tblPr>
        <w:tblW w:w="0" w:type="auto"/>
        <w:tblLayout w:type="fixed"/>
        <w:tblLook w:val="04A0"/>
      </w:tblPr>
      <w:tblGrid>
        <w:gridCol w:w="1639"/>
        <w:gridCol w:w="1040"/>
        <w:gridCol w:w="1327"/>
        <w:gridCol w:w="1347"/>
        <w:gridCol w:w="8"/>
        <w:gridCol w:w="1425"/>
        <w:gridCol w:w="172"/>
        <w:gridCol w:w="1089"/>
        <w:gridCol w:w="1169"/>
      </w:tblGrid>
      <w:tr w:rsidR="00AF60BD">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供应商名称</w:t>
            </w:r>
          </w:p>
        </w:tc>
        <w:tc>
          <w:tcPr>
            <w:tcW w:w="7577" w:type="dxa"/>
            <w:gridSpan w:val="8"/>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r>
      <w:tr w:rsidR="00AF60BD">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注册地址</w:t>
            </w:r>
          </w:p>
        </w:tc>
        <w:tc>
          <w:tcPr>
            <w:tcW w:w="3722" w:type="dxa"/>
            <w:gridSpan w:val="4"/>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c>
          <w:tcPr>
            <w:tcW w:w="1425" w:type="dxa"/>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邮政编码</w:t>
            </w:r>
          </w:p>
        </w:tc>
        <w:tc>
          <w:tcPr>
            <w:tcW w:w="2430" w:type="dxa"/>
            <w:gridSpan w:val="3"/>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r>
      <w:tr w:rsidR="00AF60BD">
        <w:trPr>
          <w:trHeight w:val="624"/>
        </w:trPr>
        <w:tc>
          <w:tcPr>
            <w:tcW w:w="1639" w:type="dxa"/>
            <w:vMerge w:val="restart"/>
            <w:tcBorders>
              <w:top w:val="nil"/>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联系方式</w:t>
            </w:r>
          </w:p>
        </w:tc>
        <w:tc>
          <w:tcPr>
            <w:tcW w:w="1040" w:type="dxa"/>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联系人</w:t>
            </w:r>
          </w:p>
        </w:tc>
        <w:tc>
          <w:tcPr>
            <w:tcW w:w="2674"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c>
          <w:tcPr>
            <w:tcW w:w="1433" w:type="dxa"/>
            <w:gridSpan w:val="2"/>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电话</w:t>
            </w:r>
          </w:p>
        </w:tc>
        <w:tc>
          <w:tcPr>
            <w:tcW w:w="2430" w:type="dxa"/>
            <w:gridSpan w:val="3"/>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r>
      <w:tr w:rsidR="00AF60BD">
        <w:trPr>
          <w:trHeight w:val="624"/>
        </w:trPr>
        <w:tc>
          <w:tcPr>
            <w:tcW w:w="1639" w:type="dxa"/>
            <w:vMerge/>
            <w:tcBorders>
              <w:top w:val="nil"/>
              <w:left w:val="single" w:sz="4" w:space="0" w:color="000000"/>
              <w:bottom w:val="single" w:sz="4" w:space="0" w:color="000000"/>
              <w:right w:val="single" w:sz="4" w:space="0" w:color="000000"/>
            </w:tcBorders>
            <w:vAlign w:val="center"/>
          </w:tcPr>
          <w:p w:rsidR="00AF60BD" w:rsidRDefault="00AF60BD">
            <w:pPr>
              <w:rPr>
                <w:rFonts w:ascii="宋体" w:hAnsi="宋体" w:cs="宋体"/>
              </w:rPr>
            </w:pPr>
          </w:p>
        </w:tc>
        <w:tc>
          <w:tcPr>
            <w:tcW w:w="1040" w:type="dxa"/>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148" w:lineRule="atLeast"/>
              <w:jc w:val="center"/>
              <w:rPr>
                <w:rFonts w:ascii="宋体" w:hAnsi="宋体"/>
              </w:rPr>
            </w:pPr>
            <w:r>
              <w:rPr>
                <w:rFonts w:ascii="宋体" w:hAnsi="宋体" w:hint="eastAsia"/>
              </w:rPr>
              <w:t>传真</w:t>
            </w:r>
          </w:p>
        </w:tc>
        <w:tc>
          <w:tcPr>
            <w:tcW w:w="2674"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sz w:val="14"/>
              </w:rPr>
            </w:pPr>
          </w:p>
        </w:tc>
        <w:tc>
          <w:tcPr>
            <w:tcW w:w="1433" w:type="dxa"/>
            <w:gridSpan w:val="2"/>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148" w:lineRule="atLeast"/>
              <w:jc w:val="center"/>
              <w:rPr>
                <w:rFonts w:ascii="宋体" w:hAnsi="宋体"/>
              </w:rPr>
            </w:pPr>
            <w:r>
              <w:rPr>
                <w:rFonts w:ascii="宋体" w:hAnsi="宋体" w:hint="eastAsia"/>
              </w:rPr>
              <w:t>网址</w:t>
            </w:r>
          </w:p>
        </w:tc>
        <w:tc>
          <w:tcPr>
            <w:tcW w:w="2430" w:type="dxa"/>
            <w:gridSpan w:val="3"/>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sz w:val="14"/>
              </w:rPr>
            </w:pPr>
          </w:p>
        </w:tc>
      </w:tr>
      <w:tr w:rsidR="00AF60BD">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组织结构</w:t>
            </w:r>
          </w:p>
        </w:tc>
        <w:tc>
          <w:tcPr>
            <w:tcW w:w="7577" w:type="dxa"/>
            <w:gridSpan w:val="8"/>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r>
      <w:tr w:rsidR="00AF60BD">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法定代表人</w:t>
            </w:r>
          </w:p>
        </w:tc>
        <w:tc>
          <w:tcPr>
            <w:tcW w:w="1040" w:type="dxa"/>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姓名</w:t>
            </w:r>
          </w:p>
        </w:tc>
        <w:tc>
          <w:tcPr>
            <w:tcW w:w="1327" w:type="dxa"/>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c>
          <w:tcPr>
            <w:tcW w:w="1347" w:type="dxa"/>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技术职称</w:t>
            </w:r>
          </w:p>
        </w:tc>
        <w:tc>
          <w:tcPr>
            <w:tcW w:w="1433"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c>
          <w:tcPr>
            <w:tcW w:w="1261" w:type="dxa"/>
            <w:gridSpan w:val="2"/>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电话</w:t>
            </w:r>
          </w:p>
        </w:tc>
        <w:tc>
          <w:tcPr>
            <w:tcW w:w="1169" w:type="dxa"/>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b/>
                <w:bCs/>
              </w:rPr>
            </w:pPr>
          </w:p>
        </w:tc>
      </w:tr>
      <w:tr w:rsidR="00AF60BD">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技术负责人</w:t>
            </w:r>
          </w:p>
        </w:tc>
        <w:tc>
          <w:tcPr>
            <w:tcW w:w="1040" w:type="dxa"/>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姓名</w:t>
            </w:r>
          </w:p>
        </w:tc>
        <w:tc>
          <w:tcPr>
            <w:tcW w:w="1327" w:type="dxa"/>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c>
          <w:tcPr>
            <w:tcW w:w="1347" w:type="dxa"/>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技术职称</w:t>
            </w:r>
          </w:p>
        </w:tc>
        <w:tc>
          <w:tcPr>
            <w:tcW w:w="1433"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c>
          <w:tcPr>
            <w:tcW w:w="1261" w:type="dxa"/>
            <w:gridSpan w:val="2"/>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电话</w:t>
            </w:r>
          </w:p>
        </w:tc>
        <w:tc>
          <w:tcPr>
            <w:tcW w:w="1169" w:type="dxa"/>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b/>
                <w:bCs/>
              </w:rPr>
            </w:pPr>
          </w:p>
        </w:tc>
      </w:tr>
      <w:tr w:rsidR="00AF60BD">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成立时间</w:t>
            </w:r>
          </w:p>
        </w:tc>
        <w:tc>
          <w:tcPr>
            <w:tcW w:w="2367"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c>
          <w:tcPr>
            <w:tcW w:w="5210" w:type="dxa"/>
            <w:gridSpan w:val="6"/>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ind w:firstLine="1680"/>
              <w:rPr>
                <w:rFonts w:ascii="宋体" w:hAnsi="宋体"/>
              </w:rPr>
            </w:pPr>
            <w:r>
              <w:rPr>
                <w:rFonts w:ascii="宋体" w:hAnsi="宋体" w:hint="eastAsia"/>
              </w:rPr>
              <w:t>员工总人数：</w:t>
            </w:r>
          </w:p>
        </w:tc>
      </w:tr>
      <w:tr w:rsidR="00AF60BD">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企业资质等级</w:t>
            </w:r>
          </w:p>
        </w:tc>
        <w:tc>
          <w:tcPr>
            <w:tcW w:w="2367"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c>
          <w:tcPr>
            <w:tcW w:w="1347" w:type="dxa"/>
            <w:vMerge w:val="restart"/>
            <w:tcBorders>
              <w:top w:val="nil"/>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其中</w:t>
            </w:r>
          </w:p>
        </w:tc>
        <w:tc>
          <w:tcPr>
            <w:tcW w:w="1605" w:type="dxa"/>
            <w:gridSpan w:val="3"/>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项目经理</w:t>
            </w:r>
          </w:p>
        </w:tc>
        <w:tc>
          <w:tcPr>
            <w:tcW w:w="2258"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b/>
                <w:bCs/>
              </w:rPr>
            </w:pPr>
          </w:p>
        </w:tc>
      </w:tr>
      <w:tr w:rsidR="00AF60BD">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营业执照号</w:t>
            </w:r>
          </w:p>
        </w:tc>
        <w:tc>
          <w:tcPr>
            <w:tcW w:w="2367"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c>
          <w:tcPr>
            <w:tcW w:w="1347" w:type="dxa"/>
            <w:vMerge/>
            <w:tcBorders>
              <w:top w:val="nil"/>
              <w:left w:val="nil"/>
              <w:bottom w:val="single" w:sz="4" w:space="0" w:color="000000"/>
              <w:right w:val="single" w:sz="4" w:space="0" w:color="000000"/>
            </w:tcBorders>
            <w:vAlign w:val="center"/>
          </w:tcPr>
          <w:p w:rsidR="00AF60BD" w:rsidRDefault="00AF60BD">
            <w:pPr>
              <w:rPr>
                <w:rFonts w:ascii="宋体" w:hAnsi="宋体" w:cs="宋体"/>
              </w:rPr>
            </w:pPr>
          </w:p>
        </w:tc>
        <w:tc>
          <w:tcPr>
            <w:tcW w:w="1605" w:type="dxa"/>
            <w:gridSpan w:val="3"/>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高级职称人员</w:t>
            </w:r>
          </w:p>
        </w:tc>
        <w:tc>
          <w:tcPr>
            <w:tcW w:w="2258"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b/>
                <w:bCs/>
              </w:rPr>
            </w:pPr>
          </w:p>
        </w:tc>
      </w:tr>
      <w:tr w:rsidR="00AF60BD">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注册资金</w:t>
            </w:r>
          </w:p>
        </w:tc>
        <w:tc>
          <w:tcPr>
            <w:tcW w:w="2367"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c>
          <w:tcPr>
            <w:tcW w:w="1347" w:type="dxa"/>
            <w:vMerge/>
            <w:tcBorders>
              <w:top w:val="nil"/>
              <w:left w:val="nil"/>
              <w:bottom w:val="single" w:sz="4" w:space="0" w:color="000000"/>
              <w:right w:val="single" w:sz="4" w:space="0" w:color="000000"/>
            </w:tcBorders>
            <w:vAlign w:val="center"/>
          </w:tcPr>
          <w:p w:rsidR="00AF60BD" w:rsidRDefault="00AF60BD">
            <w:pPr>
              <w:rPr>
                <w:rFonts w:ascii="宋体" w:hAnsi="宋体" w:cs="宋体"/>
              </w:rPr>
            </w:pPr>
          </w:p>
        </w:tc>
        <w:tc>
          <w:tcPr>
            <w:tcW w:w="1605" w:type="dxa"/>
            <w:gridSpan w:val="3"/>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中级职称人员</w:t>
            </w:r>
          </w:p>
        </w:tc>
        <w:tc>
          <w:tcPr>
            <w:tcW w:w="2258"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b/>
                <w:bCs/>
              </w:rPr>
            </w:pPr>
          </w:p>
        </w:tc>
      </w:tr>
      <w:tr w:rsidR="00AF60BD">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开户银行</w:t>
            </w:r>
          </w:p>
        </w:tc>
        <w:tc>
          <w:tcPr>
            <w:tcW w:w="2367"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c>
          <w:tcPr>
            <w:tcW w:w="1347" w:type="dxa"/>
            <w:vMerge/>
            <w:tcBorders>
              <w:top w:val="nil"/>
              <w:left w:val="nil"/>
              <w:bottom w:val="single" w:sz="4" w:space="0" w:color="000000"/>
              <w:right w:val="single" w:sz="4" w:space="0" w:color="000000"/>
            </w:tcBorders>
            <w:vAlign w:val="center"/>
          </w:tcPr>
          <w:p w:rsidR="00AF60BD" w:rsidRDefault="00AF60BD">
            <w:pPr>
              <w:rPr>
                <w:rFonts w:ascii="宋体" w:hAnsi="宋体" w:cs="宋体"/>
              </w:rPr>
            </w:pPr>
          </w:p>
        </w:tc>
        <w:tc>
          <w:tcPr>
            <w:tcW w:w="1605" w:type="dxa"/>
            <w:gridSpan w:val="3"/>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初级职称人员</w:t>
            </w:r>
          </w:p>
        </w:tc>
        <w:tc>
          <w:tcPr>
            <w:tcW w:w="2258"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b/>
                <w:bCs/>
              </w:rPr>
            </w:pPr>
          </w:p>
        </w:tc>
      </w:tr>
      <w:tr w:rsidR="00AF60BD">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账号</w:t>
            </w:r>
          </w:p>
        </w:tc>
        <w:tc>
          <w:tcPr>
            <w:tcW w:w="2367"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rPr>
            </w:pPr>
          </w:p>
        </w:tc>
        <w:tc>
          <w:tcPr>
            <w:tcW w:w="1347" w:type="dxa"/>
            <w:vMerge/>
            <w:tcBorders>
              <w:top w:val="nil"/>
              <w:left w:val="nil"/>
              <w:bottom w:val="single" w:sz="4" w:space="0" w:color="000000"/>
              <w:right w:val="single" w:sz="4" w:space="0" w:color="000000"/>
            </w:tcBorders>
            <w:vAlign w:val="center"/>
          </w:tcPr>
          <w:p w:rsidR="00AF60BD" w:rsidRDefault="00AF60BD">
            <w:pPr>
              <w:rPr>
                <w:rFonts w:ascii="宋体" w:hAnsi="宋体" w:cs="宋体"/>
              </w:rPr>
            </w:pPr>
          </w:p>
        </w:tc>
        <w:tc>
          <w:tcPr>
            <w:tcW w:w="1605" w:type="dxa"/>
            <w:gridSpan w:val="3"/>
            <w:tcBorders>
              <w:top w:val="single" w:sz="4" w:space="0" w:color="000000"/>
              <w:left w:val="nil"/>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技工</w:t>
            </w:r>
          </w:p>
        </w:tc>
        <w:tc>
          <w:tcPr>
            <w:tcW w:w="2258" w:type="dxa"/>
            <w:gridSpan w:val="2"/>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jc w:val="center"/>
              <w:rPr>
                <w:rFonts w:ascii="宋体" w:hAnsi="宋体"/>
                <w:b/>
                <w:bCs/>
              </w:rPr>
            </w:pPr>
          </w:p>
        </w:tc>
      </w:tr>
      <w:tr w:rsidR="00AF60BD">
        <w:trPr>
          <w:trHeight w:val="1591"/>
        </w:trPr>
        <w:tc>
          <w:tcPr>
            <w:tcW w:w="1639"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经营范围</w:t>
            </w:r>
          </w:p>
        </w:tc>
        <w:tc>
          <w:tcPr>
            <w:tcW w:w="7577" w:type="dxa"/>
            <w:gridSpan w:val="8"/>
            <w:tcBorders>
              <w:top w:val="single" w:sz="4" w:space="0" w:color="000000"/>
              <w:left w:val="nil"/>
              <w:bottom w:val="single" w:sz="4" w:space="0" w:color="000000"/>
              <w:right w:val="single" w:sz="4" w:space="0" w:color="000000"/>
            </w:tcBorders>
            <w:vAlign w:val="center"/>
          </w:tcPr>
          <w:p w:rsidR="00AF60BD" w:rsidRDefault="00AF60BD">
            <w:pPr>
              <w:pStyle w:val="p0"/>
              <w:snapToGrid w:val="0"/>
              <w:spacing w:line="400" w:lineRule="atLeast"/>
              <w:rPr>
                <w:rFonts w:ascii="宋体" w:hAnsi="宋体"/>
                <w:b/>
                <w:bCs/>
              </w:rPr>
            </w:pPr>
          </w:p>
        </w:tc>
      </w:tr>
      <w:tr w:rsidR="00AF60BD">
        <w:trPr>
          <w:trHeight w:val="1394"/>
        </w:trPr>
        <w:tc>
          <w:tcPr>
            <w:tcW w:w="1639"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snapToGrid w:val="0"/>
              <w:spacing w:line="400" w:lineRule="atLeast"/>
              <w:jc w:val="center"/>
              <w:rPr>
                <w:rFonts w:ascii="宋体" w:hAnsi="宋体"/>
              </w:rPr>
            </w:pPr>
            <w:r>
              <w:rPr>
                <w:rFonts w:ascii="宋体" w:hAnsi="宋体" w:hint="eastAsia"/>
              </w:rPr>
              <w:t>备</w:t>
            </w:r>
            <w:r>
              <w:rPr>
                <w:rFonts w:ascii="宋体" w:hAnsi="宋体" w:hint="eastAsia"/>
              </w:rPr>
              <w:t xml:space="preserve">  </w:t>
            </w:r>
            <w:r>
              <w:rPr>
                <w:rFonts w:ascii="宋体" w:hAnsi="宋体" w:hint="eastAsia"/>
              </w:rPr>
              <w:t>注</w:t>
            </w:r>
          </w:p>
        </w:tc>
        <w:tc>
          <w:tcPr>
            <w:tcW w:w="7577" w:type="dxa"/>
            <w:gridSpan w:val="8"/>
            <w:tcBorders>
              <w:top w:val="single" w:sz="4" w:space="0" w:color="000000"/>
              <w:left w:val="nil"/>
              <w:bottom w:val="single" w:sz="4" w:space="0" w:color="000000"/>
              <w:right w:val="single" w:sz="4" w:space="0" w:color="000000"/>
            </w:tcBorders>
          </w:tcPr>
          <w:p w:rsidR="00AF60BD" w:rsidRDefault="00AF60BD">
            <w:pPr>
              <w:pStyle w:val="p0"/>
              <w:snapToGrid w:val="0"/>
              <w:spacing w:line="400" w:lineRule="atLeast"/>
              <w:jc w:val="left"/>
              <w:rPr>
                <w:rFonts w:ascii="宋体" w:hAnsi="宋体"/>
              </w:rPr>
            </w:pPr>
          </w:p>
        </w:tc>
      </w:tr>
    </w:tbl>
    <w:p w:rsidR="00AF60BD" w:rsidRDefault="003E4661">
      <w:pPr>
        <w:pStyle w:val="2"/>
        <w:spacing w:before="0" w:after="0" w:line="400" w:lineRule="atLeast"/>
        <w:jc w:val="center"/>
        <w:rPr>
          <w:rFonts w:ascii="宋体" w:eastAsia="宋体" w:hAnsi="宋体"/>
          <w:sz w:val="44"/>
          <w:szCs w:val="44"/>
        </w:rPr>
      </w:pPr>
      <w:r>
        <w:rPr>
          <w:rFonts w:ascii="宋体" w:eastAsia="宋体" w:hAnsi="宋体" w:hint="eastAsia"/>
          <w:sz w:val="44"/>
          <w:szCs w:val="44"/>
        </w:rPr>
        <w:lastRenderedPageBreak/>
        <w:t>项目报价表</w:t>
      </w:r>
    </w:p>
    <w:p w:rsidR="00AF60BD" w:rsidRDefault="00AF60BD">
      <w:pPr>
        <w:rPr>
          <w:rFonts w:ascii="宋体" w:hAnsi="宋体"/>
        </w:rPr>
      </w:pPr>
    </w:p>
    <w:tbl>
      <w:tblPr>
        <w:tblW w:w="0" w:type="auto"/>
        <w:tblInd w:w="-90" w:type="dxa"/>
        <w:tblLayout w:type="fixed"/>
        <w:tblCellMar>
          <w:top w:w="15" w:type="dxa"/>
          <w:left w:w="15" w:type="dxa"/>
          <w:bottom w:w="15" w:type="dxa"/>
          <w:right w:w="15" w:type="dxa"/>
        </w:tblCellMar>
        <w:tblLook w:val="04A0"/>
      </w:tblPr>
      <w:tblGrid>
        <w:gridCol w:w="630"/>
        <w:gridCol w:w="1155"/>
        <w:gridCol w:w="3150"/>
        <w:gridCol w:w="990"/>
        <w:gridCol w:w="1005"/>
        <w:gridCol w:w="1050"/>
        <w:gridCol w:w="1260"/>
      </w:tblGrid>
      <w:tr w:rsidR="00AF60BD">
        <w:trPr>
          <w:trHeight w:val="907"/>
        </w:trPr>
        <w:tc>
          <w:tcPr>
            <w:tcW w:w="630"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jc w:val="center"/>
              <w:rPr>
                <w:rFonts w:ascii="宋体" w:hAnsi="宋体"/>
                <w:sz w:val="20"/>
                <w:szCs w:val="20"/>
              </w:rPr>
            </w:pPr>
            <w:r>
              <w:rPr>
                <w:rFonts w:ascii="宋体" w:hAnsi="宋体" w:hint="eastAsia"/>
                <w:sz w:val="20"/>
                <w:szCs w:val="20"/>
              </w:rPr>
              <w:t>序号</w:t>
            </w:r>
          </w:p>
        </w:tc>
        <w:tc>
          <w:tcPr>
            <w:tcW w:w="4305" w:type="dxa"/>
            <w:gridSpan w:val="2"/>
            <w:tcBorders>
              <w:top w:val="single" w:sz="4" w:space="0" w:color="000000"/>
              <w:left w:val="nil"/>
              <w:bottom w:val="single" w:sz="4" w:space="0" w:color="000000"/>
              <w:right w:val="single" w:sz="4" w:space="0" w:color="000000"/>
            </w:tcBorders>
            <w:vAlign w:val="center"/>
          </w:tcPr>
          <w:p w:rsidR="00AF60BD" w:rsidRDefault="003E4661">
            <w:pPr>
              <w:pStyle w:val="p0"/>
              <w:jc w:val="center"/>
              <w:rPr>
                <w:rFonts w:ascii="宋体" w:hAnsi="宋体"/>
                <w:sz w:val="20"/>
                <w:szCs w:val="20"/>
              </w:rPr>
            </w:pPr>
            <w:r>
              <w:rPr>
                <w:rFonts w:ascii="宋体" w:hAnsi="宋体"/>
                <w:sz w:val="20"/>
                <w:szCs w:val="20"/>
              </w:rPr>
              <w:t>项目</w:t>
            </w:r>
          </w:p>
        </w:tc>
        <w:tc>
          <w:tcPr>
            <w:tcW w:w="990" w:type="dxa"/>
            <w:tcBorders>
              <w:top w:val="single" w:sz="4" w:space="0" w:color="000000"/>
              <w:left w:val="nil"/>
              <w:bottom w:val="single" w:sz="4" w:space="0" w:color="000000"/>
              <w:right w:val="single" w:sz="4" w:space="0" w:color="000000"/>
            </w:tcBorders>
            <w:vAlign w:val="center"/>
          </w:tcPr>
          <w:p w:rsidR="00AF60BD" w:rsidRDefault="003E4661">
            <w:pPr>
              <w:pStyle w:val="p0"/>
              <w:jc w:val="center"/>
              <w:rPr>
                <w:rFonts w:ascii="宋体" w:hAnsi="宋体"/>
                <w:sz w:val="20"/>
                <w:szCs w:val="20"/>
              </w:rPr>
            </w:pPr>
            <w:r>
              <w:rPr>
                <w:rFonts w:ascii="宋体" w:hAnsi="宋体" w:hint="eastAsia"/>
                <w:sz w:val="20"/>
                <w:szCs w:val="20"/>
              </w:rPr>
              <w:t>数量</w:t>
            </w:r>
          </w:p>
        </w:tc>
        <w:tc>
          <w:tcPr>
            <w:tcW w:w="1005" w:type="dxa"/>
            <w:tcBorders>
              <w:top w:val="single" w:sz="4" w:space="0" w:color="000000"/>
              <w:left w:val="nil"/>
              <w:bottom w:val="single" w:sz="4" w:space="0" w:color="000000"/>
              <w:right w:val="single" w:sz="4" w:space="0" w:color="000000"/>
            </w:tcBorders>
            <w:vAlign w:val="center"/>
          </w:tcPr>
          <w:p w:rsidR="00AF60BD" w:rsidRDefault="003E4661">
            <w:pPr>
              <w:pStyle w:val="p0"/>
              <w:jc w:val="center"/>
              <w:rPr>
                <w:rFonts w:ascii="宋体" w:hAnsi="宋体"/>
                <w:sz w:val="20"/>
                <w:szCs w:val="20"/>
              </w:rPr>
            </w:pPr>
            <w:r>
              <w:rPr>
                <w:rFonts w:ascii="宋体" w:hAnsi="宋体" w:hint="eastAsia"/>
                <w:sz w:val="20"/>
                <w:szCs w:val="20"/>
              </w:rPr>
              <w:t>单位</w:t>
            </w:r>
          </w:p>
        </w:tc>
        <w:tc>
          <w:tcPr>
            <w:tcW w:w="1050" w:type="dxa"/>
            <w:tcBorders>
              <w:top w:val="single" w:sz="4" w:space="0" w:color="000000"/>
              <w:left w:val="nil"/>
              <w:bottom w:val="single" w:sz="4" w:space="0" w:color="000000"/>
              <w:right w:val="single" w:sz="4" w:space="0" w:color="000000"/>
            </w:tcBorders>
            <w:vAlign w:val="center"/>
          </w:tcPr>
          <w:p w:rsidR="00AF60BD" w:rsidRDefault="003E4661">
            <w:pPr>
              <w:pStyle w:val="p0"/>
              <w:jc w:val="center"/>
              <w:rPr>
                <w:rFonts w:ascii="宋体" w:hAnsi="宋体"/>
                <w:sz w:val="20"/>
                <w:szCs w:val="20"/>
              </w:rPr>
            </w:pPr>
            <w:r>
              <w:rPr>
                <w:rFonts w:ascii="宋体" w:hAnsi="宋体" w:hint="eastAsia"/>
                <w:sz w:val="20"/>
                <w:szCs w:val="20"/>
              </w:rPr>
              <w:t>单价</w:t>
            </w:r>
          </w:p>
          <w:p w:rsidR="00AF60BD" w:rsidRDefault="003E4661">
            <w:pPr>
              <w:pStyle w:val="p0"/>
              <w:jc w:val="center"/>
              <w:rPr>
                <w:rFonts w:ascii="宋体" w:hAnsi="宋体"/>
                <w:sz w:val="20"/>
                <w:szCs w:val="20"/>
              </w:rPr>
            </w:pPr>
            <w:r>
              <w:rPr>
                <w:rFonts w:ascii="宋体" w:hAnsi="宋体" w:hint="eastAsia"/>
                <w:sz w:val="20"/>
                <w:szCs w:val="20"/>
              </w:rPr>
              <w:t>（元）</w:t>
            </w:r>
          </w:p>
        </w:tc>
        <w:tc>
          <w:tcPr>
            <w:tcW w:w="1260" w:type="dxa"/>
            <w:tcBorders>
              <w:top w:val="single" w:sz="4" w:space="0" w:color="000000"/>
              <w:left w:val="nil"/>
              <w:bottom w:val="single" w:sz="4" w:space="0" w:color="000000"/>
              <w:right w:val="single" w:sz="4" w:space="0" w:color="000000"/>
            </w:tcBorders>
            <w:vAlign w:val="center"/>
          </w:tcPr>
          <w:p w:rsidR="00AF60BD" w:rsidRDefault="003E4661">
            <w:pPr>
              <w:pStyle w:val="p0"/>
              <w:jc w:val="center"/>
              <w:rPr>
                <w:rFonts w:ascii="宋体" w:hAnsi="宋体"/>
                <w:sz w:val="20"/>
                <w:szCs w:val="20"/>
              </w:rPr>
            </w:pPr>
            <w:r>
              <w:rPr>
                <w:rFonts w:ascii="宋体" w:hAnsi="宋体" w:hint="eastAsia"/>
                <w:sz w:val="20"/>
                <w:szCs w:val="20"/>
              </w:rPr>
              <w:t>单项总价</w:t>
            </w:r>
          </w:p>
          <w:p w:rsidR="00AF60BD" w:rsidRDefault="003E4661">
            <w:pPr>
              <w:pStyle w:val="p0"/>
              <w:jc w:val="center"/>
              <w:rPr>
                <w:rFonts w:ascii="宋体" w:hAnsi="宋体"/>
                <w:sz w:val="20"/>
                <w:szCs w:val="20"/>
              </w:rPr>
            </w:pPr>
            <w:r>
              <w:rPr>
                <w:rFonts w:ascii="宋体" w:hAnsi="宋体" w:hint="eastAsia"/>
                <w:sz w:val="20"/>
                <w:szCs w:val="20"/>
              </w:rPr>
              <w:t>（元）</w:t>
            </w:r>
          </w:p>
        </w:tc>
      </w:tr>
      <w:tr w:rsidR="00AF60BD">
        <w:trPr>
          <w:trHeight w:val="907"/>
        </w:trPr>
        <w:tc>
          <w:tcPr>
            <w:tcW w:w="630"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jc w:val="center"/>
              <w:rPr>
                <w:rFonts w:ascii="宋体" w:hAnsi="宋体"/>
                <w:sz w:val="20"/>
                <w:szCs w:val="20"/>
              </w:rPr>
            </w:pPr>
            <w:r>
              <w:rPr>
                <w:rFonts w:ascii="宋体" w:hAnsi="宋体" w:hint="eastAsia"/>
                <w:sz w:val="20"/>
                <w:szCs w:val="20"/>
              </w:rPr>
              <w:t>1</w:t>
            </w:r>
          </w:p>
        </w:tc>
        <w:tc>
          <w:tcPr>
            <w:tcW w:w="4305" w:type="dxa"/>
            <w:gridSpan w:val="2"/>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c>
          <w:tcPr>
            <w:tcW w:w="990" w:type="dxa"/>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c>
          <w:tcPr>
            <w:tcW w:w="1005" w:type="dxa"/>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c>
          <w:tcPr>
            <w:tcW w:w="1050" w:type="dxa"/>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c>
          <w:tcPr>
            <w:tcW w:w="1260" w:type="dxa"/>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r>
      <w:tr w:rsidR="00AF60BD">
        <w:trPr>
          <w:trHeight w:val="907"/>
        </w:trPr>
        <w:tc>
          <w:tcPr>
            <w:tcW w:w="630"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jc w:val="center"/>
              <w:rPr>
                <w:rFonts w:ascii="宋体" w:hAnsi="宋体"/>
                <w:sz w:val="20"/>
                <w:szCs w:val="20"/>
              </w:rPr>
            </w:pPr>
            <w:r>
              <w:rPr>
                <w:rFonts w:ascii="宋体" w:hAnsi="宋体" w:hint="eastAsia"/>
                <w:sz w:val="20"/>
                <w:szCs w:val="20"/>
              </w:rPr>
              <w:t>2</w:t>
            </w:r>
          </w:p>
        </w:tc>
        <w:tc>
          <w:tcPr>
            <w:tcW w:w="4305" w:type="dxa"/>
            <w:gridSpan w:val="2"/>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c>
          <w:tcPr>
            <w:tcW w:w="990" w:type="dxa"/>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c>
          <w:tcPr>
            <w:tcW w:w="1005" w:type="dxa"/>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c>
          <w:tcPr>
            <w:tcW w:w="1050" w:type="dxa"/>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c>
          <w:tcPr>
            <w:tcW w:w="1260" w:type="dxa"/>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r>
      <w:tr w:rsidR="00AF60BD">
        <w:trPr>
          <w:trHeight w:val="907"/>
        </w:trPr>
        <w:tc>
          <w:tcPr>
            <w:tcW w:w="630"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jc w:val="center"/>
              <w:rPr>
                <w:rFonts w:ascii="宋体" w:hAnsi="宋体"/>
                <w:sz w:val="20"/>
                <w:szCs w:val="20"/>
              </w:rPr>
            </w:pPr>
            <w:r>
              <w:rPr>
                <w:rFonts w:ascii="宋体" w:hAnsi="宋体" w:hint="eastAsia"/>
                <w:sz w:val="20"/>
                <w:szCs w:val="20"/>
              </w:rPr>
              <w:t>3</w:t>
            </w:r>
          </w:p>
        </w:tc>
        <w:tc>
          <w:tcPr>
            <w:tcW w:w="4305" w:type="dxa"/>
            <w:gridSpan w:val="2"/>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c>
          <w:tcPr>
            <w:tcW w:w="990" w:type="dxa"/>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c>
          <w:tcPr>
            <w:tcW w:w="1005" w:type="dxa"/>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c>
          <w:tcPr>
            <w:tcW w:w="1050" w:type="dxa"/>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c>
          <w:tcPr>
            <w:tcW w:w="1260" w:type="dxa"/>
            <w:tcBorders>
              <w:top w:val="single" w:sz="4" w:space="0" w:color="000000"/>
              <w:left w:val="nil"/>
              <w:bottom w:val="single" w:sz="4" w:space="0" w:color="000000"/>
              <w:right w:val="single" w:sz="4" w:space="0" w:color="000000"/>
            </w:tcBorders>
            <w:vAlign w:val="center"/>
          </w:tcPr>
          <w:p w:rsidR="00AF60BD" w:rsidRDefault="00AF60BD">
            <w:pPr>
              <w:pStyle w:val="p0"/>
              <w:jc w:val="center"/>
              <w:rPr>
                <w:rFonts w:ascii="宋体" w:hAnsi="宋体"/>
                <w:sz w:val="20"/>
                <w:szCs w:val="20"/>
              </w:rPr>
            </w:pPr>
          </w:p>
        </w:tc>
      </w:tr>
      <w:tr w:rsidR="00AF60BD">
        <w:trPr>
          <w:trHeight w:val="907"/>
        </w:trPr>
        <w:tc>
          <w:tcPr>
            <w:tcW w:w="630" w:type="dxa"/>
            <w:tcBorders>
              <w:top w:val="single" w:sz="4" w:space="0" w:color="000000"/>
              <w:left w:val="single" w:sz="4" w:space="0" w:color="000000"/>
              <w:bottom w:val="single" w:sz="4" w:space="0" w:color="000000"/>
              <w:right w:val="single" w:sz="4" w:space="0" w:color="000000"/>
            </w:tcBorders>
            <w:vAlign w:val="center"/>
          </w:tcPr>
          <w:p w:rsidR="00AF60BD" w:rsidRDefault="003E4661">
            <w:pPr>
              <w:pStyle w:val="p0"/>
              <w:jc w:val="center"/>
              <w:rPr>
                <w:rFonts w:ascii="宋体" w:hAnsi="宋体"/>
                <w:sz w:val="20"/>
                <w:szCs w:val="20"/>
              </w:rPr>
            </w:pPr>
            <w:r>
              <w:rPr>
                <w:rFonts w:ascii="宋体" w:hAnsi="宋体" w:hint="eastAsia"/>
                <w:sz w:val="20"/>
                <w:szCs w:val="20"/>
              </w:rPr>
              <w:t>6</w:t>
            </w:r>
          </w:p>
        </w:tc>
        <w:tc>
          <w:tcPr>
            <w:tcW w:w="1155" w:type="dxa"/>
            <w:tcBorders>
              <w:top w:val="single" w:sz="4" w:space="0" w:color="000000"/>
              <w:left w:val="nil"/>
              <w:bottom w:val="single" w:sz="4" w:space="0" w:color="000000"/>
              <w:right w:val="single" w:sz="4" w:space="0" w:color="000000"/>
            </w:tcBorders>
            <w:vAlign w:val="center"/>
          </w:tcPr>
          <w:p w:rsidR="00AF60BD" w:rsidRDefault="003E4661">
            <w:pPr>
              <w:pStyle w:val="p0"/>
              <w:jc w:val="center"/>
              <w:rPr>
                <w:rFonts w:ascii="宋体" w:hAnsi="宋体"/>
                <w:sz w:val="20"/>
                <w:szCs w:val="20"/>
              </w:rPr>
            </w:pPr>
            <w:r>
              <w:rPr>
                <w:rFonts w:ascii="宋体" w:hAnsi="宋体" w:hint="eastAsia"/>
                <w:sz w:val="20"/>
                <w:szCs w:val="20"/>
              </w:rPr>
              <w:t>总价</w:t>
            </w:r>
          </w:p>
        </w:tc>
        <w:tc>
          <w:tcPr>
            <w:tcW w:w="7455" w:type="dxa"/>
            <w:gridSpan w:val="5"/>
            <w:tcBorders>
              <w:top w:val="single" w:sz="4" w:space="0" w:color="000000"/>
              <w:left w:val="nil"/>
              <w:bottom w:val="single" w:sz="4" w:space="0" w:color="000000"/>
              <w:right w:val="single" w:sz="4" w:space="0" w:color="000000"/>
            </w:tcBorders>
            <w:vAlign w:val="center"/>
          </w:tcPr>
          <w:p w:rsidR="00AF60BD" w:rsidRDefault="003E4661">
            <w:pPr>
              <w:pStyle w:val="p0"/>
              <w:jc w:val="left"/>
              <w:rPr>
                <w:rFonts w:ascii="宋体" w:hAnsi="宋体"/>
                <w:sz w:val="20"/>
                <w:szCs w:val="20"/>
              </w:rPr>
            </w:pPr>
            <w:r>
              <w:rPr>
                <w:rFonts w:ascii="宋体" w:hAnsi="宋体" w:hint="eastAsia"/>
                <w:sz w:val="20"/>
                <w:szCs w:val="20"/>
              </w:rPr>
              <w:t>小写：</w:t>
            </w:r>
            <w:r>
              <w:rPr>
                <w:rFonts w:ascii="宋体" w:hAnsi="宋体" w:hint="eastAsia"/>
                <w:sz w:val="20"/>
                <w:szCs w:val="20"/>
              </w:rPr>
              <w:t xml:space="preserve">                </w:t>
            </w:r>
            <w:r>
              <w:rPr>
                <w:rFonts w:ascii="宋体" w:hAnsi="宋体" w:hint="eastAsia"/>
                <w:sz w:val="20"/>
                <w:szCs w:val="20"/>
              </w:rPr>
              <w:t>大写：</w:t>
            </w:r>
          </w:p>
        </w:tc>
      </w:tr>
    </w:tbl>
    <w:p w:rsidR="00AF60BD" w:rsidRDefault="00AF60BD">
      <w:pPr>
        <w:pStyle w:val="p0"/>
        <w:jc w:val="right"/>
        <w:rPr>
          <w:rFonts w:ascii="宋体" w:hAnsi="宋体"/>
        </w:rPr>
      </w:pPr>
    </w:p>
    <w:p w:rsidR="00AF60BD" w:rsidRDefault="00AF60BD">
      <w:pPr>
        <w:pStyle w:val="p0"/>
        <w:ind w:right="420" w:firstLine="480"/>
        <w:jc w:val="center"/>
        <w:rPr>
          <w:rFonts w:ascii="宋体" w:hAnsi="宋体"/>
        </w:rPr>
      </w:pPr>
    </w:p>
    <w:p w:rsidR="00AF60BD" w:rsidRDefault="003E4661">
      <w:pPr>
        <w:pStyle w:val="p0"/>
        <w:spacing w:line="400" w:lineRule="atLeast"/>
        <w:ind w:firstLine="240"/>
        <w:jc w:val="left"/>
        <w:rPr>
          <w:rFonts w:ascii="宋体" w:hAnsi="宋体"/>
        </w:rPr>
      </w:pPr>
      <w:r>
        <w:rPr>
          <w:rFonts w:ascii="宋体" w:hAnsi="宋体" w:hint="eastAsia"/>
        </w:rPr>
        <w:t>注：</w:t>
      </w:r>
      <w:r>
        <w:rPr>
          <w:rFonts w:ascii="宋体" w:hAnsi="宋体" w:hint="eastAsia"/>
        </w:rPr>
        <w:t xml:space="preserve"> </w:t>
      </w:r>
      <w:r>
        <w:rPr>
          <w:rFonts w:ascii="宋体" w:hAnsi="宋体" w:hint="eastAsia"/>
        </w:rPr>
        <w:t>供应商报价应是最终用户验收合格后的总价（含税），包括设备运输、保险、代理、安装调试、培训、税费、系统集成等费用以及完成本项目所需的一切其他费用，成交价不因物价波动、政策调整等因素调整。</w:t>
      </w:r>
      <w:r>
        <w:rPr>
          <w:rFonts w:ascii="宋体" w:hAnsi="宋体" w:hint="eastAsia"/>
        </w:rPr>
        <w:t xml:space="preserve"> </w:t>
      </w:r>
    </w:p>
    <w:p w:rsidR="00AF60BD" w:rsidRDefault="00AF60BD">
      <w:pPr>
        <w:pStyle w:val="p0"/>
        <w:spacing w:line="400" w:lineRule="atLeast"/>
        <w:ind w:firstLine="720"/>
        <w:jc w:val="left"/>
        <w:rPr>
          <w:rFonts w:ascii="宋体" w:hAnsi="宋体"/>
        </w:rPr>
      </w:pPr>
    </w:p>
    <w:p w:rsidR="00AF60BD" w:rsidRDefault="00AF60BD">
      <w:pPr>
        <w:pStyle w:val="p0"/>
        <w:spacing w:line="400" w:lineRule="atLeast"/>
        <w:ind w:left="632"/>
        <w:jc w:val="left"/>
        <w:rPr>
          <w:rFonts w:ascii="宋体" w:hAnsi="宋体"/>
        </w:rPr>
      </w:pPr>
    </w:p>
    <w:p w:rsidR="00AF60BD" w:rsidRDefault="003E4661">
      <w:pPr>
        <w:pStyle w:val="p0"/>
        <w:spacing w:line="400" w:lineRule="atLeast"/>
        <w:ind w:firstLine="480"/>
        <w:rPr>
          <w:rFonts w:ascii="宋体" w:hAnsi="宋体"/>
        </w:rPr>
      </w:pPr>
      <w:r>
        <w:rPr>
          <w:rFonts w:ascii="宋体" w:hAnsi="宋体" w:hint="eastAsia"/>
        </w:rPr>
        <w:t>供应商名称：</w:t>
      </w:r>
      <w:r>
        <w:rPr>
          <w:rFonts w:ascii="宋体" w:hAnsi="宋体" w:hint="eastAsia"/>
        </w:rPr>
        <w:t xml:space="preserve"> (</w:t>
      </w:r>
      <w:r>
        <w:rPr>
          <w:rFonts w:ascii="宋体" w:hAnsi="宋体" w:hint="eastAsia"/>
        </w:rPr>
        <w:t>盖章</w:t>
      </w:r>
      <w:r>
        <w:rPr>
          <w:rFonts w:ascii="宋体" w:hAnsi="宋体" w:hint="eastAsia"/>
        </w:rPr>
        <w:t>)</w:t>
      </w:r>
    </w:p>
    <w:p w:rsidR="00AF60BD" w:rsidRDefault="003E4661">
      <w:pPr>
        <w:pStyle w:val="p0"/>
        <w:spacing w:line="400" w:lineRule="atLeast"/>
        <w:ind w:firstLine="480"/>
        <w:rPr>
          <w:rFonts w:ascii="宋体" w:hAnsi="宋体"/>
          <w:u w:val="single"/>
        </w:rPr>
      </w:pPr>
      <w:r>
        <w:rPr>
          <w:rFonts w:ascii="宋体" w:hAnsi="宋体" w:hint="eastAsia"/>
        </w:rPr>
        <w:t>法定代表人（签章）或被授权人（签字）：</w:t>
      </w:r>
    </w:p>
    <w:p w:rsidR="00AF60BD" w:rsidRDefault="003E4661">
      <w:pPr>
        <w:pStyle w:val="p0"/>
        <w:spacing w:line="400" w:lineRule="atLeast"/>
        <w:ind w:firstLine="480"/>
        <w:rPr>
          <w:rFonts w:ascii="宋体" w:hAnsi="宋体"/>
          <w:u w:val="single"/>
        </w:rPr>
      </w:pPr>
      <w:r>
        <w:rPr>
          <w:rFonts w:ascii="宋体" w:hAnsi="宋体" w:hint="eastAsia"/>
        </w:rPr>
        <w:t>日</w:t>
      </w:r>
      <w:r>
        <w:rPr>
          <w:rFonts w:ascii="宋体" w:hAnsi="宋体" w:hint="eastAsia"/>
        </w:rPr>
        <w:t xml:space="preserve">    </w:t>
      </w:r>
      <w:r>
        <w:rPr>
          <w:rFonts w:ascii="宋体" w:hAnsi="宋体" w:hint="eastAsia"/>
        </w:rPr>
        <w:t>期：</w:t>
      </w:r>
    </w:p>
    <w:p w:rsidR="00AF60BD" w:rsidRDefault="003E4661">
      <w:pPr>
        <w:pStyle w:val="2"/>
        <w:spacing w:before="0" w:after="0"/>
        <w:jc w:val="center"/>
        <w:rPr>
          <w:rFonts w:ascii="宋体" w:eastAsia="宋体" w:hAnsi="宋体"/>
          <w:sz w:val="44"/>
          <w:szCs w:val="44"/>
        </w:rPr>
      </w:pPr>
      <w:r>
        <w:rPr>
          <w:rFonts w:ascii="宋体" w:eastAsia="宋体" w:hAnsi="宋体" w:hint="eastAsia"/>
          <w:sz w:val="24"/>
          <w:szCs w:val="24"/>
        </w:rPr>
        <w:br w:type="page"/>
      </w:r>
      <w:r>
        <w:rPr>
          <w:rFonts w:ascii="宋体" w:eastAsia="宋体" w:hAnsi="宋体" w:hint="eastAsia"/>
          <w:sz w:val="44"/>
          <w:szCs w:val="44"/>
        </w:rPr>
        <w:lastRenderedPageBreak/>
        <w:t>技术要求偏离情况</w:t>
      </w:r>
    </w:p>
    <w:p w:rsidR="00AF60BD" w:rsidRDefault="00AF60BD">
      <w:pPr>
        <w:pStyle w:val="p0"/>
        <w:spacing w:line="440" w:lineRule="atLeast"/>
        <w:rPr>
          <w:rFonts w:ascii="宋体" w:hAnsi="宋体"/>
          <w:sz w:val="28"/>
          <w:szCs w:val="28"/>
        </w:rPr>
      </w:pPr>
    </w:p>
    <w:p w:rsidR="00AF60BD" w:rsidRDefault="003E4661">
      <w:pPr>
        <w:pStyle w:val="2"/>
        <w:rPr>
          <w:rStyle w:val="15"/>
        </w:rPr>
      </w:pPr>
      <w:r>
        <w:rPr>
          <w:rStyle w:val="15"/>
          <w:rFonts w:hint="eastAsia"/>
        </w:rPr>
        <w:t>以下技术要求必须满足</w:t>
      </w:r>
    </w:p>
    <w:p w:rsidR="00AF60BD" w:rsidRDefault="003E4661">
      <w:pPr>
        <w:rPr>
          <w:lang w:val="zh-CN"/>
        </w:rPr>
      </w:pPr>
      <w:r>
        <w:rPr>
          <w:rFonts w:hint="eastAsia"/>
          <w:lang w:val="zh-CN"/>
        </w:rPr>
        <w:t>（以下技术偏离表中，“满足”填“是”，“不满足”填“否”），示例如下：</w:t>
      </w:r>
    </w:p>
    <w:p w:rsidR="00AF60BD" w:rsidRDefault="00AF60BD">
      <w:pPr>
        <w:rPr>
          <w:lang w:val="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6"/>
        <w:gridCol w:w="1200"/>
        <w:gridCol w:w="1379"/>
        <w:gridCol w:w="3080"/>
        <w:gridCol w:w="1352"/>
      </w:tblGrid>
      <w:tr w:rsidR="00AF60BD">
        <w:trPr>
          <w:trHeight w:val="540"/>
        </w:trPr>
        <w:tc>
          <w:tcPr>
            <w:tcW w:w="2736" w:type="dxa"/>
            <w:vAlign w:val="center"/>
          </w:tcPr>
          <w:p w:rsidR="00AF60BD" w:rsidRDefault="003E4661">
            <w:pPr>
              <w:widowControl/>
              <w:rPr>
                <w:rFonts w:ascii="宋体" w:hAnsi="宋体"/>
                <w:kern w:val="0"/>
              </w:rPr>
            </w:pPr>
            <w:r>
              <w:rPr>
                <w:rFonts w:ascii="宋体" w:hAnsi="宋体" w:hint="eastAsia"/>
                <w:kern w:val="0"/>
              </w:rPr>
              <w:t>示例</w:t>
            </w:r>
          </w:p>
        </w:tc>
        <w:tc>
          <w:tcPr>
            <w:tcW w:w="1200" w:type="dxa"/>
            <w:vAlign w:val="center"/>
          </w:tcPr>
          <w:p w:rsidR="00AF60BD" w:rsidRDefault="003E4661">
            <w:pPr>
              <w:widowControl/>
              <w:jc w:val="center"/>
              <w:rPr>
                <w:rFonts w:ascii="宋体" w:hAnsi="宋体"/>
                <w:kern w:val="0"/>
              </w:rPr>
            </w:pPr>
            <w:r>
              <w:rPr>
                <w:rFonts w:ascii="宋体" w:hAnsi="宋体" w:hint="eastAsia"/>
                <w:kern w:val="0"/>
              </w:rPr>
              <w:t>个</w:t>
            </w:r>
          </w:p>
        </w:tc>
        <w:tc>
          <w:tcPr>
            <w:tcW w:w="1379" w:type="dxa"/>
            <w:vAlign w:val="center"/>
          </w:tcPr>
          <w:p w:rsidR="00AF60BD" w:rsidRDefault="003E4661">
            <w:pPr>
              <w:widowControl/>
              <w:jc w:val="center"/>
              <w:rPr>
                <w:rFonts w:ascii="宋体" w:hAnsi="宋体"/>
                <w:kern w:val="0"/>
              </w:rPr>
            </w:pPr>
            <w:r>
              <w:rPr>
                <w:rFonts w:ascii="宋体" w:hAnsi="宋体"/>
                <w:kern w:val="0"/>
              </w:rPr>
              <w:t>3</w:t>
            </w:r>
          </w:p>
        </w:tc>
        <w:tc>
          <w:tcPr>
            <w:tcW w:w="3080" w:type="dxa"/>
            <w:vAlign w:val="bottom"/>
          </w:tcPr>
          <w:p w:rsidR="00AF60BD" w:rsidRDefault="003E4661">
            <w:pPr>
              <w:widowControl/>
              <w:jc w:val="center"/>
              <w:rPr>
                <w:rFonts w:ascii="宋体" w:hAnsi="宋体"/>
                <w:kern w:val="0"/>
                <w:sz w:val="22"/>
                <w:szCs w:val="22"/>
              </w:rPr>
            </w:pPr>
            <w:r>
              <w:rPr>
                <w:rFonts w:ascii="宋体" w:hAnsi="宋体" w:hint="eastAsia"/>
                <w:kern w:val="0"/>
                <w:sz w:val="22"/>
                <w:szCs w:val="22"/>
              </w:rPr>
              <w:t>每天</w:t>
            </w:r>
          </w:p>
          <w:p w:rsidR="00AF60BD" w:rsidRDefault="003E4661">
            <w:pPr>
              <w:widowControl/>
              <w:jc w:val="center"/>
              <w:rPr>
                <w:rFonts w:ascii="宋体" w:hAnsi="宋体"/>
                <w:kern w:val="0"/>
                <w:sz w:val="22"/>
                <w:szCs w:val="22"/>
              </w:rPr>
            </w:pPr>
            <w:r>
              <w:rPr>
                <w:rFonts w:ascii="宋体" w:hAnsi="宋体"/>
                <w:kern w:val="0"/>
                <w:sz w:val="22"/>
                <w:szCs w:val="22"/>
              </w:rPr>
              <w:t>01</w:t>
            </w:r>
            <w:r>
              <w:rPr>
                <w:rFonts w:ascii="宋体" w:hAnsi="宋体" w:hint="eastAsia"/>
                <w:kern w:val="0"/>
                <w:sz w:val="22"/>
                <w:szCs w:val="22"/>
              </w:rPr>
              <w:t>:</w:t>
            </w:r>
            <w:r>
              <w:rPr>
                <w:rFonts w:ascii="宋体" w:hAnsi="宋体"/>
                <w:kern w:val="0"/>
                <w:sz w:val="22"/>
                <w:szCs w:val="22"/>
              </w:rPr>
              <w:t>0</w:t>
            </w:r>
            <w:r>
              <w:rPr>
                <w:rFonts w:ascii="宋体" w:hAnsi="宋体" w:hint="eastAsia"/>
                <w:kern w:val="0"/>
                <w:sz w:val="22"/>
                <w:szCs w:val="22"/>
              </w:rPr>
              <w:t>0:00</w:t>
            </w:r>
            <w:r>
              <w:rPr>
                <w:rFonts w:ascii="宋体" w:hAnsi="宋体" w:hint="eastAsia"/>
                <w:kern w:val="0"/>
                <w:sz w:val="22"/>
                <w:szCs w:val="22"/>
              </w:rPr>
              <w:t>～</w:t>
            </w:r>
            <w:r>
              <w:rPr>
                <w:rFonts w:ascii="宋体" w:hAnsi="宋体"/>
                <w:kern w:val="0"/>
                <w:sz w:val="22"/>
                <w:szCs w:val="22"/>
              </w:rPr>
              <w:t>04</w:t>
            </w:r>
            <w:r>
              <w:rPr>
                <w:rFonts w:ascii="宋体" w:hAnsi="宋体" w:hint="eastAsia"/>
                <w:kern w:val="0"/>
                <w:sz w:val="22"/>
                <w:szCs w:val="22"/>
              </w:rPr>
              <w:t>:00:00</w:t>
            </w:r>
          </w:p>
        </w:tc>
        <w:tc>
          <w:tcPr>
            <w:tcW w:w="1352" w:type="dxa"/>
          </w:tcPr>
          <w:p w:rsidR="00AF60BD" w:rsidRDefault="003E4661">
            <w:pPr>
              <w:widowControl/>
              <w:jc w:val="center"/>
              <w:rPr>
                <w:rFonts w:ascii="宋体" w:hAnsi="宋体"/>
                <w:kern w:val="0"/>
                <w:sz w:val="22"/>
                <w:szCs w:val="22"/>
              </w:rPr>
            </w:pPr>
            <w:r>
              <w:rPr>
                <w:rFonts w:ascii="宋体" w:hAnsi="宋体" w:hint="eastAsia"/>
                <w:kern w:val="0"/>
                <w:sz w:val="22"/>
                <w:szCs w:val="22"/>
              </w:rPr>
              <w:t>是</w:t>
            </w:r>
          </w:p>
        </w:tc>
      </w:tr>
    </w:tbl>
    <w:p w:rsidR="00AF60BD" w:rsidRDefault="003E4661">
      <w:pPr>
        <w:pStyle w:val="2"/>
        <w:rPr>
          <w:lang w:val="en-US"/>
        </w:rPr>
      </w:pPr>
      <w:r>
        <w:rPr>
          <w:rFonts w:hint="eastAsia"/>
          <w:lang w:val="en-US"/>
        </w:rPr>
        <w:t>接口类型：</w:t>
      </w:r>
      <w:r>
        <w:rPr>
          <w:rFonts w:hint="eastAsia"/>
          <w:lang w:val="en-US"/>
        </w:rPr>
        <w:t>JSON</w:t>
      </w:r>
      <w:r>
        <w:rPr>
          <w:rFonts w:hint="eastAsia"/>
          <w:lang w:val="en-US"/>
        </w:rPr>
        <w:t>方式</w:t>
      </w:r>
    </w:p>
    <w:p w:rsidR="00AF60BD" w:rsidRDefault="003E4661">
      <w:pPr>
        <w:pStyle w:val="2"/>
        <w:rPr>
          <w:lang w:val="en-US"/>
        </w:rPr>
      </w:pPr>
      <w:r>
        <w:rPr>
          <w:rFonts w:hint="eastAsia"/>
          <w:lang w:val="en-US"/>
        </w:rPr>
        <w:t>1</w:t>
      </w:r>
      <w:r>
        <w:rPr>
          <w:rFonts w:hint="eastAsia"/>
          <w:lang w:val="en-US"/>
        </w:rPr>
        <w:t>、数据调用顺序与调用周期</w:t>
      </w:r>
    </w:p>
    <w:tbl>
      <w:tblPr>
        <w:tblW w:w="9747" w:type="dxa"/>
        <w:tblLayout w:type="fixed"/>
        <w:tblLook w:val="04A0"/>
      </w:tblPr>
      <w:tblGrid>
        <w:gridCol w:w="2736"/>
        <w:gridCol w:w="1200"/>
        <w:gridCol w:w="1379"/>
        <w:gridCol w:w="3080"/>
        <w:gridCol w:w="1352"/>
      </w:tblGrid>
      <w:tr w:rsidR="00AF60BD">
        <w:trPr>
          <w:trHeight w:val="270"/>
        </w:trPr>
        <w:tc>
          <w:tcPr>
            <w:tcW w:w="2736" w:type="dxa"/>
            <w:tcBorders>
              <w:top w:val="single" w:sz="4" w:space="0" w:color="auto"/>
              <w:left w:val="single" w:sz="4" w:space="0" w:color="auto"/>
              <w:bottom w:val="single" w:sz="4" w:space="0" w:color="auto"/>
              <w:right w:val="single" w:sz="4" w:space="0" w:color="auto"/>
            </w:tcBorders>
            <w:shd w:val="clear" w:color="auto" w:fill="FABF8F"/>
            <w:vAlign w:val="center"/>
          </w:tcPr>
          <w:p w:rsidR="00AF60BD" w:rsidRDefault="003E4661">
            <w:pPr>
              <w:widowControl/>
              <w:jc w:val="center"/>
              <w:rPr>
                <w:rFonts w:ascii="宋体" w:hAnsi="宋体"/>
                <w:kern w:val="0"/>
              </w:rPr>
            </w:pPr>
            <w:r>
              <w:rPr>
                <w:rFonts w:ascii="宋体" w:hAnsi="宋体" w:hint="eastAsia"/>
                <w:kern w:val="0"/>
              </w:rPr>
              <w:t>接口名称</w:t>
            </w:r>
          </w:p>
        </w:tc>
        <w:tc>
          <w:tcPr>
            <w:tcW w:w="1200" w:type="dxa"/>
            <w:tcBorders>
              <w:top w:val="single" w:sz="4" w:space="0" w:color="auto"/>
              <w:left w:val="nil"/>
              <w:bottom w:val="single" w:sz="4" w:space="0" w:color="auto"/>
              <w:right w:val="single" w:sz="4" w:space="0" w:color="auto"/>
            </w:tcBorders>
            <w:shd w:val="clear" w:color="auto" w:fill="FABF8F"/>
            <w:vAlign w:val="center"/>
          </w:tcPr>
          <w:p w:rsidR="00AF60BD" w:rsidRDefault="003E4661">
            <w:pPr>
              <w:widowControl/>
              <w:jc w:val="center"/>
              <w:rPr>
                <w:rFonts w:ascii="宋体" w:hAnsi="宋体"/>
                <w:kern w:val="0"/>
              </w:rPr>
            </w:pPr>
            <w:r>
              <w:rPr>
                <w:rFonts w:ascii="宋体" w:hAnsi="宋体" w:hint="eastAsia"/>
                <w:kern w:val="0"/>
              </w:rPr>
              <w:t>数据上传周期</w:t>
            </w:r>
          </w:p>
        </w:tc>
        <w:tc>
          <w:tcPr>
            <w:tcW w:w="1379" w:type="dxa"/>
            <w:tcBorders>
              <w:top w:val="single" w:sz="4" w:space="0" w:color="auto"/>
              <w:left w:val="nil"/>
              <w:bottom w:val="single" w:sz="4" w:space="0" w:color="auto"/>
              <w:right w:val="single" w:sz="4" w:space="0" w:color="auto"/>
            </w:tcBorders>
            <w:shd w:val="clear" w:color="auto" w:fill="FABF8F"/>
            <w:vAlign w:val="center"/>
          </w:tcPr>
          <w:p w:rsidR="00AF60BD" w:rsidRDefault="003E4661">
            <w:pPr>
              <w:widowControl/>
              <w:jc w:val="center"/>
              <w:rPr>
                <w:rFonts w:ascii="宋体" w:hAnsi="宋体"/>
                <w:kern w:val="0"/>
              </w:rPr>
            </w:pPr>
            <w:r>
              <w:rPr>
                <w:rFonts w:ascii="宋体" w:hAnsi="宋体" w:hint="eastAsia"/>
                <w:kern w:val="0"/>
              </w:rPr>
              <w:t>数据上传顺序等级</w:t>
            </w:r>
          </w:p>
        </w:tc>
        <w:tc>
          <w:tcPr>
            <w:tcW w:w="3080" w:type="dxa"/>
            <w:tcBorders>
              <w:top w:val="single" w:sz="4" w:space="0" w:color="auto"/>
              <w:left w:val="nil"/>
              <w:bottom w:val="single" w:sz="4" w:space="0" w:color="auto"/>
              <w:right w:val="single" w:sz="4" w:space="0" w:color="auto"/>
            </w:tcBorders>
            <w:shd w:val="clear" w:color="auto" w:fill="FABF8F"/>
            <w:vAlign w:val="center"/>
          </w:tcPr>
          <w:p w:rsidR="00AF60BD" w:rsidRDefault="003E4661">
            <w:pPr>
              <w:widowControl/>
              <w:jc w:val="center"/>
              <w:rPr>
                <w:rFonts w:ascii="宋体" w:hAnsi="宋体"/>
                <w:kern w:val="0"/>
              </w:rPr>
            </w:pPr>
            <w:r>
              <w:rPr>
                <w:rFonts w:ascii="宋体" w:hAnsi="宋体" w:hint="eastAsia"/>
                <w:kern w:val="0"/>
              </w:rPr>
              <w:t>调用时间</w:t>
            </w:r>
          </w:p>
        </w:tc>
        <w:tc>
          <w:tcPr>
            <w:tcW w:w="1352" w:type="dxa"/>
            <w:tcBorders>
              <w:top w:val="single" w:sz="4" w:space="0" w:color="auto"/>
              <w:left w:val="nil"/>
              <w:bottom w:val="single" w:sz="4" w:space="0" w:color="auto"/>
              <w:right w:val="single" w:sz="4" w:space="0" w:color="auto"/>
            </w:tcBorders>
            <w:shd w:val="clear" w:color="auto" w:fill="FABF8F"/>
            <w:vAlign w:val="center"/>
          </w:tcPr>
          <w:p w:rsidR="00AF60BD" w:rsidRDefault="003E4661">
            <w:pPr>
              <w:widowControl/>
              <w:jc w:val="center"/>
              <w:rPr>
                <w:rFonts w:ascii="宋体" w:hAnsi="宋体"/>
                <w:kern w:val="0"/>
              </w:rPr>
            </w:pPr>
            <w:r>
              <w:rPr>
                <w:rFonts w:ascii="宋体" w:hAnsi="宋体" w:hint="eastAsia"/>
                <w:kern w:val="0"/>
              </w:rPr>
              <w:t>偏离情况</w:t>
            </w:r>
          </w:p>
        </w:tc>
      </w:tr>
      <w:tr w:rsidR="00AF60BD">
        <w:trPr>
          <w:trHeight w:val="540"/>
        </w:trPr>
        <w:tc>
          <w:tcPr>
            <w:tcW w:w="273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企业信息接口</w:t>
            </w:r>
          </w:p>
        </w:tc>
        <w:tc>
          <w:tcPr>
            <w:tcW w:w="1200"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日</w:t>
            </w:r>
          </w:p>
        </w:tc>
        <w:tc>
          <w:tcPr>
            <w:tcW w:w="1379"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1</w:t>
            </w:r>
          </w:p>
        </w:tc>
        <w:tc>
          <w:tcPr>
            <w:tcW w:w="3080" w:type="dxa"/>
            <w:tcBorders>
              <w:top w:val="nil"/>
              <w:left w:val="nil"/>
              <w:bottom w:val="single" w:sz="4" w:space="0" w:color="auto"/>
              <w:right w:val="single" w:sz="4" w:space="0" w:color="auto"/>
            </w:tcBorders>
            <w:vAlign w:val="bottom"/>
          </w:tcPr>
          <w:p w:rsidR="00AF60BD" w:rsidRDefault="003E4661">
            <w:pPr>
              <w:widowControl/>
              <w:jc w:val="center"/>
              <w:rPr>
                <w:rFonts w:ascii="宋体" w:hAnsi="宋体"/>
                <w:kern w:val="0"/>
                <w:sz w:val="22"/>
                <w:szCs w:val="22"/>
              </w:rPr>
            </w:pPr>
            <w:r>
              <w:rPr>
                <w:rFonts w:ascii="宋体" w:hAnsi="宋体" w:hint="eastAsia"/>
                <w:kern w:val="0"/>
                <w:sz w:val="22"/>
                <w:szCs w:val="22"/>
              </w:rPr>
              <w:t>每天</w:t>
            </w:r>
          </w:p>
          <w:p w:rsidR="00AF60BD" w:rsidRDefault="003E4661">
            <w:pPr>
              <w:widowControl/>
              <w:jc w:val="center"/>
              <w:rPr>
                <w:rFonts w:ascii="宋体" w:hAnsi="宋体"/>
                <w:kern w:val="0"/>
                <w:sz w:val="22"/>
                <w:szCs w:val="22"/>
              </w:rPr>
            </w:pPr>
            <w:r>
              <w:rPr>
                <w:rFonts w:ascii="宋体" w:hAnsi="宋体"/>
                <w:kern w:val="0"/>
                <w:sz w:val="22"/>
                <w:szCs w:val="22"/>
              </w:rPr>
              <w:t>01</w:t>
            </w:r>
            <w:r>
              <w:rPr>
                <w:rFonts w:ascii="宋体" w:hAnsi="宋体" w:hint="eastAsia"/>
                <w:kern w:val="0"/>
                <w:sz w:val="22"/>
                <w:szCs w:val="22"/>
              </w:rPr>
              <w:t>:</w:t>
            </w:r>
            <w:r>
              <w:rPr>
                <w:rFonts w:ascii="宋体" w:hAnsi="宋体"/>
                <w:kern w:val="0"/>
                <w:sz w:val="22"/>
                <w:szCs w:val="22"/>
              </w:rPr>
              <w:t>0</w:t>
            </w:r>
            <w:r>
              <w:rPr>
                <w:rFonts w:ascii="宋体" w:hAnsi="宋体" w:hint="eastAsia"/>
                <w:kern w:val="0"/>
                <w:sz w:val="22"/>
                <w:szCs w:val="22"/>
              </w:rPr>
              <w:t>0:00</w:t>
            </w:r>
            <w:r>
              <w:rPr>
                <w:rFonts w:ascii="宋体" w:hAnsi="宋体" w:hint="eastAsia"/>
                <w:kern w:val="0"/>
                <w:sz w:val="22"/>
                <w:szCs w:val="22"/>
              </w:rPr>
              <w:t>～</w:t>
            </w:r>
            <w:r>
              <w:rPr>
                <w:rFonts w:ascii="宋体" w:hAnsi="宋体"/>
                <w:kern w:val="0"/>
                <w:sz w:val="22"/>
                <w:szCs w:val="22"/>
              </w:rPr>
              <w:t>04</w:t>
            </w:r>
            <w:r>
              <w:rPr>
                <w:rFonts w:ascii="宋体" w:hAnsi="宋体" w:hint="eastAsia"/>
                <w:kern w:val="0"/>
                <w:sz w:val="22"/>
                <w:szCs w:val="22"/>
              </w:rPr>
              <w:t>:00:00</w:t>
            </w:r>
          </w:p>
        </w:tc>
        <w:tc>
          <w:tcPr>
            <w:tcW w:w="1352" w:type="dxa"/>
            <w:tcBorders>
              <w:top w:val="nil"/>
              <w:left w:val="nil"/>
              <w:bottom w:val="single" w:sz="4" w:space="0" w:color="auto"/>
              <w:right w:val="single" w:sz="4" w:space="0" w:color="auto"/>
            </w:tcBorders>
          </w:tcPr>
          <w:p w:rsidR="00AF60BD" w:rsidRDefault="00AF60BD">
            <w:pPr>
              <w:widowControl/>
              <w:jc w:val="center"/>
              <w:rPr>
                <w:rFonts w:ascii="宋体" w:hAnsi="宋体"/>
                <w:kern w:val="0"/>
                <w:sz w:val="22"/>
                <w:szCs w:val="22"/>
              </w:rPr>
            </w:pPr>
          </w:p>
        </w:tc>
      </w:tr>
      <w:tr w:rsidR="00AF60BD">
        <w:trPr>
          <w:trHeight w:val="540"/>
        </w:trPr>
        <w:tc>
          <w:tcPr>
            <w:tcW w:w="273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线路信息接口</w:t>
            </w:r>
          </w:p>
        </w:tc>
        <w:tc>
          <w:tcPr>
            <w:tcW w:w="1200"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日</w:t>
            </w:r>
          </w:p>
        </w:tc>
        <w:tc>
          <w:tcPr>
            <w:tcW w:w="1379"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kern w:val="0"/>
              </w:rPr>
              <w:t>2</w:t>
            </w:r>
          </w:p>
        </w:tc>
        <w:tc>
          <w:tcPr>
            <w:tcW w:w="3080" w:type="dxa"/>
            <w:tcBorders>
              <w:top w:val="nil"/>
              <w:left w:val="nil"/>
              <w:bottom w:val="single" w:sz="4" w:space="0" w:color="auto"/>
              <w:right w:val="single" w:sz="4" w:space="0" w:color="auto"/>
            </w:tcBorders>
            <w:vAlign w:val="bottom"/>
          </w:tcPr>
          <w:p w:rsidR="00AF60BD" w:rsidRDefault="003E4661">
            <w:pPr>
              <w:widowControl/>
              <w:jc w:val="center"/>
              <w:rPr>
                <w:rFonts w:ascii="宋体" w:hAnsi="宋体"/>
                <w:kern w:val="0"/>
                <w:sz w:val="22"/>
                <w:szCs w:val="22"/>
              </w:rPr>
            </w:pPr>
            <w:r>
              <w:rPr>
                <w:rFonts w:ascii="宋体" w:hAnsi="宋体" w:hint="eastAsia"/>
                <w:kern w:val="0"/>
                <w:sz w:val="22"/>
                <w:szCs w:val="22"/>
              </w:rPr>
              <w:t>每天</w:t>
            </w:r>
          </w:p>
          <w:p w:rsidR="00AF60BD" w:rsidRDefault="003E4661">
            <w:pPr>
              <w:widowControl/>
              <w:jc w:val="center"/>
              <w:rPr>
                <w:rFonts w:ascii="宋体" w:hAnsi="宋体"/>
                <w:kern w:val="0"/>
                <w:sz w:val="22"/>
                <w:szCs w:val="22"/>
              </w:rPr>
            </w:pPr>
            <w:r>
              <w:rPr>
                <w:rFonts w:ascii="宋体" w:hAnsi="宋体"/>
                <w:kern w:val="0"/>
                <w:sz w:val="22"/>
                <w:szCs w:val="22"/>
              </w:rPr>
              <w:t>01</w:t>
            </w:r>
            <w:r>
              <w:rPr>
                <w:rFonts w:ascii="宋体" w:hAnsi="宋体" w:hint="eastAsia"/>
                <w:kern w:val="0"/>
                <w:sz w:val="22"/>
                <w:szCs w:val="22"/>
              </w:rPr>
              <w:t>:</w:t>
            </w:r>
            <w:r>
              <w:rPr>
                <w:rFonts w:ascii="宋体" w:hAnsi="宋体"/>
                <w:kern w:val="0"/>
                <w:sz w:val="22"/>
                <w:szCs w:val="22"/>
              </w:rPr>
              <w:t>0</w:t>
            </w:r>
            <w:r>
              <w:rPr>
                <w:rFonts w:ascii="宋体" w:hAnsi="宋体" w:hint="eastAsia"/>
                <w:kern w:val="0"/>
                <w:sz w:val="22"/>
                <w:szCs w:val="22"/>
              </w:rPr>
              <w:t>0:00</w:t>
            </w:r>
            <w:r>
              <w:rPr>
                <w:rFonts w:ascii="宋体" w:hAnsi="宋体" w:hint="eastAsia"/>
                <w:kern w:val="0"/>
                <w:sz w:val="22"/>
                <w:szCs w:val="22"/>
              </w:rPr>
              <w:t>～</w:t>
            </w:r>
            <w:r>
              <w:rPr>
                <w:rFonts w:ascii="宋体" w:hAnsi="宋体"/>
                <w:kern w:val="0"/>
                <w:sz w:val="22"/>
                <w:szCs w:val="22"/>
              </w:rPr>
              <w:t>04</w:t>
            </w:r>
            <w:r>
              <w:rPr>
                <w:rFonts w:ascii="宋体" w:hAnsi="宋体" w:hint="eastAsia"/>
                <w:kern w:val="0"/>
                <w:sz w:val="22"/>
                <w:szCs w:val="22"/>
              </w:rPr>
              <w:t>:00:00</w:t>
            </w:r>
          </w:p>
        </w:tc>
        <w:tc>
          <w:tcPr>
            <w:tcW w:w="1352" w:type="dxa"/>
            <w:tcBorders>
              <w:top w:val="nil"/>
              <w:left w:val="nil"/>
              <w:bottom w:val="single" w:sz="4" w:space="0" w:color="auto"/>
              <w:right w:val="single" w:sz="4" w:space="0" w:color="auto"/>
            </w:tcBorders>
          </w:tcPr>
          <w:p w:rsidR="00AF60BD" w:rsidRDefault="00AF60BD">
            <w:pPr>
              <w:widowControl/>
              <w:jc w:val="center"/>
              <w:rPr>
                <w:rFonts w:ascii="宋体" w:hAnsi="宋体"/>
                <w:kern w:val="0"/>
                <w:sz w:val="22"/>
                <w:szCs w:val="22"/>
              </w:rPr>
            </w:pPr>
          </w:p>
        </w:tc>
      </w:tr>
      <w:tr w:rsidR="00AF60BD">
        <w:trPr>
          <w:trHeight w:val="540"/>
        </w:trPr>
        <w:tc>
          <w:tcPr>
            <w:tcW w:w="273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线路站点接口</w:t>
            </w:r>
          </w:p>
        </w:tc>
        <w:tc>
          <w:tcPr>
            <w:tcW w:w="1200"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日</w:t>
            </w:r>
          </w:p>
        </w:tc>
        <w:tc>
          <w:tcPr>
            <w:tcW w:w="1379"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kern w:val="0"/>
              </w:rPr>
              <w:t>3</w:t>
            </w:r>
          </w:p>
        </w:tc>
        <w:tc>
          <w:tcPr>
            <w:tcW w:w="3080" w:type="dxa"/>
            <w:tcBorders>
              <w:top w:val="nil"/>
              <w:left w:val="nil"/>
              <w:bottom w:val="single" w:sz="4" w:space="0" w:color="auto"/>
              <w:right w:val="single" w:sz="4" w:space="0" w:color="auto"/>
            </w:tcBorders>
            <w:vAlign w:val="bottom"/>
          </w:tcPr>
          <w:p w:rsidR="00AF60BD" w:rsidRDefault="003E4661">
            <w:pPr>
              <w:widowControl/>
              <w:jc w:val="center"/>
              <w:rPr>
                <w:rFonts w:ascii="宋体" w:hAnsi="宋体"/>
                <w:kern w:val="0"/>
                <w:sz w:val="22"/>
                <w:szCs w:val="22"/>
              </w:rPr>
            </w:pPr>
            <w:r>
              <w:rPr>
                <w:rFonts w:ascii="宋体" w:hAnsi="宋体" w:hint="eastAsia"/>
                <w:kern w:val="0"/>
                <w:sz w:val="22"/>
                <w:szCs w:val="22"/>
              </w:rPr>
              <w:t>每天</w:t>
            </w:r>
          </w:p>
          <w:p w:rsidR="00AF60BD" w:rsidRDefault="003E4661">
            <w:pPr>
              <w:widowControl/>
              <w:jc w:val="center"/>
              <w:rPr>
                <w:rFonts w:ascii="宋体" w:hAnsi="宋体"/>
                <w:kern w:val="0"/>
                <w:sz w:val="22"/>
                <w:szCs w:val="22"/>
              </w:rPr>
            </w:pPr>
            <w:r>
              <w:rPr>
                <w:rFonts w:ascii="宋体" w:hAnsi="宋体"/>
                <w:kern w:val="0"/>
                <w:sz w:val="22"/>
                <w:szCs w:val="22"/>
              </w:rPr>
              <w:t>01</w:t>
            </w:r>
            <w:r>
              <w:rPr>
                <w:rFonts w:ascii="宋体" w:hAnsi="宋体" w:hint="eastAsia"/>
                <w:kern w:val="0"/>
                <w:sz w:val="22"/>
                <w:szCs w:val="22"/>
              </w:rPr>
              <w:t>:</w:t>
            </w:r>
            <w:r>
              <w:rPr>
                <w:rFonts w:ascii="宋体" w:hAnsi="宋体"/>
                <w:kern w:val="0"/>
                <w:sz w:val="22"/>
                <w:szCs w:val="22"/>
              </w:rPr>
              <w:t>0</w:t>
            </w:r>
            <w:r>
              <w:rPr>
                <w:rFonts w:ascii="宋体" w:hAnsi="宋体" w:hint="eastAsia"/>
                <w:kern w:val="0"/>
                <w:sz w:val="22"/>
                <w:szCs w:val="22"/>
              </w:rPr>
              <w:t>0:00</w:t>
            </w:r>
            <w:r>
              <w:rPr>
                <w:rFonts w:ascii="宋体" w:hAnsi="宋体" w:hint="eastAsia"/>
                <w:kern w:val="0"/>
                <w:sz w:val="22"/>
                <w:szCs w:val="22"/>
              </w:rPr>
              <w:t>～</w:t>
            </w:r>
            <w:r>
              <w:rPr>
                <w:rFonts w:ascii="宋体" w:hAnsi="宋体"/>
                <w:kern w:val="0"/>
                <w:sz w:val="22"/>
                <w:szCs w:val="22"/>
              </w:rPr>
              <w:t>04</w:t>
            </w:r>
            <w:r>
              <w:rPr>
                <w:rFonts w:ascii="宋体" w:hAnsi="宋体" w:hint="eastAsia"/>
                <w:kern w:val="0"/>
                <w:sz w:val="22"/>
                <w:szCs w:val="22"/>
              </w:rPr>
              <w:t>:00:00</w:t>
            </w:r>
          </w:p>
        </w:tc>
        <w:tc>
          <w:tcPr>
            <w:tcW w:w="1352" w:type="dxa"/>
            <w:tcBorders>
              <w:top w:val="nil"/>
              <w:left w:val="nil"/>
              <w:bottom w:val="single" w:sz="4" w:space="0" w:color="auto"/>
              <w:right w:val="single" w:sz="4" w:space="0" w:color="auto"/>
            </w:tcBorders>
          </w:tcPr>
          <w:p w:rsidR="00AF60BD" w:rsidRDefault="00AF60BD">
            <w:pPr>
              <w:widowControl/>
              <w:jc w:val="center"/>
              <w:rPr>
                <w:rFonts w:ascii="宋体" w:hAnsi="宋体"/>
                <w:kern w:val="0"/>
                <w:sz w:val="22"/>
                <w:szCs w:val="22"/>
              </w:rPr>
            </w:pPr>
          </w:p>
        </w:tc>
      </w:tr>
      <w:tr w:rsidR="00AF60BD">
        <w:trPr>
          <w:trHeight w:val="540"/>
        </w:trPr>
        <w:tc>
          <w:tcPr>
            <w:tcW w:w="273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车辆信息接口</w:t>
            </w:r>
          </w:p>
        </w:tc>
        <w:tc>
          <w:tcPr>
            <w:tcW w:w="1200"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日</w:t>
            </w:r>
          </w:p>
        </w:tc>
        <w:tc>
          <w:tcPr>
            <w:tcW w:w="1379"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sz w:val="22"/>
                <w:szCs w:val="22"/>
              </w:rPr>
            </w:pPr>
            <w:r>
              <w:rPr>
                <w:rFonts w:ascii="宋体" w:hAnsi="宋体"/>
                <w:kern w:val="0"/>
                <w:sz w:val="22"/>
                <w:szCs w:val="22"/>
              </w:rPr>
              <w:t>4</w:t>
            </w:r>
          </w:p>
        </w:tc>
        <w:tc>
          <w:tcPr>
            <w:tcW w:w="3080" w:type="dxa"/>
            <w:tcBorders>
              <w:top w:val="nil"/>
              <w:left w:val="nil"/>
              <w:bottom w:val="single" w:sz="4" w:space="0" w:color="auto"/>
              <w:right w:val="single" w:sz="4" w:space="0" w:color="auto"/>
            </w:tcBorders>
            <w:vAlign w:val="bottom"/>
          </w:tcPr>
          <w:p w:rsidR="00AF60BD" w:rsidRDefault="003E4661">
            <w:pPr>
              <w:widowControl/>
              <w:jc w:val="center"/>
              <w:rPr>
                <w:rFonts w:ascii="宋体" w:hAnsi="宋体"/>
                <w:kern w:val="0"/>
                <w:sz w:val="22"/>
                <w:szCs w:val="22"/>
              </w:rPr>
            </w:pPr>
            <w:r>
              <w:rPr>
                <w:rFonts w:ascii="宋体" w:hAnsi="宋体" w:hint="eastAsia"/>
                <w:kern w:val="0"/>
                <w:sz w:val="22"/>
                <w:szCs w:val="22"/>
              </w:rPr>
              <w:t>每天</w:t>
            </w:r>
          </w:p>
          <w:p w:rsidR="00AF60BD" w:rsidRDefault="003E4661">
            <w:pPr>
              <w:widowControl/>
              <w:jc w:val="center"/>
              <w:rPr>
                <w:rFonts w:ascii="宋体" w:hAnsi="宋体"/>
                <w:kern w:val="0"/>
                <w:sz w:val="22"/>
                <w:szCs w:val="22"/>
              </w:rPr>
            </w:pPr>
            <w:r>
              <w:rPr>
                <w:rFonts w:ascii="宋体" w:hAnsi="宋体"/>
                <w:kern w:val="0"/>
                <w:sz w:val="22"/>
                <w:szCs w:val="22"/>
              </w:rPr>
              <w:t>01</w:t>
            </w:r>
            <w:r>
              <w:rPr>
                <w:rFonts w:ascii="宋体" w:hAnsi="宋体" w:hint="eastAsia"/>
                <w:kern w:val="0"/>
                <w:sz w:val="22"/>
                <w:szCs w:val="22"/>
              </w:rPr>
              <w:t>:</w:t>
            </w:r>
            <w:r>
              <w:rPr>
                <w:rFonts w:ascii="宋体" w:hAnsi="宋体"/>
                <w:kern w:val="0"/>
                <w:sz w:val="22"/>
                <w:szCs w:val="22"/>
              </w:rPr>
              <w:t>0</w:t>
            </w:r>
            <w:r>
              <w:rPr>
                <w:rFonts w:ascii="宋体" w:hAnsi="宋体" w:hint="eastAsia"/>
                <w:kern w:val="0"/>
                <w:sz w:val="22"/>
                <w:szCs w:val="22"/>
              </w:rPr>
              <w:t>0:00</w:t>
            </w:r>
            <w:r>
              <w:rPr>
                <w:rFonts w:ascii="宋体" w:hAnsi="宋体" w:hint="eastAsia"/>
                <w:kern w:val="0"/>
                <w:sz w:val="22"/>
                <w:szCs w:val="22"/>
              </w:rPr>
              <w:t>～</w:t>
            </w:r>
            <w:r>
              <w:rPr>
                <w:rFonts w:ascii="宋体" w:hAnsi="宋体"/>
                <w:kern w:val="0"/>
                <w:sz w:val="22"/>
                <w:szCs w:val="22"/>
              </w:rPr>
              <w:t>04</w:t>
            </w:r>
            <w:r>
              <w:rPr>
                <w:rFonts w:ascii="宋体" w:hAnsi="宋体" w:hint="eastAsia"/>
                <w:kern w:val="0"/>
                <w:sz w:val="22"/>
                <w:szCs w:val="22"/>
              </w:rPr>
              <w:t>:00:00</w:t>
            </w:r>
          </w:p>
        </w:tc>
        <w:tc>
          <w:tcPr>
            <w:tcW w:w="1352" w:type="dxa"/>
            <w:tcBorders>
              <w:top w:val="nil"/>
              <w:left w:val="nil"/>
              <w:bottom w:val="single" w:sz="4" w:space="0" w:color="auto"/>
              <w:right w:val="single" w:sz="4" w:space="0" w:color="auto"/>
            </w:tcBorders>
          </w:tcPr>
          <w:p w:rsidR="00AF60BD" w:rsidRDefault="00AF60BD">
            <w:pPr>
              <w:widowControl/>
              <w:jc w:val="center"/>
              <w:rPr>
                <w:rFonts w:ascii="宋体" w:hAnsi="宋体"/>
                <w:kern w:val="0"/>
                <w:sz w:val="22"/>
                <w:szCs w:val="22"/>
              </w:rPr>
            </w:pPr>
          </w:p>
        </w:tc>
      </w:tr>
      <w:tr w:rsidR="00AF60BD">
        <w:trPr>
          <w:trHeight w:val="540"/>
        </w:trPr>
        <w:tc>
          <w:tcPr>
            <w:tcW w:w="273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驾驶员信息接口</w:t>
            </w:r>
          </w:p>
        </w:tc>
        <w:tc>
          <w:tcPr>
            <w:tcW w:w="1200"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日</w:t>
            </w:r>
          </w:p>
        </w:tc>
        <w:tc>
          <w:tcPr>
            <w:tcW w:w="1379"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sz w:val="22"/>
                <w:szCs w:val="22"/>
              </w:rPr>
            </w:pPr>
            <w:r>
              <w:rPr>
                <w:rFonts w:ascii="宋体" w:hAnsi="宋体"/>
                <w:kern w:val="0"/>
                <w:sz w:val="22"/>
                <w:szCs w:val="22"/>
              </w:rPr>
              <w:t>5</w:t>
            </w:r>
          </w:p>
        </w:tc>
        <w:tc>
          <w:tcPr>
            <w:tcW w:w="3080" w:type="dxa"/>
            <w:tcBorders>
              <w:top w:val="nil"/>
              <w:left w:val="nil"/>
              <w:bottom w:val="single" w:sz="4" w:space="0" w:color="auto"/>
              <w:right w:val="single" w:sz="4" w:space="0" w:color="auto"/>
            </w:tcBorders>
            <w:vAlign w:val="bottom"/>
          </w:tcPr>
          <w:p w:rsidR="00AF60BD" w:rsidRDefault="003E4661">
            <w:pPr>
              <w:widowControl/>
              <w:jc w:val="center"/>
              <w:rPr>
                <w:rFonts w:ascii="宋体" w:hAnsi="宋体"/>
                <w:kern w:val="0"/>
                <w:sz w:val="22"/>
                <w:szCs w:val="22"/>
              </w:rPr>
            </w:pPr>
            <w:r>
              <w:rPr>
                <w:rFonts w:ascii="宋体" w:hAnsi="宋体" w:hint="eastAsia"/>
                <w:kern w:val="0"/>
                <w:sz w:val="22"/>
                <w:szCs w:val="22"/>
              </w:rPr>
              <w:t>每天</w:t>
            </w:r>
          </w:p>
          <w:p w:rsidR="00AF60BD" w:rsidRDefault="003E4661">
            <w:pPr>
              <w:widowControl/>
              <w:jc w:val="center"/>
              <w:rPr>
                <w:rFonts w:ascii="宋体" w:hAnsi="宋体"/>
                <w:kern w:val="0"/>
                <w:sz w:val="22"/>
                <w:szCs w:val="22"/>
              </w:rPr>
            </w:pPr>
            <w:r>
              <w:rPr>
                <w:rFonts w:ascii="宋体" w:hAnsi="宋体"/>
                <w:kern w:val="0"/>
                <w:sz w:val="22"/>
                <w:szCs w:val="22"/>
              </w:rPr>
              <w:t>01</w:t>
            </w:r>
            <w:r>
              <w:rPr>
                <w:rFonts w:ascii="宋体" w:hAnsi="宋体" w:hint="eastAsia"/>
                <w:kern w:val="0"/>
                <w:sz w:val="22"/>
                <w:szCs w:val="22"/>
              </w:rPr>
              <w:t>:</w:t>
            </w:r>
            <w:r>
              <w:rPr>
                <w:rFonts w:ascii="宋体" w:hAnsi="宋体"/>
                <w:kern w:val="0"/>
                <w:sz w:val="22"/>
                <w:szCs w:val="22"/>
              </w:rPr>
              <w:t>0</w:t>
            </w:r>
            <w:r>
              <w:rPr>
                <w:rFonts w:ascii="宋体" w:hAnsi="宋体" w:hint="eastAsia"/>
                <w:kern w:val="0"/>
                <w:sz w:val="22"/>
                <w:szCs w:val="22"/>
              </w:rPr>
              <w:t>0:00</w:t>
            </w:r>
            <w:r>
              <w:rPr>
                <w:rFonts w:ascii="宋体" w:hAnsi="宋体" w:hint="eastAsia"/>
                <w:kern w:val="0"/>
                <w:sz w:val="22"/>
                <w:szCs w:val="22"/>
              </w:rPr>
              <w:t>～</w:t>
            </w:r>
            <w:r>
              <w:rPr>
                <w:rFonts w:ascii="宋体" w:hAnsi="宋体"/>
                <w:kern w:val="0"/>
                <w:sz w:val="22"/>
                <w:szCs w:val="22"/>
              </w:rPr>
              <w:t>04</w:t>
            </w:r>
            <w:r>
              <w:rPr>
                <w:rFonts w:ascii="宋体" w:hAnsi="宋体" w:hint="eastAsia"/>
                <w:kern w:val="0"/>
                <w:sz w:val="22"/>
                <w:szCs w:val="22"/>
              </w:rPr>
              <w:t>:00:00</w:t>
            </w:r>
          </w:p>
        </w:tc>
        <w:tc>
          <w:tcPr>
            <w:tcW w:w="1352" w:type="dxa"/>
            <w:tcBorders>
              <w:top w:val="nil"/>
              <w:left w:val="nil"/>
              <w:bottom w:val="single" w:sz="4" w:space="0" w:color="auto"/>
              <w:right w:val="single" w:sz="4" w:space="0" w:color="auto"/>
            </w:tcBorders>
          </w:tcPr>
          <w:p w:rsidR="00AF60BD" w:rsidRDefault="00AF60BD">
            <w:pPr>
              <w:widowControl/>
              <w:jc w:val="center"/>
              <w:rPr>
                <w:rFonts w:ascii="宋体" w:hAnsi="宋体"/>
                <w:kern w:val="0"/>
                <w:sz w:val="22"/>
                <w:szCs w:val="22"/>
              </w:rPr>
            </w:pPr>
          </w:p>
        </w:tc>
      </w:tr>
    </w:tbl>
    <w:p w:rsidR="00AF60BD" w:rsidRDefault="003E4661">
      <w:pPr>
        <w:pStyle w:val="2"/>
        <w:rPr>
          <w:lang w:val="en-US"/>
        </w:rPr>
      </w:pPr>
      <w:r>
        <w:rPr>
          <w:rFonts w:hint="eastAsia"/>
          <w:lang w:val="en-US"/>
        </w:rPr>
        <w:t>2</w:t>
      </w:r>
      <w:r>
        <w:rPr>
          <w:rFonts w:hint="eastAsia"/>
          <w:lang w:val="en-US"/>
        </w:rPr>
        <w:t>接口规范</w:t>
      </w:r>
    </w:p>
    <w:p w:rsidR="00AF60BD" w:rsidRDefault="003E4661">
      <w:pPr>
        <w:pStyle w:val="3"/>
      </w:pPr>
      <w:r>
        <w:rPr>
          <w:rFonts w:hint="eastAsia"/>
        </w:rPr>
        <w:t>2.1</w:t>
      </w:r>
      <w:r>
        <w:t>请求报文结构（</w:t>
      </w:r>
      <w:r>
        <w:t xml:space="preserve">HTTP </w:t>
      </w:r>
      <w:r>
        <w:t>请求协议）</w:t>
      </w:r>
    </w:p>
    <w:tbl>
      <w:tblPr>
        <w:tblW w:w="11187" w:type="dxa"/>
        <w:jc w:val="center"/>
        <w:tblLayout w:type="fixed"/>
        <w:tblLook w:val="04A0"/>
      </w:tblPr>
      <w:tblGrid>
        <w:gridCol w:w="1370"/>
        <w:gridCol w:w="2151"/>
        <w:gridCol w:w="3210"/>
        <w:gridCol w:w="767"/>
        <w:gridCol w:w="2306"/>
        <w:gridCol w:w="1383"/>
      </w:tblGrid>
      <w:tr w:rsidR="00AF60BD">
        <w:trPr>
          <w:jc w:val="center"/>
        </w:trPr>
        <w:tc>
          <w:tcPr>
            <w:tcW w:w="1370" w:type="dxa"/>
            <w:tcBorders>
              <w:top w:val="single" w:sz="4" w:space="0" w:color="000000"/>
              <w:left w:val="single" w:sz="4" w:space="0" w:color="000000"/>
              <w:bottom w:val="single" w:sz="4" w:space="0" w:color="000000"/>
              <w:right w:val="single" w:sz="4" w:space="0" w:color="000000"/>
            </w:tcBorders>
            <w:shd w:val="clear" w:color="auto" w:fill="ED7D31"/>
            <w:vAlign w:val="center"/>
          </w:tcPr>
          <w:p w:rsidR="00AF60BD" w:rsidRDefault="003E4661">
            <w:pPr>
              <w:widowControl/>
              <w:rPr>
                <w:rFonts w:ascii="宋体" w:hAnsi="宋体"/>
                <w:kern w:val="0"/>
              </w:rPr>
            </w:pPr>
            <w:r>
              <w:rPr>
                <w:rFonts w:ascii="宋体" w:hAnsi="宋体" w:hint="eastAsia"/>
                <w:kern w:val="0"/>
              </w:rPr>
              <w:t>协议类型</w:t>
            </w:r>
          </w:p>
        </w:tc>
        <w:tc>
          <w:tcPr>
            <w:tcW w:w="2151" w:type="dxa"/>
            <w:tcBorders>
              <w:top w:val="single" w:sz="4" w:space="0" w:color="000000"/>
              <w:left w:val="nil"/>
              <w:bottom w:val="single" w:sz="4" w:space="0" w:color="000000"/>
              <w:right w:val="single" w:sz="4" w:space="0" w:color="000000"/>
            </w:tcBorders>
            <w:shd w:val="clear" w:color="auto" w:fill="ED7D31"/>
            <w:vAlign w:val="center"/>
          </w:tcPr>
          <w:p w:rsidR="00AF60BD" w:rsidRDefault="003E4661">
            <w:pPr>
              <w:widowControl/>
              <w:rPr>
                <w:rFonts w:ascii="宋体" w:hAnsi="宋体"/>
                <w:kern w:val="0"/>
              </w:rPr>
            </w:pPr>
            <w:r>
              <w:rPr>
                <w:rFonts w:ascii="宋体" w:hAnsi="宋体" w:hint="eastAsia"/>
                <w:kern w:val="0"/>
              </w:rPr>
              <w:t>协议字段</w:t>
            </w:r>
          </w:p>
        </w:tc>
        <w:tc>
          <w:tcPr>
            <w:tcW w:w="3210" w:type="dxa"/>
            <w:tcBorders>
              <w:top w:val="single" w:sz="4" w:space="0" w:color="000000"/>
              <w:left w:val="nil"/>
              <w:bottom w:val="single" w:sz="4" w:space="0" w:color="000000"/>
              <w:right w:val="single" w:sz="4" w:space="0" w:color="000000"/>
            </w:tcBorders>
            <w:shd w:val="clear" w:color="auto" w:fill="ED7D31"/>
            <w:vAlign w:val="center"/>
          </w:tcPr>
          <w:p w:rsidR="00AF60BD" w:rsidRDefault="003E4661">
            <w:pPr>
              <w:widowControl/>
              <w:rPr>
                <w:rFonts w:ascii="宋体" w:hAnsi="宋体"/>
                <w:kern w:val="0"/>
              </w:rPr>
            </w:pPr>
            <w:r>
              <w:rPr>
                <w:rFonts w:ascii="宋体" w:hAnsi="宋体" w:hint="eastAsia"/>
                <w:kern w:val="0"/>
              </w:rPr>
              <w:t>字段值</w:t>
            </w:r>
          </w:p>
        </w:tc>
        <w:tc>
          <w:tcPr>
            <w:tcW w:w="767" w:type="dxa"/>
            <w:tcBorders>
              <w:top w:val="single" w:sz="4" w:space="0" w:color="000000"/>
              <w:left w:val="nil"/>
              <w:bottom w:val="single" w:sz="4" w:space="0" w:color="000000"/>
              <w:right w:val="single" w:sz="4" w:space="0" w:color="000000"/>
            </w:tcBorders>
            <w:shd w:val="clear" w:color="auto" w:fill="ED7D31"/>
            <w:vAlign w:val="center"/>
          </w:tcPr>
          <w:p w:rsidR="00AF60BD" w:rsidRDefault="003E4661">
            <w:pPr>
              <w:widowControl/>
              <w:rPr>
                <w:rFonts w:ascii="宋体" w:hAnsi="宋体"/>
                <w:kern w:val="0"/>
              </w:rPr>
            </w:pPr>
            <w:r>
              <w:rPr>
                <w:rFonts w:ascii="宋体" w:hAnsi="宋体" w:hint="eastAsia"/>
                <w:kern w:val="0"/>
              </w:rPr>
              <w:t>必填</w:t>
            </w:r>
          </w:p>
        </w:tc>
        <w:tc>
          <w:tcPr>
            <w:tcW w:w="2306" w:type="dxa"/>
            <w:tcBorders>
              <w:top w:val="single" w:sz="4" w:space="0" w:color="000000"/>
              <w:left w:val="nil"/>
              <w:bottom w:val="single" w:sz="4" w:space="0" w:color="000000"/>
              <w:right w:val="single" w:sz="4" w:space="0" w:color="000000"/>
            </w:tcBorders>
            <w:shd w:val="clear" w:color="auto" w:fill="ED7D31"/>
          </w:tcPr>
          <w:p w:rsidR="00AF60BD" w:rsidRDefault="003E4661">
            <w:pPr>
              <w:widowControl/>
              <w:rPr>
                <w:rFonts w:ascii="宋体" w:hAnsi="宋体"/>
                <w:kern w:val="0"/>
              </w:rPr>
            </w:pPr>
            <w:r>
              <w:rPr>
                <w:rFonts w:ascii="宋体" w:hAnsi="宋体" w:hint="eastAsia"/>
                <w:kern w:val="0"/>
              </w:rPr>
              <w:t>说明</w:t>
            </w:r>
          </w:p>
        </w:tc>
        <w:tc>
          <w:tcPr>
            <w:tcW w:w="1383" w:type="dxa"/>
            <w:tcBorders>
              <w:top w:val="single" w:sz="4" w:space="0" w:color="000000"/>
              <w:left w:val="nil"/>
              <w:bottom w:val="single" w:sz="4" w:space="0" w:color="000000"/>
              <w:right w:val="single" w:sz="4" w:space="0" w:color="000000"/>
            </w:tcBorders>
            <w:shd w:val="clear" w:color="auto" w:fill="ED7D31"/>
          </w:tcPr>
          <w:p w:rsidR="00AF60BD" w:rsidRDefault="003E4661">
            <w:pPr>
              <w:widowControl/>
              <w:rPr>
                <w:rFonts w:ascii="宋体" w:hAnsi="宋体"/>
                <w:kern w:val="0"/>
              </w:rPr>
            </w:pPr>
            <w:r>
              <w:rPr>
                <w:rFonts w:ascii="宋体" w:hAnsi="宋体" w:hint="eastAsia"/>
                <w:kern w:val="0"/>
              </w:rPr>
              <w:t>偏离情况</w:t>
            </w:r>
          </w:p>
        </w:tc>
      </w:tr>
      <w:tr w:rsidR="00AF60BD">
        <w:trPr>
          <w:jc w:val="center"/>
        </w:trPr>
        <w:tc>
          <w:tcPr>
            <w:tcW w:w="1370" w:type="dxa"/>
            <w:vMerge w:val="restart"/>
            <w:tcBorders>
              <w:top w:val="nil"/>
              <w:left w:val="single" w:sz="4" w:space="0" w:color="000000"/>
              <w:right w:val="single" w:sz="4" w:space="0" w:color="000000"/>
            </w:tcBorders>
            <w:vAlign w:val="center"/>
          </w:tcPr>
          <w:p w:rsidR="00AF60BD" w:rsidRDefault="003E4661">
            <w:pPr>
              <w:widowControl/>
              <w:jc w:val="left"/>
              <w:rPr>
                <w:rFonts w:ascii="宋体" w:hAnsi="宋体"/>
                <w:kern w:val="0"/>
              </w:rPr>
            </w:pPr>
            <w:r>
              <w:rPr>
                <w:rFonts w:ascii="宋体" w:hAnsi="宋体" w:hint="eastAsia"/>
                <w:kern w:val="0"/>
              </w:rPr>
              <w:lastRenderedPageBreak/>
              <w:t>Header</w:t>
            </w:r>
          </w:p>
        </w:tc>
        <w:tc>
          <w:tcPr>
            <w:tcW w:w="2151" w:type="dxa"/>
            <w:tcBorders>
              <w:top w:val="single" w:sz="4" w:space="0" w:color="000000"/>
              <w:left w:val="nil"/>
              <w:bottom w:val="single" w:sz="4" w:space="0" w:color="000000"/>
              <w:right w:val="single" w:sz="4" w:space="0" w:color="000000"/>
            </w:tcBorders>
            <w:vAlign w:val="center"/>
          </w:tcPr>
          <w:p w:rsidR="00AF60BD" w:rsidRDefault="003E4661">
            <w:pPr>
              <w:widowControl/>
              <w:jc w:val="left"/>
              <w:rPr>
                <w:rFonts w:ascii="宋体" w:hAnsi="宋体"/>
                <w:kern w:val="0"/>
              </w:rPr>
            </w:pPr>
            <w:r>
              <w:rPr>
                <w:rFonts w:ascii="宋体" w:hAnsi="宋体" w:hint="eastAsia"/>
                <w:kern w:val="0"/>
              </w:rPr>
              <w:t>Host</w:t>
            </w:r>
          </w:p>
        </w:tc>
        <w:tc>
          <w:tcPr>
            <w:tcW w:w="3210" w:type="dxa"/>
            <w:tcBorders>
              <w:top w:val="single" w:sz="4" w:space="0" w:color="000000"/>
              <w:left w:val="nil"/>
              <w:bottom w:val="single" w:sz="4" w:space="0" w:color="000000"/>
              <w:right w:val="single" w:sz="4" w:space="0" w:color="000000"/>
            </w:tcBorders>
          </w:tcPr>
          <w:p w:rsidR="00AF60BD" w:rsidRDefault="003E4661">
            <w:pPr>
              <w:widowControl/>
              <w:rPr>
                <w:rFonts w:ascii="宋体" w:hAnsi="宋体"/>
                <w:kern w:val="0"/>
              </w:rPr>
            </w:pPr>
            <w:r>
              <w:rPr>
                <w:rFonts w:ascii="宋体" w:hAnsi="宋体" w:hint="eastAsia"/>
                <w:kern w:val="0"/>
              </w:rPr>
              <w:t>平台</w:t>
            </w:r>
            <w:r>
              <w:rPr>
                <w:rFonts w:ascii="宋体" w:hAnsi="宋体" w:hint="eastAsia"/>
                <w:kern w:val="0"/>
              </w:rPr>
              <w:t>IP</w:t>
            </w:r>
          </w:p>
        </w:tc>
        <w:tc>
          <w:tcPr>
            <w:tcW w:w="767" w:type="dxa"/>
            <w:tcBorders>
              <w:top w:val="single" w:sz="4" w:space="0" w:color="000000"/>
              <w:left w:val="nil"/>
              <w:bottom w:val="single" w:sz="4" w:space="0" w:color="000000"/>
              <w:right w:val="single" w:sz="4" w:space="0" w:color="000000"/>
            </w:tcBorders>
            <w:vAlign w:val="center"/>
          </w:tcPr>
          <w:p w:rsidR="00AF60BD" w:rsidRDefault="003E4661">
            <w:pPr>
              <w:widowControl/>
              <w:rPr>
                <w:rFonts w:ascii="宋体" w:hAnsi="宋体"/>
                <w:kern w:val="0"/>
              </w:rPr>
            </w:pPr>
            <w:r>
              <w:rPr>
                <w:rFonts w:ascii="宋体" w:hAnsi="宋体" w:hint="eastAsia"/>
                <w:kern w:val="0"/>
              </w:rPr>
              <w:t>是</w:t>
            </w:r>
          </w:p>
        </w:tc>
        <w:tc>
          <w:tcPr>
            <w:tcW w:w="2306" w:type="dxa"/>
            <w:tcBorders>
              <w:top w:val="single" w:sz="4" w:space="0" w:color="000000"/>
              <w:left w:val="nil"/>
              <w:bottom w:val="single" w:sz="4" w:space="0" w:color="000000"/>
              <w:right w:val="single" w:sz="4" w:space="0" w:color="000000"/>
            </w:tcBorders>
          </w:tcPr>
          <w:p w:rsidR="00AF60BD" w:rsidRDefault="00AF60BD">
            <w:pPr>
              <w:widowControl/>
              <w:rPr>
                <w:rFonts w:ascii="宋体" w:hAnsi="宋体"/>
                <w:kern w:val="0"/>
              </w:rPr>
            </w:pPr>
          </w:p>
        </w:tc>
        <w:tc>
          <w:tcPr>
            <w:tcW w:w="1383" w:type="dxa"/>
            <w:tcBorders>
              <w:top w:val="single" w:sz="4" w:space="0" w:color="000000"/>
              <w:left w:val="nil"/>
              <w:bottom w:val="single" w:sz="4" w:space="0" w:color="000000"/>
              <w:right w:val="single" w:sz="4" w:space="0" w:color="000000"/>
            </w:tcBorders>
          </w:tcPr>
          <w:p w:rsidR="00AF60BD" w:rsidRDefault="00AF60BD">
            <w:pPr>
              <w:widowControl/>
              <w:rPr>
                <w:rFonts w:ascii="宋体" w:hAnsi="宋体"/>
                <w:kern w:val="0"/>
              </w:rPr>
            </w:pPr>
          </w:p>
        </w:tc>
      </w:tr>
      <w:tr w:rsidR="00AF60BD">
        <w:trPr>
          <w:jc w:val="center"/>
        </w:trPr>
        <w:tc>
          <w:tcPr>
            <w:tcW w:w="1370" w:type="dxa"/>
            <w:vMerge/>
            <w:tcBorders>
              <w:left w:val="single" w:sz="4" w:space="0" w:color="000000"/>
              <w:right w:val="single" w:sz="4" w:space="0" w:color="000000"/>
            </w:tcBorders>
            <w:vAlign w:val="center"/>
          </w:tcPr>
          <w:p w:rsidR="00AF60BD" w:rsidRDefault="00AF60BD">
            <w:pPr>
              <w:widowControl/>
              <w:jc w:val="left"/>
              <w:rPr>
                <w:rFonts w:ascii="宋体" w:hAnsi="宋体"/>
                <w:kern w:val="0"/>
              </w:rPr>
            </w:pPr>
          </w:p>
        </w:tc>
        <w:tc>
          <w:tcPr>
            <w:tcW w:w="2151" w:type="dxa"/>
            <w:tcBorders>
              <w:top w:val="single" w:sz="4" w:space="0" w:color="000000"/>
              <w:left w:val="nil"/>
              <w:bottom w:val="single" w:sz="4" w:space="0" w:color="000000"/>
              <w:right w:val="single" w:sz="4" w:space="0" w:color="000000"/>
            </w:tcBorders>
            <w:vAlign w:val="center"/>
          </w:tcPr>
          <w:p w:rsidR="00AF60BD" w:rsidRDefault="003E4661">
            <w:pPr>
              <w:pStyle w:val="p0"/>
              <w:jc w:val="left"/>
              <w:rPr>
                <w:rFonts w:ascii="宋体" w:hAnsi="宋体"/>
                <w:sz w:val="21"/>
              </w:rPr>
            </w:pPr>
            <w:r>
              <w:rPr>
                <w:rFonts w:ascii="宋体" w:hAnsi="宋体" w:hint="eastAsia"/>
                <w:sz w:val="21"/>
              </w:rPr>
              <w:t>Accept</w:t>
            </w:r>
          </w:p>
        </w:tc>
        <w:tc>
          <w:tcPr>
            <w:tcW w:w="3210" w:type="dxa"/>
            <w:tcBorders>
              <w:top w:val="single" w:sz="4" w:space="0" w:color="000000"/>
              <w:left w:val="nil"/>
              <w:bottom w:val="single" w:sz="4" w:space="0" w:color="000000"/>
              <w:right w:val="single" w:sz="4" w:space="0" w:color="000000"/>
            </w:tcBorders>
          </w:tcPr>
          <w:p w:rsidR="00AF60BD" w:rsidRDefault="003E4661">
            <w:pPr>
              <w:pStyle w:val="p0"/>
              <w:jc w:val="left"/>
              <w:rPr>
                <w:rFonts w:ascii="宋体" w:hAnsi="宋体"/>
                <w:sz w:val="21"/>
              </w:rPr>
            </w:pPr>
            <w:r>
              <w:rPr>
                <w:rFonts w:ascii="宋体" w:hAnsi="宋体" w:hint="eastAsia"/>
                <w:sz w:val="21"/>
              </w:rPr>
              <w:t>application/JSON</w:t>
            </w:r>
          </w:p>
        </w:tc>
        <w:tc>
          <w:tcPr>
            <w:tcW w:w="767" w:type="dxa"/>
            <w:tcBorders>
              <w:top w:val="single" w:sz="4" w:space="0" w:color="000000"/>
              <w:left w:val="nil"/>
              <w:bottom w:val="single" w:sz="4" w:space="0" w:color="000000"/>
              <w:right w:val="single" w:sz="4" w:space="0" w:color="000000"/>
            </w:tcBorders>
            <w:vAlign w:val="center"/>
          </w:tcPr>
          <w:p w:rsidR="00AF60BD" w:rsidRDefault="003E4661">
            <w:pPr>
              <w:pStyle w:val="p18"/>
              <w:snapToGrid w:val="0"/>
              <w:spacing w:after="0"/>
              <w:ind w:firstLine="0"/>
              <w:rPr>
                <w:sz w:val="21"/>
                <w:szCs w:val="21"/>
              </w:rPr>
            </w:pPr>
            <w:r>
              <w:rPr>
                <w:rFonts w:hint="eastAsia"/>
                <w:sz w:val="21"/>
                <w:szCs w:val="21"/>
              </w:rPr>
              <w:t>是</w:t>
            </w:r>
          </w:p>
        </w:tc>
        <w:tc>
          <w:tcPr>
            <w:tcW w:w="2306" w:type="dxa"/>
            <w:tcBorders>
              <w:top w:val="single" w:sz="4" w:space="0" w:color="000000"/>
              <w:left w:val="nil"/>
              <w:bottom w:val="single" w:sz="4" w:space="0" w:color="000000"/>
              <w:right w:val="single" w:sz="4" w:space="0" w:color="000000"/>
            </w:tcBorders>
          </w:tcPr>
          <w:p w:rsidR="00AF60BD" w:rsidRDefault="003E4661">
            <w:pPr>
              <w:pStyle w:val="p18"/>
              <w:snapToGrid w:val="0"/>
              <w:spacing w:after="0"/>
              <w:ind w:firstLine="0"/>
              <w:rPr>
                <w:sz w:val="21"/>
                <w:szCs w:val="21"/>
              </w:rPr>
            </w:pPr>
            <w:r>
              <w:rPr>
                <w:rFonts w:hint="eastAsia"/>
                <w:sz w:val="21"/>
                <w:szCs w:val="21"/>
              </w:rPr>
              <w:t>接收的</w:t>
            </w:r>
            <w:r>
              <w:rPr>
                <w:rFonts w:hint="eastAsia"/>
                <w:sz w:val="21"/>
                <w:szCs w:val="21"/>
              </w:rPr>
              <w:t>JSON</w:t>
            </w:r>
            <w:r>
              <w:rPr>
                <w:rFonts w:hint="eastAsia"/>
                <w:sz w:val="21"/>
                <w:szCs w:val="21"/>
              </w:rPr>
              <w:t>类型数据</w:t>
            </w:r>
          </w:p>
        </w:tc>
        <w:tc>
          <w:tcPr>
            <w:tcW w:w="1383" w:type="dxa"/>
            <w:tcBorders>
              <w:top w:val="single" w:sz="4" w:space="0" w:color="000000"/>
              <w:left w:val="nil"/>
              <w:bottom w:val="single" w:sz="4" w:space="0" w:color="000000"/>
              <w:right w:val="single" w:sz="4" w:space="0" w:color="000000"/>
            </w:tcBorders>
          </w:tcPr>
          <w:p w:rsidR="00AF60BD" w:rsidRDefault="00AF60BD">
            <w:pPr>
              <w:pStyle w:val="p18"/>
              <w:snapToGrid w:val="0"/>
              <w:spacing w:after="0"/>
              <w:ind w:firstLine="0"/>
              <w:rPr>
                <w:sz w:val="21"/>
                <w:szCs w:val="21"/>
              </w:rPr>
            </w:pPr>
          </w:p>
        </w:tc>
      </w:tr>
      <w:tr w:rsidR="00AF60BD">
        <w:trPr>
          <w:jc w:val="center"/>
        </w:trPr>
        <w:tc>
          <w:tcPr>
            <w:tcW w:w="1370" w:type="dxa"/>
            <w:vMerge/>
            <w:tcBorders>
              <w:left w:val="single" w:sz="4" w:space="0" w:color="000000"/>
              <w:right w:val="single" w:sz="4" w:space="0" w:color="000000"/>
            </w:tcBorders>
            <w:vAlign w:val="center"/>
          </w:tcPr>
          <w:p w:rsidR="00AF60BD" w:rsidRDefault="00AF60BD">
            <w:pPr>
              <w:widowControl/>
              <w:jc w:val="left"/>
              <w:rPr>
                <w:rFonts w:ascii="宋体" w:hAnsi="宋体"/>
                <w:kern w:val="0"/>
              </w:rPr>
            </w:pPr>
          </w:p>
        </w:tc>
        <w:tc>
          <w:tcPr>
            <w:tcW w:w="2151" w:type="dxa"/>
            <w:tcBorders>
              <w:top w:val="single" w:sz="4" w:space="0" w:color="000000"/>
              <w:left w:val="nil"/>
              <w:bottom w:val="single" w:sz="4" w:space="0" w:color="000000"/>
              <w:right w:val="single" w:sz="4" w:space="0" w:color="000000"/>
            </w:tcBorders>
            <w:vAlign w:val="center"/>
          </w:tcPr>
          <w:p w:rsidR="00AF60BD" w:rsidRDefault="003E4661">
            <w:pPr>
              <w:pStyle w:val="p0"/>
              <w:jc w:val="left"/>
              <w:rPr>
                <w:rFonts w:ascii="宋体" w:hAnsi="宋体"/>
                <w:sz w:val="21"/>
              </w:rPr>
            </w:pPr>
            <w:r>
              <w:rPr>
                <w:rFonts w:ascii="宋体" w:hAnsi="宋体" w:hint="eastAsia"/>
                <w:sz w:val="21"/>
              </w:rPr>
              <w:t>Content-type</w:t>
            </w:r>
          </w:p>
        </w:tc>
        <w:tc>
          <w:tcPr>
            <w:tcW w:w="3210" w:type="dxa"/>
            <w:tcBorders>
              <w:top w:val="single" w:sz="4" w:space="0" w:color="000000"/>
              <w:left w:val="nil"/>
              <w:bottom w:val="single" w:sz="4" w:space="0" w:color="000000"/>
              <w:right w:val="single" w:sz="4" w:space="0" w:color="000000"/>
            </w:tcBorders>
          </w:tcPr>
          <w:p w:rsidR="00AF60BD" w:rsidRDefault="003E4661">
            <w:pPr>
              <w:pStyle w:val="p0"/>
              <w:jc w:val="left"/>
              <w:rPr>
                <w:rFonts w:ascii="宋体" w:hAnsi="宋体"/>
                <w:sz w:val="21"/>
              </w:rPr>
            </w:pPr>
            <w:r>
              <w:rPr>
                <w:rFonts w:ascii="宋体" w:hAnsi="宋体" w:hint="eastAsia"/>
                <w:sz w:val="21"/>
              </w:rPr>
              <w:t>application/JSON</w:t>
            </w:r>
          </w:p>
        </w:tc>
        <w:tc>
          <w:tcPr>
            <w:tcW w:w="767" w:type="dxa"/>
            <w:tcBorders>
              <w:top w:val="single" w:sz="4" w:space="0" w:color="000000"/>
              <w:left w:val="nil"/>
              <w:bottom w:val="single" w:sz="4" w:space="0" w:color="000000"/>
              <w:right w:val="single" w:sz="4" w:space="0" w:color="000000"/>
            </w:tcBorders>
            <w:vAlign w:val="center"/>
          </w:tcPr>
          <w:p w:rsidR="00AF60BD" w:rsidRDefault="003E4661">
            <w:pPr>
              <w:pStyle w:val="p18"/>
              <w:snapToGrid w:val="0"/>
              <w:spacing w:after="0"/>
              <w:ind w:firstLine="0"/>
              <w:rPr>
                <w:sz w:val="21"/>
                <w:szCs w:val="21"/>
              </w:rPr>
            </w:pPr>
            <w:r>
              <w:rPr>
                <w:rFonts w:hint="eastAsia"/>
                <w:sz w:val="21"/>
                <w:szCs w:val="21"/>
              </w:rPr>
              <w:t>是</w:t>
            </w:r>
          </w:p>
        </w:tc>
        <w:tc>
          <w:tcPr>
            <w:tcW w:w="2306" w:type="dxa"/>
            <w:tcBorders>
              <w:top w:val="single" w:sz="4" w:space="0" w:color="000000"/>
              <w:left w:val="nil"/>
              <w:bottom w:val="single" w:sz="4" w:space="0" w:color="000000"/>
              <w:right w:val="single" w:sz="4" w:space="0" w:color="000000"/>
            </w:tcBorders>
          </w:tcPr>
          <w:p w:rsidR="00AF60BD" w:rsidRDefault="003E4661">
            <w:pPr>
              <w:pStyle w:val="p18"/>
              <w:snapToGrid w:val="0"/>
              <w:spacing w:after="0"/>
              <w:ind w:firstLine="0"/>
              <w:rPr>
                <w:sz w:val="21"/>
                <w:szCs w:val="21"/>
              </w:rPr>
            </w:pPr>
            <w:r>
              <w:rPr>
                <w:rFonts w:hint="eastAsia"/>
                <w:sz w:val="21"/>
                <w:szCs w:val="21"/>
              </w:rPr>
              <w:t>接收的</w:t>
            </w:r>
            <w:r>
              <w:rPr>
                <w:rFonts w:hint="eastAsia"/>
                <w:sz w:val="21"/>
                <w:szCs w:val="21"/>
              </w:rPr>
              <w:t>JSON</w:t>
            </w:r>
            <w:r>
              <w:rPr>
                <w:rFonts w:hint="eastAsia"/>
                <w:sz w:val="21"/>
                <w:szCs w:val="21"/>
              </w:rPr>
              <w:t>类型数据</w:t>
            </w:r>
          </w:p>
        </w:tc>
        <w:tc>
          <w:tcPr>
            <w:tcW w:w="1383" w:type="dxa"/>
            <w:tcBorders>
              <w:top w:val="single" w:sz="4" w:space="0" w:color="000000"/>
              <w:left w:val="nil"/>
              <w:bottom w:val="single" w:sz="4" w:space="0" w:color="000000"/>
              <w:right w:val="single" w:sz="4" w:space="0" w:color="000000"/>
            </w:tcBorders>
          </w:tcPr>
          <w:p w:rsidR="00AF60BD" w:rsidRDefault="00AF60BD">
            <w:pPr>
              <w:pStyle w:val="p18"/>
              <w:snapToGrid w:val="0"/>
              <w:spacing w:after="0"/>
              <w:ind w:firstLine="0"/>
              <w:rPr>
                <w:sz w:val="21"/>
                <w:szCs w:val="21"/>
              </w:rPr>
            </w:pPr>
          </w:p>
        </w:tc>
      </w:tr>
      <w:tr w:rsidR="00AF60BD">
        <w:trPr>
          <w:jc w:val="center"/>
        </w:trPr>
        <w:tc>
          <w:tcPr>
            <w:tcW w:w="1370" w:type="dxa"/>
            <w:vMerge/>
            <w:tcBorders>
              <w:left w:val="single" w:sz="4" w:space="0" w:color="000000"/>
              <w:right w:val="single" w:sz="4" w:space="0" w:color="000000"/>
            </w:tcBorders>
            <w:vAlign w:val="center"/>
          </w:tcPr>
          <w:p w:rsidR="00AF60BD" w:rsidRDefault="00AF60BD">
            <w:pPr>
              <w:widowControl/>
              <w:jc w:val="left"/>
              <w:rPr>
                <w:rFonts w:ascii="宋体" w:hAnsi="宋体"/>
                <w:kern w:val="0"/>
              </w:rPr>
            </w:pPr>
          </w:p>
        </w:tc>
        <w:tc>
          <w:tcPr>
            <w:tcW w:w="2151" w:type="dxa"/>
            <w:tcBorders>
              <w:top w:val="single" w:sz="4" w:space="0" w:color="000000"/>
              <w:left w:val="nil"/>
              <w:bottom w:val="single" w:sz="4" w:space="0" w:color="000000"/>
              <w:right w:val="single" w:sz="4" w:space="0" w:color="000000"/>
            </w:tcBorders>
            <w:vAlign w:val="center"/>
          </w:tcPr>
          <w:p w:rsidR="00AF60BD" w:rsidRDefault="003E4661">
            <w:pPr>
              <w:pStyle w:val="p0"/>
              <w:jc w:val="left"/>
              <w:rPr>
                <w:rFonts w:ascii="宋体" w:hAnsi="宋体"/>
                <w:sz w:val="21"/>
              </w:rPr>
            </w:pPr>
            <w:r>
              <w:rPr>
                <w:rFonts w:ascii="宋体" w:hAnsi="宋体" w:hint="eastAsia"/>
                <w:sz w:val="21"/>
              </w:rPr>
              <w:t>URI</w:t>
            </w:r>
          </w:p>
        </w:tc>
        <w:tc>
          <w:tcPr>
            <w:tcW w:w="3210" w:type="dxa"/>
            <w:tcBorders>
              <w:top w:val="single" w:sz="4" w:space="0" w:color="000000"/>
              <w:left w:val="nil"/>
              <w:bottom w:val="single" w:sz="4" w:space="0" w:color="000000"/>
              <w:right w:val="single" w:sz="4" w:space="0" w:color="000000"/>
            </w:tcBorders>
          </w:tcPr>
          <w:p w:rsidR="00AF60BD" w:rsidRDefault="003E4661">
            <w:pPr>
              <w:pStyle w:val="p0"/>
              <w:jc w:val="left"/>
              <w:rPr>
                <w:rFonts w:ascii="宋体" w:hAnsi="宋体"/>
                <w:sz w:val="21"/>
              </w:rPr>
            </w:pPr>
            <w:r>
              <w:rPr>
                <w:rFonts w:ascii="宋体" w:hAnsi="宋体" w:hint="eastAsia"/>
                <w:sz w:val="21"/>
              </w:rPr>
              <w:t>遵照业务功能</w:t>
            </w:r>
            <w:r>
              <w:rPr>
                <w:rFonts w:ascii="宋体" w:hAnsi="宋体" w:hint="eastAsia"/>
                <w:sz w:val="21"/>
              </w:rPr>
              <w:t>URI</w:t>
            </w:r>
            <w:r>
              <w:rPr>
                <w:rFonts w:ascii="宋体" w:hAnsi="宋体" w:hint="eastAsia"/>
                <w:sz w:val="21"/>
              </w:rPr>
              <w:t>定义</w:t>
            </w:r>
          </w:p>
        </w:tc>
        <w:tc>
          <w:tcPr>
            <w:tcW w:w="767" w:type="dxa"/>
            <w:tcBorders>
              <w:top w:val="single" w:sz="4" w:space="0" w:color="000000"/>
              <w:left w:val="nil"/>
              <w:bottom w:val="single" w:sz="4" w:space="0" w:color="000000"/>
              <w:right w:val="single" w:sz="4" w:space="0" w:color="000000"/>
            </w:tcBorders>
            <w:vAlign w:val="center"/>
          </w:tcPr>
          <w:p w:rsidR="00AF60BD" w:rsidRDefault="003E4661">
            <w:pPr>
              <w:pStyle w:val="p18"/>
              <w:snapToGrid w:val="0"/>
              <w:spacing w:after="0"/>
              <w:ind w:firstLine="0"/>
              <w:rPr>
                <w:sz w:val="21"/>
                <w:szCs w:val="21"/>
              </w:rPr>
            </w:pPr>
            <w:r>
              <w:rPr>
                <w:rFonts w:hint="eastAsia"/>
                <w:sz w:val="21"/>
                <w:szCs w:val="21"/>
              </w:rPr>
              <w:t>是</w:t>
            </w:r>
          </w:p>
        </w:tc>
        <w:tc>
          <w:tcPr>
            <w:tcW w:w="2306" w:type="dxa"/>
            <w:tcBorders>
              <w:top w:val="single" w:sz="4" w:space="0" w:color="000000"/>
              <w:left w:val="nil"/>
              <w:bottom w:val="single" w:sz="4" w:space="0" w:color="000000"/>
              <w:right w:val="single" w:sz="4" w:space="0" w:color="000000"/>
            </w:tcBorders>
          </w:tcPr>
          <w:p w:rsidR="00AF60BD" w:rsidRDefault="00AF60BD">
            <w:pPr>
              <w:pStyle w:val="p18"/>
              <w:snapToGrid w:val="0"/>
              <w:spacing w:after="0"/>
              <w:ind w:firstLine="0"/>
              <w:rPr>
                <w:sz w:val="21"/>
                <w:szCs w:val="21"/>
              </w:rPr>
            </w:pPr>
          </w:p>
        </w:tc>
        <w:tc>
          <w:tcPr>
            <w:tcW w:w="1383" w:type="dxa"/>
            <w:tcBorders>
              <w:top w:val="single" w:sz="4" w:space="0" w:color="000000"/>
              <w:left w:val="nil"/>
              <w:bottom w:val="single" w:sz="4" w:space="0" w:color="000000"/>
              <w:right w:val="single" w:sz="4" w:space="0" w:color="000000"/>
            </w:tcBorders>
          </w:tcPr>
          <w:p w:rsidR="00AF60BD" w:rsidRDefault="00AF60BD">
            <w:pPr>
              <w:pStyle w:val="p18"/>
              <w:snapToGrid w:val="0"/>
              <w:spacing w:after="0"/>
              <w:ind w:firstLine="0"/>
              <w:rPr>
                <w:sz w:val="21"/>
                <w:szCs w:val="21"/>
              </w:rPr>
            </w:pPr>
          </w:p>
        </w:tc>
      </w:tr>
      <w:tr w:rsidR="00AF60BD">
        <w:trPr>
          <w:jc w:val="center"/>
        </w:trPr>
        <w:tc>
          <w:tcPr>
            <w:tcW w:w="1370" w:type="dxa"/>
            <w:vMerge/>
            <w:tcBorders>
              <w:left w:val="single" w:sz="4" w:space="0" w:color="000000"/>
              <w:right w:val="single" w:sz="4" w:space="0" w:color="000000"/>
            </w:tcBorders>
            <w:vAlign w:val="center"/>
          </w:tcPr>
          <w:p w:rsidR="00AF60BD" w:rsidRDefault="00AF60BD">
            <w:pPr>
              <w:widowControl/>
              <w:jc w:val="left"/>
              <w:rPr>
                <w:rFonts w:ascii="宋体" w:hAnsi="宋体"/>
                <w:kern w:val="0"/>
              </w:rPr>
            </w:pPr>
          </w:p>
        </w:tc>
        <w:tc>
          <w:tcPr>
            <w:tcW w:w="2151" w:type="dxa"/>
            <w:tcBorders>
              <w:top w:val="single" w:sz="4" w:space="0" w:color="000000"/>
              <w:left w:val="nil"/>
              <w:bottom w:val="single" w:sz="4" w:space="0" w:color="000000"/>
              <w:right w:val="single" w:sz="4" w:space="0" w:color="000000"/>
            </w:tcBorders>
            <w:vAlign w:val="center"/>
          </w:tcPr>
          <w:p w:rsidR="00AF60BD" w:rsidRDefault="003E4661">
            <w:pPr>
              <w:pStyle w:val="p0"/>
              <w:jc w:val="left"/>
              <w:rPr>
                <w:rFonts w:ascii="宋体" w:hAnsi="宋体"/>
                <w:sz w:val="21"/>
              </w:rPr>
            </w:pPr>
            <w:r>
              <w:rPr>
                <w:rFonts w:ascii="宋体" w:hAnsi="宋体" w:hint="eastAsia"/>
                <w:sz w:val="21"/>
              </w:rPr>
              <w:t>Content-length</w:t>
            </w:r>
          </w:p>
        </w:tc>
        <w:tc>
          <w:tcPr>
            <w:tcW w:w="3210" w:type="dxa"/>
            <w:tcBorders>
              <w:top w:val="single" w:sz="4" w:space="0" w:color="000000"/>
              <w:left w:val="nil"/>
              <w:bottom w:val="single" w:sz="4" w:space="0" w:color="000000"/>
              <w:right w:val="single" w:sz="4" w:space="0" w:color="000000"/>
            </w:tcBorders>
          </w:tcPr>
          <w:p w:rsidR="00AF60BD" w:rsidRDefault="003E4661">
            <w:pPr>
              <w:pStyle w:val="p0"/>
              <w:jc w:val="left"/>
              <w:rPr>
                <w:rFonts w:ascii="宋体" w:hAnsi="宋体"/>
                <w:sz w:val="21"/>
              </w:rPr>
            </w:pPr>
            <w:r>
              <w:rPr>
                <w:rFonts w:ascii="宋体" w:hAnsi="宋体" w:hint="eastAsia"/>
                <w:sz w:val="21"/>
              </w:rPr>
              <w:t>Body</w:t>
            </w:r>
            <w:r>
              <w:rPr>
                <w:rFonts w:ascii="宋体" w:hAnsi="宋体" w:hint="eastAsia"/>
                <w:sz w:val="21"/>
              </w:rPr>
              <w:t>的长度</w:t>
            </w:r>
          </w:p>
        </w:tc>
        <w:tc>
          <w:tcPr>
            <w:tcW w:w="767" w:type="dxa"/>
            <w:tcBorders>
              <w:top w:val="single" w:sz="4" w:space="0" w:color="000000"/>
              <w:left w:val="nil"/>
              <w:bottom w:val="single" w:sz="4" w:space="0" w:color="000000"/>
              <w:right w:val="single" w:sz="4" w:space="0" w:color="000000"/>
            </w:tcBorders>
            <w:vAlign w:val="center"/>
          </w:tcPr>
          <w:p w:rsidR="00AF60BD" w:rsidRDefault="00AF60BD">
            <w:pPr>
              <w:pStyle w:val="p18"/>
              <w:snapToGrid w:val="0"/>
              <w:spacing w:after="0"/>
              <w:ind w:firstLine="0"/>
              <w:rPr>
                <w:sz w:val="21"/>
                <w:szCs w:val="21"/>
              </w:rPr>
            </w:pPr>
          </w:p>
        </w:tc>
        <w:tc>
          <w:tcPr>
            <w:tcW w:w="2306" w:type="dxa"/>
            <w:tcBorders>
              <w:top w:val="single" w:sz="4" w:space="0" w:color="000000"/>
              <w:left w:val="nil"/>
              <w:bottom w:val="single" w:sz="4" w:space="0" w:color="000000"/>
              <w:right w:val="single" w:sz="4" w:space="0" w:color="000000"/>
            </w:tcBorders>
          </w:tcPr>
          <w:p w:rsidR="00AF60BD" w:rsidRDefault="00AF60BD">
            <w:pPr>
              <w:pStyle w:val="p18"/>
              <w:snapToGrid w:val="0"/>
              <w:spacing w:after="0"/>
              <w:ind w:firstLine="0"/>
              <w:rPr>
                <w:sz w:val="21"/>
                <w:szCs w:val="21"/>
              </w:rPr>
            </w:pPr>
          </w:p>
        </w:tc>
        <w:tc>
          <w:tcPr>
            <w:tcW w:w="1383" w:type="dxa"/>
            <w:tcBorders>
              <w:top w:val="single" w:sz="4" w:space="0" w:color="000000"/>
              <w:left w:val="nil"/>
              <w:bottom w:val="single" w:sz="4" w:space="0" w:color="000000"/>
              <w:right w:val="single" w:sz="4" w:space="0" w:color="000000"/>
            </w:tcBorders>
          </w:tcPr>
          <w:p w:rsidR="00AF60BD" w:rsidRDefault="00AF60BD">
            <w:pPr>
              <w:pStyle w:val="p18"/>
              <w:snapToGrid w:val="0"/>
              <w:spacing w:after="0"/>
              <w:ind w:firstLine="0"/>
              <w:rPr>
                <w:sz w:val="21"/>
                <w:szCs w:val="21"/>
              </w:rPr>
            </w:pPr>
          </w:p>
        </w:tc>
      </w:tr>
      <w:tr w:rsidR="00AF60BD">
        <w:trPr>
          <w:jc w:val="center"/>
        </w:trPr>
        <w:tc>
          <w:tcPr>
            <w:tcW w:w="1370" w:type="dxa"/>
            <w:vMerge/>
            <w:tcBorders>
              <w:left w:val="single" w:sz="4" w:space="0" w:color="000000"/>
              <w:bottom w:val="single" w:sz="4" w:space="0" w:color="000000"/>
              <w:right w:val="single" w:sz="4" w:space="0" w:color="000000"/>
            </w:tcBorders>
            <w:vAlign w:val="center"/>
          </w:tcPr>
          <w:p w:rsidR="00AF60BD" w:rsidRDefault="00AF60BD">
            <w:pPr>
              <w:widowControl/>
              <w:jc w:val="left"/>
              <w:rPr>
                <w:rFonts w:ascii="宋体" w:hAnsi="宋体"/>
                <w:kern w:val="0"/>
              </w:rPr>
            </w:pPr>
          </w:p>
        </w:tc>
        <w:tc>
          <w:tcPr>
            <w:tcW w:w="2151" w:type="dxa"/>
            <w:tcBorders>
              <w:top w:val="single" w:sz="4" w:space="0" w:color="000000"/>
              <w:left w:val="nil"/>
              <w:bottom w:val="single" w:sz="4" w:space="0" w:color="000000"/>
              <w:right w:val="single" w:sz="4" w:space="0" w:color="000000"/>
            </w:tcBorders>
            <w:vAlign w:val="center"/>
          </w:tcPr>
          <w:p w:rsidR="00AF60BD" w:rsidRDefault="003E4661">
            <w:pPr>
              <w:pStyle w:val="p0"/>
              <w:jc w:val="left"/>
              <w:rPr>
                <w:rFonts w:ascii="宋体" w:hAnsi="宋体"/>
                <w:sz w:val="21"/>
              </w:rPr>
            </w:pPr>
            <w:r>
              <w:rPr>
                <w:rFonts w:ascii="宋体" w:hAnsi="宋体" w:hint="eastAsia"/>
                <w:sz w:val="21"/>
              </w:rPr>
              <w:t>Authorization</w:t>
            </w:r>
          </w:p>
        </w:tc>
        <w:tc>
          <w:tcPr>
            <w:tcW w:w="3210" w:type="dxa"/>
            <w:tcBorders>
              <w:top w:val="single" w:sz="4" w:space="0" w:color="000000"/>
              <w:left w:val="nil"/>
              <w:bottom w:val="single" w:sz="4" w:space="0" w:color="000000"/>
              <w:right w:val="single" w:sz="4" w:space="0" w:color="000000"/>
            </w:tcBorders>
          </w:tcPr>
          <w:p w:rsidR="00AF60BD" w:rsidRDefault="003E4661">
            <w:pPr>
              <w:pStyle w:val="p0"/>
              <w:ind w:right="105"/>
              <w:rPr>
                <w:rFonts w:ascii="宋体" w:hAnsi="宋体"/>
                <w:sz w:val="21"/>
              </w:rPr>
            </w:pPr>
            <w:r>
              <w:rPr>
                <w:rFonts w:ascii="宋体" w:hAnsi="宋体"/>
                <w:sz w:val="21"/>
              </w:rPr>
              <w:t>Bearer Token</w:t>
            </w:r>
          </w:p>
        </w:tc>
        <w:tc>
          <w:tcPr>
            <w:tcW w:w="767" w:type="dxa"/>
            <w:tcBorders>
              <w:top w:val="single" w:sz="4" w:space="0" w:color="000000"/>
              <w:left w:val="nil"/>
              <w:bottom w:val="single" w:sz="4" w:space="0" w:color="000000"/>
              <w:right w:val="single" w:sz="4" w:space="0" w:color="000000"/>
            </w:tcBorders>
            <w:vAlign w:val="center"/>
          </w:tcPr>
          <w:p w:rsidR="00AF60BD" w:rsidRDefault="003E4661">
            <w:pPr>
              <w:pStyle w:val="p18"/>
              <w:snapToGrid w:val="0"/>
              <w:spacing w:after="0"/>
              <w:ind w:firstLine="0"/>
              <w:rPr>
                <w:sz w:val="21"/>
                <w:szCs w:val="21"/>
              </w:rPr>
            </w:pPr>
            <w:r>
              <w:rPr>
                <w:rFonts w:hint="eastAsia"/>
                <w:sz w:val="21"/>
                <w:szCs w:val="21"/>
              </w:rPr>
              <w:t>是</w:t>
            </w:r>
          </w:p>
        </w:tc>
        <w:tc>
          <w:tcPr>
            <w:tcW w:w="2306" w:type="dxa"/>
            <w:tcBorders>
              <w:top w:val="single" w:sz="4" w:space="0" w:color="000000"/>
              <w:left w:val="nil"/>
              <w:bottom w:val="single" w:sz="4" w:space="0" w:color="000000"/>
              <w:right w:val="single" w:sz="4" w:space="0" w:color="000000"/>
            </w:tcBorders>
          </w:tcPr>
          <w:p w:rsidR="00AF60BD" w:rsidRDefault="003E4661">
            <w:pPr>
              <w:pStyle w:val="p18"/>
              <w:snapToGrid w:val="0"/>
              <w:spacing w:after="0"/>
              <w:ind w:firstLine="0"/>
              <w:rPr>
                <w:sz w:val="21"/>
                <w:szCs w:val="21"/>
              </w:rPr>
            </w:pPr>
            <w:r>
              <w:rPr>
                <w:rFonts w:hint="eastAsia"/>
                <w:sz w:val="21"/>
                <w:szCs w:val="21"/>
              </w:rPr>
              <w:t>通过登录接口获取的</w:t>
            </w:r>
            <w:r>
              <w:rPr>
                <w:rFonts w:hint="eastAsia"/>
                <w:sz w:val="21"/>
                <w:szCs w:val="21"/>
              </w:rPr>
              <w:t>ac</w:t>
            </w:r>
            <w:r>
              <w:rPr>
                <w:sz w:val="21"/>
                <w:szCs w:val="21"/>
              </w:rPr>
              <w:t>c</w:t>
            </w:r>
            <w:r>
              <w:rPr>
                <w:rFonts w:hint="eastAsia"/>
                <w:sz w:val="21"/>
                <w:szCs w:val="21"/>
              </w:rPr>
              <w:t>ess</w:t>
            </w:r>
            <w:r>
              <w:rPr>
                <w:sz w:val="21"/>
                <w:szCs w:val="21"/>
              </w:rPr>
              <w:t>_</w:t>
            </w:r>
            <w:r>
              <w:rPr>
                <w:rFonts w:hint="eastAsia"/>
                <w:sz w:val="21"/>
                <w:szCs w:val="21"/>
              </w:rPr>
              <w:t>token</w:t>
            </w:r>
          </w:p>
        </w:tc>
        <w:tc>
          <w:tcPr>
            <w:tcW w:w="1383" w:type="dxa"/>
            <w:tcBorders>
              <w:top w:val="single" w:sz="4" w:space="0" w:color="000000"/>
              <w:left w:val="nil"/>
              <w:bottom w:val="single" w:sz="4" w:space="0" w:color="000000"/>
              <w:right w:val="single" w:sz="4" w:space="0" w:color="000000"/>
            </w:tcBorders>
          </w:tcPr>
          <w:p w:rsidR="00AF60BD" w:rsidRDefault="00AF60BD">
            <w:pPr>
              <w:pStyle w:val="p18"/>
              <w:snapToGrid w:val="0"/>
              <w:spacing w:after="0"/>
              <w:ind w:firstLine="0"/>
              <w:rPr>
                <w:sz w:val="21"/>
                <w:szCs w:val="21"/>
              </w:rPr>
            </w:pPr>
          </w:p>
        </w:tc>
      </w:tr>
      <w:tr w:rsidR="00AF60BD">
        <w:trPr>
          <w:jc w:val="center"/>
        </w:trPr>
        <w:tc>
          <w:tcPr>
            <w:tcW w:w="1370" w:type="dxa"/>
            <w:tcBorders>
              <w:top w:val="single" w:sz="4" w:space="0" w:color="000000"/>
              <w:left w:val="single" w:sz="4" w:space="0" w:color="000000"/>
              <w:bottom w:val="single" w:sz="4" w:space="0" w:color="000000"/>
              <w:right w:val="single" w:sz="4" w:space="0" w:color="000000"/>
            </w:tcBorders>
            <w:vAlign w:val="center"/>
          </w:tcPr>
          <w:p w:rsidR="00AF60BD" w:rsidRDefault="003E4661">
            <w:pPr>
              <w:widowControl/>
              <w:rPr>
                <w:rFonts w:ascii="宋体" w:hAnsi="宋体"/>
                <w:kern w:val="0"/>
              </w:rPr>
            </w:pPr>
            <w:r>
              <w:rPr>
                <w:rFonts w:ascii="宋体" w:hAnsi="宋体" w:hint="eastAsia"/>
                <w:kern w:val="0"/>
              </w:rPr>
              <w:t>Body</w:t>
            </w:r>
          </w:p>
        </w:tc>
        <w:tc>
          <w:tcPr>
            <w:tcW w:w="2151" w:type="dxa"/>
            <w:tcBorders>
              <w:top w:val="single" w:sz="4" w:space="0" w:color="000000"/>
              <w:left w:val="nil"/>
              <w:bottom w:val="single" w:sz="4" w:space="0" w:color="000000"/>
              <w:right w:val="single" w:sz="4" w:space="0" w:color="000000"/>
            </w:tcBorders>
            <w:vAlign w:val="center"/>
          </w:tcPr>
          <w:p w:rsidR="00AF60BD" w:rsidRDefault="00AF60BD">
            <w:pPr>
              <w:widowControl/>
              <w:rPr>
                <w:rFonts w:ascii="宋体" w:hAnsi="宋体"/>
                <w:kern w:val="0"/>
              </w:rPr>
            </w:pPr>
          </w:p>
        </w:tc>
        <w:tc>
          <w:tcPr>
            <w:tcW w:w="3210" w:type="dxa"/>
            <w:tcBorders>
              <w:top w:val="single" w:sz="4" w:space="0" w:color="000000"/>
              <w:left w:val="nil"/>
              <w:bottom w:val="single" w:sz="4" w:space="0" w:color="000000"/>
              <w:right w:val="single" w:sz="4" w:space="0" w:color="000000"/>
            </w:tcBorders>
          </w:tcPr>
          <w:p w:rsidR="00AF60BD" w:rsidRDefault="003E4661">
            <w:pPr>
              <w:widowControl/>
              <w:rPr>
                <w:rFonts w:ascii="宋体" w:hAnsi="宋体"/>
                <w:kern w:val="0"/>
              </w:rPr>
            </w:pPr>
            <w:r>
              <w:rPr>
                <w:rFonts w:ascii="宋体" w:hAnsi="宋体" w:hint="eastAsia"/>
                <w:kern w:val="0"/>
              </w:rPr>
              <w:t>数据内容</w:t>
            </w:r>
          </w:p>
        </w:tc>
        <w:tc>
          <w:tcPr>
            <w:tcW w:w="767" w:type="dxa"/>
            <w:tcBorders>
              <w:top w:val="single" w:sz="4" w:space="0" w:color="000000"/>
              <w:left w:val="nil"/>
              <w:bottom w:val="single" w:sz="4" w:space="0" w:color="000000"/>
              <w:right w:val="single" w:sz="4" w:space="0" w:color="000000"/>
            </w:tcBorders>
            <w:vAlign w:val="center"/>
          </w:tcPr>
          <w:p w:rsidR="00AF60BD" w:rsidRDefault="003E4661">
            <w:pPr>
              <w:widowControl/>
              <w:rPr>
                <w:rFonts w:ascii="宋体" w:hAnsi="宋体"/>
                <w:kern w:val="0"/>
              </w:rPr>
            </w:pPr>
            <w:r>
              <w:rPr>
                <w:rFonts w:ascii="宋体" w:hAnsi="宋体" w:hint="eastAsia"/>
                <w:kern w:val="0"/>
              </w:rPr>
              <w:t>是</w:t>
            </w:r>
          </w:p>
        </w:tc>
        <w:tc>
          <w:tcPr>
            <w:tcW w:w="2306" w:type="dxa"/>
            <w:tcBorders>
              <w:top w:val="single" w:sz="4" w:space="0" w:color="000000"/>
              <w:left w:val="nil"/>
              <w:bottom w:val="single" w:sz="4" w:space="0" w:color="000000"/>
              <w:right w:val="single" w:sz="4" w:space="0" w:color="000000"/>
            </w:tcBorders>
          </w:tcPr>
          <w:p w:rsidR="00AF60BD" w:rsidRDefault="00AF60BD">
            <w:pPr>
              <w:widowControl/>
              <w:rPr>
                <w:rFonts w:ascii="宋体" w:hAnsi="宋体"/>
                <w:kern w:val="0"/>
              </w:rPr>
            </w:pPr>
          </w:p>
        </w:tc>
        <w:tc>
          <w:tcPr>
            <w:tcW w:w="1383" w:type="dxa"/>
            <w:tcBorders>
              <w:top w:val="single" w:sz="4" w:space="0" w:color="000000"/>
              <w:left w:val="nil"/>
              <w:bottom w:val="single" w:sz="4" w:space="0" w:color="000000"/>
              <w:right w:val="single" w:sz="4" w:space="0" w:color="000000"/>
            </w:tcBorders>
          </w:tcPr>
          <w:p w:rsidR="00AF60BD" w:rsidRDefault="00AF60BD">
            <w:pPr>
              <w:widowControl/>
              <w:rPr>
                <w:rFonts w:ascii="宋体" w:hAnsi="宋体"/>
                <w:kern w:val="0"/>
              </w:rPr>
            </w:pPr>
          </w:p>
        </w:tc>
      </w:tr>
    </w:tbl>
    <w:p w:rsidR="00AF60BD" w:rsidRDefault="003E4661">
      <w:pPr>
        <w:pStyle w:val="3"/>
      </w:pPr>
      <w:r>
        <w:rPr>
          <w:rFonts w:hint="eastAsia"/>
        </w:rPr>
        <w:t>2.2</w:t>
      </w:r>
      <w:r>
        <w:rPr>
          <w:rFonts w:hint="eastAsia"/>
        </w:rPr>
        <w:t>接口说明</w:t>
      </w:r>
    </w:p>
    <w:p w:rsidR="00AF60BD" w:rsidRDefault="003E4661">
      <w:pPr>
        <w:pStyle w:val="af9"/>
        <w:ind w:left="420" w:firstLineChars="25" w:firstLine="60"/>
      </w:pPr>
      <w:r>
        <w:rPr>
          <w:rFonts w:hint="eastAsia"/>
        </w:rPr>
        <w:t>接口类型：</w:t>
      </w:r>
      <w:r>
        <w:rPr>
          <w:rFonts w:hint="eastAsia"/>
        </w:rPr>
        <w:t>restful</w:t>
      </w:r>
      <w:r>
        <w:rPr>
          <w:rFonts w:hint="eastAsia"/>
        </w:rPr>
        <w:cr/>
      </w:r>
      <w:r>
        <w:rPr>
          <w:rFonts w:hint="eastAsia"/>
        </w:rPr>
        <w:t>编码格式：请求报文和响应报文，采用</w:t>
      </w:r>
      <w:r>
        <w:rPr>
          <w:rFonts w:hint="eastAsia"/>
        </w:rPr>
        <w:t>UTF8</w:t>
      </w:r>
      <w:r>
        <w:rPr>
          <w:rFonts w:hint="eastAsia"/>
        </w:rPr>
        <w:t>编码，正文格式为</w:t>
      </w:r>
      <w:r>
        <w:rPr>
          <w:rFonts w:hint="eastAsia"/>
        </w:rPr>
        <w:t>json</w:t>
      </w:r>
    </w:p>
    <w:p w:rsidR="00AF60BD" w:rsidRDefault="003E4661">
      <w:pPr>
        <w:pStyle w:val="af9"/>
        <w:ind w:firstLineChars="175" w:firstLine="420"/>
      </w:pPr>
      <w:r>
        <w:rPr>
          <w:rFonts w:hint="eastAsia"/>
        </w:rPr>
        <w:t>请求示例：</w:t>
      </w:r>
      <w:r>
        <w:t>domain/</w:t>
      </w:r>
      <w:r>
        <w:rPr>
          <w:rFonts w:hint="eastAsia"/>
        </w:rPr>
        <w:t>x</w:t>
      </w:r>
      <w:r>
        <w:t>xxx/get</w:t>
      </w:r>
    </w:p>
    <w:p w:rsidR="00AF60BD" w:rsidRDefault="003E4661">
      <w:pPr>
        <w:pStyle w:val="af9"/>
        <w:ind w:firstLine="480"/>
      </w:pPr>
      <w:r>
        <w:rPr>
          <w:rFonts w:hint="eastAsia"/>
        </w:rPr>
        <w:t>请求报文结构：</w:t>
      </w:r>
    </w:p>
    <w:tbl>
      <w:tblPr>
        <w:tblStyle w:val="af"/>
        <w:tblW w:w="7796" w:type="dxa"/>
        <w:tblInd w:w="704" w:type="dxa"/>
        <w:tblLook w:val="04A0"/>
      </w:tblPr>
      <w:tblGrid>
        <w:gridCol w:w="3543"/>
        <w:gridCol w:w="4253"/>
      </w:tblGrid>
      <w:tr w:rsidR="00AF60BD">
        <w:tc>
          <w:tcPr>
            <w:tcW w:w="3543" w:type="dxa"/>
          </w:tcPr>
          <w:p w:rsidR="00AF60BD" w:rsidRDefault="003E4661">
            <w:pPr>
              <w:pStyle w:val="af9"/>
              <w:ind w:firstLine="480"/>
              <w:jc w:val="left"/>
            </w:pPr>
            <w:r>
              <w:rPr>
                <w:rFonts w:hint="eastAsia"/>
              </w:rPr>
              <w:t>消息头</w:t>
            </w:r>
          </w:p>
        </w:tc>
        <w:tc>
          <w:tcPr>
            <w:tcW w:w="4253" w:type="dxa"/>
          </w:tcPr>
          <w:p w:rsidR="00AF60BD" w:rsidRDefault="003E4661">
            <w:pPr>
              <w:pStyle w:val="af9"/>
              <w:ind w:firstLine="480"/>
              <w:jc w:val="left"/>
            </w:pPr>
            <w:r>
              <w:rPr>
                <w:rFonts w:hint="eastAsia"/>
              </w:rPr>
              <w:t>h</w:t>
            </w:r>
            <w:r>
              <w:t>eader</w:t>
            </w:r>
          </w:p>
        </w:tc>
      </w:tr>
      <w:tr w:rsidR="00AF60BD">
        <w:tc>
          <w:tcPr>
            <w:tcW w:w="3543" w:type="dxa"/>
          </w:tcPr>
          <w:p w:rsidR="00AF60BD" w:rsidRDefault="003E4661">
            <w:pPr>
              <w:pStyle w:val="af9"/>
              <w:ind w:firstLine="480"/>
              <w:jc w:val="left"/>
            </w:pPr>
            <w:r>
              <w:rPr>
                <w:rFonts w:hint="eastAsia"/>
              </w:rPr>
              <w:t>消息正文</w:t>
            </w:r>
          </w:p>
        </w:tc>
        <w:tc>
          <w:tcPr>
            <w:tcW w:w="4253" w:type="dxa"/>
          </w:tcPr>
          <w:p w:rsidR="00AF60BD" w:rsidRDefault="003E4661">
            <w:pPr>
              <w:pStyle w:val="af9"/>
              <w:ind w:firstLine="480"/>
              <w:jc w:val="left"/>
            </w:pPr>
            <w:r>
              <w:rPr>
                <w:rFonts w:hint="eastAsia"/>
              </w:rPr>
              <w:t>c</w:t>
            </w:r>
            <w:r>
              <w:t>ontent</w:t>
            </w:r>
          </w:p>
        </w:tc>
      </w:tr>
      <w:tr w:rsidR="00AF60BD">
        <w:tc>
          <w:tcPr>
            <w:tcW w:w="7796" w:type="dxa"/>
            <w:gridSpan w:val="2"/>
          </w:tcPr>
          <w:p w:rsidR="00AF60BD" w:rsidRDefault="003E4661">
            <w:pPr>
              <w:pStyle w:val="af9"/>
              <w:ind w:left="1920" w:firstLine="480"/>
            </w:pPr>
            <w:r>
              <w:rPr>
                <w:rFonts w:hint="eastAsia"/>
              </w:rPr>
              <w:t>消息正文参见各接口设计</w:t>
            </w:r>
          </w:p>
        </w:tc>
      </w:tr>
    </w:tbl>
    <w:p w:rsidR="00AF60BD" w:rsidRDefault="003E4661">
      <w:pPr>
        <w:pStyle w:val="af9"/>
        <w:ind w:firstLine="480"/>
      </w:pPr>
      <w:r>
        <w:rPr>
          <w:rFonts w:hint="eastAsia"/>
        </w:rPr>
        <w:t>请求报文示例：</w:t>
      </w:r>
    </w:p>
    <w:p w:rsidR="00AF60BD" w:rsidRDefault="003E4661">
      <w:pPr>
        <w:pStyle w:val="af9"/>
        <w:ind w:firstLine="480"/>
      </w:pPr>
      <w:r>
        <w:rPr>
          <w:rFonts w:hint="eastAsia"/>
        </w:rPr>
        <w:t>{</w:t>
      </w:r>
    </w:p>
    <w:p w:rsidR="00AF60BD" w:rsidRDefault="003E4661">
      <w:pPr>
        <w:pStyle w:val="af9"/>
        <w:ind w:left="360" w:firstLine="480"/>
      </w:pPr>
      <w:r>
        <w:t>“</w:t>
      </w:r>
      <w:r>
        <w:t>channelNo</w:t>
      </w:r>
      <w:r>
        <w:t>”</w:t>
      </w:r>
      <w:r>
        <w:t xml:space="preserve">: </w:t>
      </w:r>
      <w:r>
        <w:t>“</w:t>
      </w:r>
      <w:r>
        <w:rPr>
          <w:rFonts w:hint="eastAsia"/>
        </w:rPr>
        <w:t>渠道编号</w:t>
      </w:r>
      <w:r>
        <w:t>”</w:t>
      </w:r>
      <w:r>
        <w:t>,</w:t>
      </w:r>
    </w:p>
    <w:p w:rsidR="00AF60BD" w:rsidRDefault="003E4661">
      <w:pPr>
        <w:pStyle w:val="af9"/>
        <w:ind w:left="360" w:firstLine="480"/>
      </w:pPr>
      <w:r>
        <w:t>“</w:t>
      </w:r>
      <w:r>
        <w:t>content</w:t>
      </w:r>
      <w:r>
        <w:t>”</w:t>
      </w:r>
      <w:r>
        <w:t xml:space="preserve">: </w:t>
      </w:r>
      <w:r>
        <w:t>“</w:t>
      </w:r>
      <w:r>
        <w:rPr>
          <w:rFonts w:hint="eastAsia"/>
        </w:rPr>
        <w:t>加密后的密文</w:t>
      </w:r>
      <w:r>
        <w:t>”</w:t>
      </w:r>
    </w:p>
    <w:p w:rsidR="00AF60BD" w:rsidRDefault="003E4661">
      <w:pPr>
        <w:pStyle w:val="af9"/>
        <w:ind w:firstLine="480"/>
      </w:pPr>
      <w:r>
        <w:t>}</w:t>
      </w:r>
    </w:p>
    <w:p w:rsidR="00AF60BD" w:rsidRDefault="003E4661">
      <w:pPr>
        <w:pStyle w:val="af9"/>
        <w:ind w:firstLine="480"/>
      </w:pPr>
      <w:r>
        <w:rPr>
          <w:rFonts w:hint="eastAsia"/>
        </w:rPr>
        <w:t>2</w:t>
      </w:r>
      <w:r>
        <w:rPr>
          <w:rFonts w:hint="eastAsia"/>
        </w:rPr>
        <w:t>）接口响应说明</w:t>
      </w:r>
    </w:p>
    <w:p w:rsidR="00AF60BD" w:rsidRDefault="003E4661">
      <w:pPr>
        <w:pStyle w:val="af9"/>
        <w:ind w:firstLine="480"/>
      </w:pPr>
      <w:r>
        <w:rPr>
          <w:rFonts w:hint="eastAsia"/>
        </w:rPr>
        <w:t>响应报文结构：</w:t>
      </w:r>
    </w:p>
    <w:tbl>
      <w:tblPr>
        <w:tblStyle w:val="af"/>
        <w:tblW w:w="7796" w:type="dxa"/>
        <w:tblInd w:w="704" w:type="dxa"/>
        <w:tblLook w:val="04A0"/>
      </w:tblPr>
      <w:tblGrid>
        <w:gridCol w:w="3543"/>
        <w:gridCol w:w="4253"/>
      </w:tblGrid>
      <w:tr w:rsidR="00AF60BD">
        <w:tc>
          <w:tcPr>
            <w:tcW w:w="3543" w:type="dxa"/>
          </w:tcPr>
          <w:p w:rsidR="00AF60BD" w:rsidRDefault="003E4661" w:rsidP="00765C36">
            <w:pPr>
              <w:pStyle w:val="af9"/>
              <w:ind w:firstLineChars="179" w:firstLine="430"/>
            </w:pPr>
            <w:r>
              <w:rPr>
                <w:rFonts w:hint="eastAsia"/>
              </w:rPr>
              <w:t>响应码</w:t>
            </w:r>
          </w:p>
        </w:tc>
        <w:tc>
          <w:tcPr>
            <w:tcW w:w="4253" w:type="dxa"/>
          </w:tcPr>
          <w:p w:rsidR="00AF60BD" w:rsidRDefault="003E4661" w:rsidP="00765C36">
            <w:pPr>
              <w:pStyle w:val="af9"/>
              <w:ind w:firstLineChars="179" w:firstLine="430"/>
            </w:pPr>
            <w:r>
              <w:t>result</w:t>
            </w:r>
          </w:p>
        </w:tc>
      </w:tr>
      <w:tr w:rsidR="00AF60BD">
        <w:tc>
          <w:tcPr>
            <w:tcW w:w="3543" w:type="dxa"/>
          </w:tcPr>
          <w:p w:rsidR="00AF60BD" w:rsidRDefault="003E4661" w:rsidP="00765C36">
            <w:pPr>
              <w:pStyle w:val="af9"/>
              <w:ind w:firstLineChars="179" w:firstLine="430"/>
            </w:pPr>
            <w:r>
              <w:rPr>
                <w:rFonts w:hint="eastAsia"/>
              </w:rPr>
              <w:t>响应消息</w:t>
            </w:r>
          </w:p>
        </w:tc>
        <w:tc>
          <w:tcPr>
            <w:tcW w:w="4253" w:type="dxa"/>
          </w:tcPr>
          <w:p w:rsidR="00AF60BD" w:rsidRDefault="003E4661" w:rsidP="00765C36">
            <w:pPr>
              <w:pStyle w:val="af9"/>
              <w:ind w:firstLineChars="179" w:firstLine="430"/>
            </w:pPr>
            <w:r>
              <w:t>message</w:t>
            </w:r>
          </w:p>
        </w:tc>
      </w:tr>
      <w:tr w:rsidR="00AF60BD">
        <w:tc>
          <w:tcPr>
            <w:tcW w:w="3543" w:type="dxa"/>
          </w:tcPr>
          <w:p w:rsidR="00AF60BD" w:rsidRDefault="003E4661" w:rsidP="00765C36">
            <w:pPr>
              <w:pStyle w:val="af9"/>
              <w:ind w:firstLineChars="179" w:firstLine="430"/>
            </w:pPr>
            <w:r>
              <w:rPr>
                <w:rFonts w:hint="eastAsia"/>
              </w:rPr>
              <w:t>响应消息正文</w:t>
            </w:r>
          </w:p>
        </w:tc>
        <w:tc>
          <w:tcPr>
            <w:tcW w:w="4253" w:type="dxa"/>
          </w:tcPr>
          <w:p w:rsidR="00AF60BD" w:rsidRDefault="003E4661" w:rsidP="00765C36">
            <w:pPr>
              <w:pStyle w:val="af9"/>
              <w:ind w:firstLineChars="179" w:firstLine="430"/>
            </w:pPr>
            <w:r>
              <w:t>data</w:t>
            </w:r>
          </w:p>
        </w:tc>
      </w:tr>
    </w:tbl>
    <w:p w:rsidR="00AF60BD" w:rsidRDefault="003E4661">
      <w:pPr>
        <w:pStyle w:val="af9"/>
        <w:ind w:firstLine="480"/>
      </w:pPr>
      <w:r>
        <w:rPr>
          <w:rFonts w:hint="eastAsia"/>
        </w:rPr>
        <w:t>响应结果示例：</w:t>
      </w:r>
    </w:p>
    <w:p w:rsidR="00AF60BD" w:rsidRDefault="003E4661">
      <w:pPr>
        <w:pStyle w:val="af9"/>
        <w:ind w:firstLine="480"/>
      </w:pPr>
      <w:r>
        <w:rPr>
          <w:rFonts w:hint="eastAsia"/>
        </w:rPr>
        <w:lastRenderedPageBreak/>
        <w:t>{</w:t>
      </w:r>
    </w:p>
    <w:p w:rsidR="00AF60BD" w:rsidRDefault="003E4661">
      <w:pPr>
        <w:pStyle w:val="af9"/>
        <w:ind w:leftChars="100" w:left="240" w:firstLine="480"/>
      </w:pPr>
      <w:r>
        <w:t>“</w:t>
      </w:r>
      <w:r>
        <w:t>result</w:t>
      </w:r>
      <w:r>
        <w:t>”</w:t>
      </w:r>
      <w:r>
        <w:t>: 0,</w:t>
      </w:r>
    </w:p>
    <w:p w:rsidR="00AF60BD" w:rsidRDefault="003E4661">
      <w:pPr>
        <w:pStyle w:val="af9"/>
        <w:ind w:leftChars="100" w:left="240" w:firstLine="480"/>
      </w:pPr>
      <w:r>
        <w:t>“</w:t>
      </w:r>
      <w:r>
        <w:t>message</w:t>
      </w:r>
      <w:r>
        <w:t>”</w:t>
      </w:r>
      <w:r>
        <w:t xml:space="preserve">: </w:t>
      </w:r>
      <w:r>
        <w:t>“</w:t>
      </w:r>
      <w:r>
        <w:rPr>
          <w:rFonts w:hint="eastAsia"/>
        </w:rPr>
        <w:t>成功</w:t>
      </w:r>
      <w:r>
        <w:t>”</w:t>
      </w:r>
      <w:r>
        <w:rPr>
          <w:rFonts w:hint="eastAsia"/>
        </w:rPr>
        <w:t>,</w:t>
      </w:r>
    </w:p>
    <w:p w:rsidR="00AF60BD" w:rsidRDefault="003E4661">
      <w:pPr>
        <w:pStyle w:val="af9"/>
        <w:ind w:leftChars="100" w:left="240" w:firstLine="480"/>
      </w:pPr>
      <w:r>
        <w:t>“</w:t>
      </w:r>
      <w:r>
        <w:t>data</w:t>
      </w:r>
      <w:r>
        <w:t>”</w:t>
      </w:r>
      <w:r>
        <w:t xml:space="preserve">: </w:t>
      </w:r>
      <w:r>
        <w:t>“</w:t>
      </w:r>
      <w:r>
        <w:rPr>
          <w:rFonts w:hint="eastAsia"/>
        </w:rPr>
        <w:t>加密后的密文</w:t>
      </w:r>
      <w:r>
        <w:t>”</w:t>
      </w:r>
    </w:p>
    <w:p w:rsidR="00AF60BD" w:rsidRDefault="003E4661">
      <w:pPr>
        <w:pStyle w:val="af9"/>
        <w:ind w:firstLine="480"/>
      </w:pPr>
      <w:r>
        <w:t>}</w:t>
      </w:r>
    </w:p>
    <w:p w:rsidR="00AF60BD" w:rsidRDefault="003E4661">
      <w:pPr>
        <w:pStyle w:val="2"/>
        <w:rPr>
          <w:rFonts w:ascii="宋体" w:hAnsi="宋体"/>
          <w:sz w:val="30"/>
          <w:szCs w:val="30"/>
          <w:lang w:val="en-US"/>
        </w:rPr>
      </w:pPr>
      <w:r>
        <w:rPr>
          <w:rFonts w:ascii="宋体" w:hAnsi="宋体" w:hint="eastAsia"/>
          <w:sz w:val="30"/>
          <w:szCs w:val="30"/>
          <w:lang w:val="en-US"/>
        </w:rPr>
        <w:t>3</w:t>
      </w:r>
      <w:r>
        <w:rPr>
          <w:rFonts w:ascii="宋体" w:hAnsi="宋体" w:hint="eastAsia"/>
          <w:sz w:val="30"/>
          <w:szCs w:val="30"/>
          <w:lang w:val="en-US"/>
        </w:rPr>
        <w:t>、基础信息接口</w:t>
      </w:r>
    </w:p>
    <w:p w:rsidR="00AF60BD" w:rsidRDefault="003E4661">
      <w:pPr>
        <w:pStyle w:val="3"/>
      </w:pPr>
      <w:r>
        <w:rPr>
          <w:rFonts w:hint="eastAsia"/>
        </w:rPr>
        <w:t>3.1</w:t>
      </w:r>
      <w:r>
        <w:rPr>
          <w:rFonts w:hint="eastAsia"/>
        </w:rPr>
        <w:t>企业信息接口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rPr>
          <w:rFonts w:hint="eastAsia"/>
        </w:rPr>
        <w:t>info/</w:t>
      </w:r>
      <w:r>
        <w:t>group</w:t>
      </w:r>
    </w:p>
    <w:p w:rsidR="00AF60BD" w:rsidRDefault="003E4661">
      <w:pPr>
        <w:numPr>
          <w:ilvl w:val="0"/>
          <w:numId w:val="1"/>
        </w:numPr>
      </w:pPr>
      <w:r>
        <w:rPr>
          <w:rFonts w:hint="eastAsia"/>
        </w:rPr>
        <w:t>接口定义</w:t>
      </w:r>
    </w:p>
    <w:p w:rsidR="00AF60BD" w:rsidRDefault="003E4661">
      <w:pPr>
        <w:rPr>
          <w:rFonts w:ascii="仿宋" w:hAnsi="仿宋"/>
        </w:rPr>
      </w:pPr>
      <w:r>
        <w:rPr>
          <w:rFonts w:ascii="仿宋" w:hAnsi="仿宋"/>
        </w:rPr>
        <w:tab/>
      </w:r>
      <w:r>
        <w:rPr>
          <w:rFonts w:hint="eastAsia"/>
        </w:rPr>
        <w:t>请求方式：</w:t>
      </w:r>
      <w:r>
        <w:rPr>
          <w:rFonts w:hint="eastAsia"/>
        </w:rPr>
        <w:t>GET</w:t>
      </w:r>
    </w:p>
    <w:p w:rsidR="00AF60BD" w:rsidRDefault="003E4661">
      <w:pPr>
        <w:pStyle w:val="af9"/>
        <w:ind w:firstLine="480"/>
      </w:pPr>
      <w:r>
        <w:rPr>
          <w:rFonts w:ascii="仿宋" w:hAnsi="仿宋" w:hint="eastAsia"/>
        </w:rPr>
        <w:t>请求参数：</w:t>
      </w:r>
      <w:r>
        <w:rPr>
          <w:rFonts w:hint="eastAsia"/>
        </w:rPr>
        <w:t>空</w:t>
      </w:r>
    </w:p>
    <w:p w:rsidR="00AF60BD" w:rsidRDefault="003E4661">
      <w:pPr>
        <w:pStyle w:val="af9"/>
        <w:ind w:firstLine="480"/>
      </w:pPr>
      <w:r>
        <w:rPr>
          <w:rFonts w:ascii="仿宋" w:hAnsi="仿宋" w:hint="eastAsia"/>
        </w:rPr>
        <w:t>返回结果</w:t>
      </w:r>
      <w:r>
        <w:rPr>
          <w:rFonts w:ascii="仿宋" w:hAnsi="仿宋"/>
        </w:rPr>
        <w:t>data</w:t>
      </w:r>
      <w:r>
        <w:rPr>
          <w:rFonts w:ascii="仿宋" w:hAnsi="仿宋" w:hint="eastAsia"/>
        </w:rPr>
        <w:t>部份</w:t>
      </w:r>
    </w:p>
    <w:tbl>
      <w:tblPr>
        <w:tblW w:w="9322" w:type="dxa"/>
        <w:tblLayout w:type="fixed"/>
        <w:tblLook w:val="04A0"/>
      </w:tblPr>
      <w:tblGrid>
        <w:gridCol w:w="1822"/>
        <w:gridCol w:w="1421"/>
        <w:gridCol w:w="996"/>
        <w:gridCol w:w="552"/>
        <w:gridCol w:w="564"/>
        <w:gridCol w:w="2408"/>
        <w:gridCol w:w="1559"/>
      </w:tblGrid>
      <w:tr w:rsidR="00AF60BD">
        <w:trPr>
          <w:trHeight w:val="255"/>
        </w:trPr>
        <w:tc>
          <w:tcPr>
            <w:tcW w:w="1822"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421"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996"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55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564"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2408"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c>
          <w:tcPr>
            <w:tcW w:w="1559" w:type="dxa"/>
            <w:tcBorders>
              <w:top w:val="single" w:sz="4" w:space="0" w:color="auto"/>
              <w:left w:val="nil"/>
              <w:bottom w:val="single" w:sz="4" w:space="0" w:color="auto"/>
              <w:right w:val="single" w:sz="4" w:space="0" w:color="auto"/>
            </w:tcBorders>
            <w:shd w:val="clear" w:color="auto" w:fill="F8CBAD"/>
          </w:tcPr>
          <w:p w:rsidR="00AF60BD" w:rsidRDefault="003E4661">
            <w:pPr>
              <w:widowControl/>
              <w:jc w:val="left"/>
              <w:rPr>
                <w:rFonts w:ascii="宋体" w:hAnsi="宋体"/>
                <w:kern w:val="0"/>
              </w:rPr>
            </w:pPr>
            <w:r>
              <w:rPr>
                <w:rFonts w:ascii="宋体" w:hAnsi="宋体" w:hint="eastAsia"/>
                <w:kern w:val="0"/>
              </w:rPr>
              <w:t>偏离情况</w:t>
            </w: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group</w:t>
            </w:r>
            <w:r>
              <w:rPr>
                <w:rFonts w:ascii="宋体" w:hAnsi="宋体" w:hint="eastAsia"/>
                <w:kern w:val="0"/>
              </w:rPr>
              <w:t>Code</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分组代码</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50</w:t>
            </w: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40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唯一标识一个分组</w:t>
            </w:r>
          </w:p>
        </w:tc>
        <w:tc>
          <w:tcPr>
            <w:tcW w:w="1559"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p</w:t>
            </w:r>
            <w:r>
              <w:rPr>
                <w:rFonts w:ascii="宋体" w:hAnsi="宋体" w:hint="eastAsia"/>
                <w:kern w:val="0"/>
              </w:rPr>
              <w:t>arentCode</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上级分组代码</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50</w:t>
            </w: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240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当前分组的上级分组编码，注意：除第一级分组外其余分组不能为空</w:t>
            </w:r>
          </w:p>
        </w:tc>
        <w:tc>
          <w:tcPr>
            <w:tcW w:w="1559"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group</w:t>
            </w:r>
            <w:r>
              <w:rPr>
                <w:rFonts w:ascii="宋体" w:hAnsi="宋体" w:hint="eastAsia"/>
                <w:kern w:val="0"/>
              </w:rPr>
              <w:t>Name</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分组名称</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50</w:t>
            </w: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408"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1559"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group</w:t>
            </w:r>
            <w:r>
              <w:rPr>
                <w:rFonts w:ascii="宋体" w:hAnsi="宋体" w:hint="eastAsia"/>
                <w:kern w:val="0"/>
              </w:rPr>
              <w:t>Address</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分组地址</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100</w:t>
            </w: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40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 xml:space="preserve">　</w:t>
            </w:r>
          </w:p>
        </w:tc>
        <w:tc>
          <w:tcPr>
            <w:tcW w:w="1559"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telephoneNo</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联系电话</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kern w:val="0"/>
              </w:rPr>
              <w:t>20</w:t>
            </w: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2408"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1559"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bl>
    <w:p w:rsidR="00AF60BD" w:rsidRDefault="003E4661">
      <w:pPr>
        <w:pStyle w:val="3"/>
      </w:pPr>
      <w:r>
        <w:rPr>
          <w:rFonts w:hint="eastAsia"/>
        </w:rPr>
        <w:t>3.2</w:t>
      </w:r>
      <w:r>
        <w:rPr>
          <w:rFonts w:hint="eastAsia"/>
        </w:rPr>
        <w:t>线路信息接口</w:t>
      </w:r>
    </w:p>
    <w:p w:rsidR="00AF60BD" w:rsidRDefault="003E4661">
      <w:pPr>
        <w:numPr>
          <w:ilvl w:val="0"/>
          <w:numId w:val="1"/>
        </w:numPr>
      </w:pPr>
      <w:r>
        <w:rPr>
          <w:rFonts w:hint="eastAsia"/>
        </w:rPr>
        <w:t>接口地址</w:t>
      </w:r>
    </w:p>
    <w:p w:rsidR="00AF60BD" w:rsidRDefault="003E4661">
      <w:r>
        <w:rPr>
          <w:rFonts w:hint="eastAsia"/>
        </w:rPr>
        <w:lastRenderedPageBreak/>
        <w:t>https://IP:</w:t>
      </w:r>
      <w:r>
        <w:rPr>
          <w:rFonts w:ascii="仿宋" w:hAnsi="仿宋" w:hint="eastAsia"/>
        </w:rPr>
        <w:t>端口</w:t>
      </w:r>
      <w:r>
        <w:rPr>
          <w:rFonts w:hAnsi="宋体" w:hint="eastAsia"/>
        </w:rPr>
        <w:t>/</w:t>
      </w:r>
      <w:r>
        <w:rPr>
          <w:rFonts w:hint="eastAsia"/>
        </w:rPr>
        <w:t>info/</w:t>
      </w:r>
      <w:r>
        <w:t>route</w:t>
      </w:r>
    </w:p>
    <w:p w:rsidR="00AF60BD" w:rsidRDefault="003E4661">
      <w:pPr>
        <w:numPr>
          <w:ilvl w:val="0"/>
          <w:numId w:val="1"/>
        </w:numPr>
      </w:pPr>
      <w:r>
        <w:rPr>
          <w:rFonts w:hint="eastAsia"/>
        </w:rPr>
        <w:t>接口定义</w:t>
      </w:r>
    </w:p>
    <w:p w:rsidR="00AF60BD" w:rsidRDefault="003E4661">
      <w:r>
        <w:rPr>
          <w:rFonts w:hint="eastAsia"/>
        </w:rPr>
        <w:t>请求方式：</w:t>
      </w:r>
      <w:r>
        <w:rPr>
          <w:rFonts w:hint="eastAsia"/>
        </w:rPr>
        <w:t>GET</w:t>
      </w:r>
    </w:p>
    <w:p w:rsidR="00AF60BD" w:rsidRDefault="003E4661">
      <w:r>
        <w:rPr>
          <w:rFonts w:hint="eastAsia"/>
        </w:rPr>
        <w:t>请求参数：空</w:t>
      </w:r>
    </w:p>
    <w:p w:rsidR="00AF60BD" w:rsidRDefault="003E4661">
      <w:r>
        <w:rPr>
          <w:rFonts w:hint="eastAsia"/>
        </w:rPr>
        <w:t>返回结果</w:t>
      </w:r>
      <w:r>
        <w:rPr>
          <w:rFonts w:hint="eastAsia"/>
        </w:rPr>
        <w:t>data</w:t>
      </w:r>
      <w:r>
        <w:rPr>
          <w:rFonts w:hint="eastAsia"/>
        </w:rPr>
        <w:t>部份</w:t>
      </w:r>
    </w:p>
    <w:tbl>
      <w:tblPr>
        <w:tblW w:w="9322" w:type="dxa"/>
        <w:tblLayout w:type="fixed"/>
        <w:tblLook w:val="04A0"/>
      </w:tblPr>
      <w:tblGrid>
        <w:gridCol w:w="1733"/>
        <w:gridCol w:w="1777"/>
        <w:gridCol w:w="1155"/>
        <w:gridCol w:w="900"/>
        <w:gridCol w:w="435"/>
        <w:gridCol w:w="2039"/>
        <w:gridCol w:w="1283"/>
      </w:tblGrid>
      <w:tr w:rsidR="00AF60BD">
        <w:trPr>
          <w:trHeight w:val="255"/>
        </w:trPr>
        <w:tc>
          <w:tcPr>
            <w:tcW w:w="1733"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777"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1155"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900"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435"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2039"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c>
          <w:tcPr>
            <w:tcW w:w="1283" w:type="dxa"/>
            <w:tcBorders>
              <w:top w:val="single" w:sz="4" w:space="0" w:color="auto"/>
              <w:left w:val="nil"/>
              <w:bottom w:val="single" w:sz="4" w:space="0" w:color="auto"/>
              <w:right w:val="single" w:sz="4" w:space="0" w:color="auto"/>
            </w:tcBorders>
            <w:shd w:val="clear" w:color="auto" w:fill="F8CBAD"/>
          </w:tcPr>
          <w:p w:rsidR="00AF60BD" w:rsidRDefault="003E4661">
            <w:pPr>
              <w:widowControl/>
              <w:jc w:val="left"/>
              <w:rPr>
                <w:rFonts w:ascii="宋体" w:hAnsi="宋体"/>
                <w:kern w:val="0"/>
              </w:rPr>
            </w:pPr>
            <w:r>
              <w:rPr>
                <w:rFonts w:ascii="宋体" w:hAnsi="宋体" w:hint="eastAsia"/>
                <w:kern w:val="0"/>
              </w:rPr>
              <w:t>偏离情况</w:t>
            </w: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group</w:t>
            </w:r>
            <w:r>
              <w:rPr>
                <w:rFonts w:ascii="宋体" w:hAnsi="宋体" w:hint="eastAsia"/>
                <w:kern w:val="0"/>
              </w:rPr>
              <w:t>Code</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分组代码</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039"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Name</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线路名称</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 xml:space="preserve">否　</w:t>
            </w:r>
          </w:p>
        </w:tc>
        <w:tc>
          <w:tcPr>
            <w:tcW w:w="2039"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Number</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线路编号</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16</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03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唯一识别一条线路</w:t>
            </w: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Type</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线路运行方式</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03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1</w:t>
            </w:r>
            <w:r>
              <w:rPr>
                <w:rFonts w:ascii="宋体" w:hAnsi="宋体" w:hint="eastAsia"/>
                <w:kern w:val="0"/>
              </w:rPr>
              <w:t>上行、下行</w:t>
            </w:r>
            <w:r>
              <w:rPr>
                <w:rFonts w:ascii="宋体" w:hAnsi="宋体" w:hint="eastAsia"/>
                <w:kern w:val="0"/>
              </w:rPr>
              <w:t xml:space="preserve"> </w:t>
            </w:r>
            <w:r>
              <w:rPr>
                <w:rFonts w:ascii="宋体" w:hAnsi="宋体"/>
                <w:kern w:val="0"/>
              </w:rPr>
              <w:t>2</w:t>
            </w:r>
            <w:r>
              <w:rPr>
                <w:rFonts w:ascii="宋体" w:hAnsi="宋体" w:hint="eastAsia"/>
                <w:kern w:val="0"/>
              </w:rPr>
              <w:t xml:space="preserve"> </w:t>
            </w:r>
            <w:r>
              <w:rPr>
                <w:rFonts w:ascii="宋体" w:hAnsi="宋体" w:hint="eastAsia"/>
                <w:kern w:val="0"/>
              </w:rPr>
              <w:t>环形</w:t>
            </w: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isUse</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可用状态</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03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1</w:t>
            </w:r>
            <w:r>
              <w:rPr>
                <w:rFonts w:ascii="宋体" w:hAnsi="宋体" w:hint="eastAsia"/>
                <w:kern w:val="0"/>
              </w:rPr>
              <w:t>：停用</w:t>
            </w:r>
            <w:r>
              <w:rPr>
                <w:rFonts w:ascii="宋体" w:hAnsi="宋体" w:hint="eastAsia"/>
                <w:kern w:val="0"/>
              </w:rPr>
              <w:t xml:space="preserve"> 0</w:t>
            </w:r>
            <w:r>
              <w:rPr>
                <w:rFonts w:ascii="宋体" w:hAnsi="宋体" w:hint="eastAsia"/>
                <w:kern w:val="0"/>
              </w:rPr>
              <w:t>：启用</w:t>
            </w: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firstOrder</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线路首班时间</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kern w:val="0"/>
              </w:rPr>
              <w:t>12</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203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格式：</w:t>
            </w:r>
            <w:r>
              <w:rPr>
                <w:rFonts w:ascii="宋体" w:hAnsi="宋体"/>
                <w:kern w:val="0"/>
              </w:rPr>
              <w:t>12:00</w:t>
            </w: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lastOrder</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线路未班时间</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kern w:val="0"/>
              </w:rPr>
              <w:t>6</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203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格式：</w:t>
            </w:r>
            <w:r>
              <w:rPr>
                <w:rFonts w:ascii="宋体" w:hAnsi="宋体"/>
                <w:kern w:val="0"/>
              </w:rPr>
              <w:t>12:00</w:t>
            </w: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ticket</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线路票价</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double</w:t>
            </w:r>
          </w:p>
        </w:tc>
        <w:tc>
          <w:tcPr>
            <w:tcW w:w="900"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203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精确小数点后一位</w:t>
            </w:r>
            <w:r>
              <w:rPr>
                <w:rFonts w:ascii="宋体" w:hAnsi="宋体" w:hint="eastAsia"/>
                <w:kern w:val="0"/>
              </w:rPr>
              <w:t>,</w:t>
            </w:r>
            <w:r>
              <w:rPr>
                <w:rFonts w:ascii="宋体" w:hAnsi="宋体" w:hint="eastAsia"/>
                <w:kern w:val="0"/>
              </w:rPr>
              <w:t>如：</w:t>
            </w:r>
            <w:r>
              <w:rPr>
                <w:rFonts w:ascii="宋体" w:hAnsi="宋体" w:hint="eastAsia"/>
                <w:kern w:val="0"/>
              </w:rPr>
              <w:t>1.0</w:t>
            </w: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Length</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线路总长</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Double</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03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单位：千米</w:t>
            </w:r>
            <w:r>
              <w:rPr>
                <w:rFonts w:ascii="宋体" w:hAnsi="宋体" w:hint="eastAsia"/>
                <w:kern w:val="0"/>
              </w:rPr>
              <w:t xml:space="preserve">km </w:t>
            </w:r>
            <w:r>
              <w:rPr>
                <w:rFonts w:ascii="宋体" w:hAnsi="宋体" w:hint="eastAsia"/>
                <w:kern w:val="0"/>
              </w:rPr>
              <w:t>保留</w:t>
            </w:r>
            <w:r>
              <w:rPr>
                <w:rFonts w:ascii="宋体" w:hAnsi="宋体" w:hint="eastAsia"/>
                <w:kern w:val="0"/>
              </w:rPr>
              <w:t>2</w:t>
            </w:r>
            <w:r>
              <w:rPr>
                <w:rFonts w:ascii="宋体" w:hAnsi="宋体" w:hint="eastAsia"/>
                <w:kern w:val="0"/>
              </w:rPr>
              <w:t>位小数</w:t>
            </w: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upOperatMileage</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上行营运里程</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Double</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03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单位：千米</w:t>
            </w:r>
            <w:r>
              <w:rPr>
                <w:rFonts w:ascii="宋体" w:hAnsi="宋体" w:hint="eastAsia"/>
                <w:kern w:val="0"/>
              </w:rPr>
              <w:t xml:space="preserve">km </w:t>
            </w:r>
            <w:r>
              <w:rPr>
                <w:rFonts w:ascii="宋体" w:hAnsi="宋体" w:hint="eastAsia"/>
                <w:kern w:val="0"/>
              </w:rPr>
              <w:t>保留</w:t>
            </w:r>
            <w:r>
              <w:rPr>
                <w:rFonts w:ascii="宋体" w:hAnsi="宋体" w:hint="eastAsia"/>
                <w:kern w:val="0"/>
              </w:rPr>
              <w:t>2</w:t>
            </w:r>
            <w:r>
              <w:rPr>
                <w:rFonts w:ascii="宋体" w:hAnsi="宋体" w:hint="eastAsia"/>
                <w:kern w:val="0"/>
              </w:rPr>
              <w:t>位小数</w:t>
            </w: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downOperatMileage</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下行营运里程</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Double</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03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单位：千米</w:t>
            </w:r>
            <w:r>
              <w:rPr>
                <w:rFonts w:ascii="宋体" w:hAnsi="宋体" w:hint="eastAsia"/>
                <w:kern w:val="0"/>
              </w:rPr>
              <w:t xml:space="preserve">km </w:t>
            </w:r>
            <w:r>
              <w:rPr>
                <w:rFonts w:ascii="宋体" w:hAnsi="宋体" w:hint="eastAsia"/>
                <w:kern w:val="0"/>
              </w:rPr>
              <w:t>保留</w:t>
            </w:r>
            <w:r>
              <w:rPr>
                <w:rFonts w:ascii="宋体" w:hAnsi="宋体" w:hint="eastAsia"/>
                <w:kern w:val="0"/>
              </w:rPr>
              <w:t>2</w:t>
            </w:r>
            <w:r>
              <w:rPr>
                <w:rFonts w:ascii="宋体" w:hAnsi="宋体" w:hint="eastAsia"/>
                <w:kern w:val="0"/>
              </w:rPr>
              <w:t>位小数</w:t>
            </w: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upStation</w:t>
            </w:r>
            <w:r>
              <w:rPr>
                <w:rFonts w:ascii="宋体" w:hAnsi="宋体"/>
                <w:kern w:val="0"/>
              </w:rPr>
              <w:t>Mileage</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上行出库里程</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Double</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03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单位：千米</w:t>
            </w:r>
            <w:r>
              <w:rPr>
                <w:rFonts w:ascii="宋体" w:hAnsi="宋体" w:hint="eastAsia"/>
                <w:kern w:val="0"/>
              </w:rPr>
              <w:t xml:space="preserve">km </w:t>
            </w:r>
            <w:r>
              <w:rPr>
                <w:rFonts w:ascii="宋体" w:hAnsi="宋体" w:hint="eastAsia"/>
                <w:kern w:val="0"/>
              </w:rPr>
              <w:t>保留</w:t>
            </w:r>
            <w:r>
              <w:rPr>
                <w:rFonts w:ascii="宋体" w:hAnsi="宋体" w:hint="eastAsia"/>
                <w:kern w:val="0"/>
              </w:rPr>
              <w:t>2</w:t>
            </w:r>
            <w:r>
              <w:rPr>
                <w:rFonts w:ascii="宋体" w:hAnsi="宋体" w:hint="eastAsia"/>
                <w:kern w:val="0"/>
              </w:rPr>
              <w:t>位小数</w:t>
            </w: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down</w:t>
            </w:r>
            <w:r>
              <w:rPr>
                <w:rFonts w:ascii="宋体" w:hAnsi="宋体" w:hint="eastAsia"/>
                <w:kern w:val="0"/>
              </w:rPr>
              <w:t>Station</w:t>
            </w:r>
            <w:r>
              <w:rPr>
                <w:rFonts w:ascii="宋体" w:hAnsi="宋体"/>
                <w:kern w:val="0"/>
              </w:rPr>
              <w:t>Mileage</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下行出库里程</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Double</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03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单位：千米</w:t>
            </w:r>
            <w:r>
              <w:rPr>
                <w:rFonts w:ascii="宋体" w:hAnsi="宋体" w:hint="eastAsia"/>
                <w:kern w:val="0"/>
              </w:rPr>
              <w:t xml:space="preserve">km </w:t>
            </w:r>
            <w:r>
              <w:rPr>
                <w:rFonts w:ascii="宋体" w:hAnsi="宋体" w:hint="eastAsia"/>
                <w:kern w:val="0"/>
              </w:rPr>
              <w:t>保留</w:t>
            </w:r>
            <w:r>
              <w:rPr>
                <w:rFonts w:ascii="宋体" w:hAnsi="宋体" w:hint="eastAsia"/>
                <w:kern w:val="0"/>
              </w:rPr>
              <w:t>2</w:t>
            </w:r>
            <w:r>
              <w:rPr>
                <w:rFonts w:ascii="宋体" w:hAnsi="宋体" w:hint="eastAsia"/>
                <w:kern w:val="0"/>
              </w:rPr>
              <w:t>位小数</w:t>
            </w: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lastRenderedPageBreak/>
              <w:t>upRun</w:t>
            </w:r>
            <w:r>
              <w:rPr>
                <w:rFonts w:ascii="宋体" w:hAnsi="宋体" w:hint="eastAsia"/>
                <w:kern w:val="0"/>
              </w:rPr>
              <w:t>Time</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上行营运时长</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Integer</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03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单位：分钟</w:t>
            </w:r>
            <w:r>
              <w:rPr>
                <w:rFonts w:ascii="宋体" w:hAnsi="宋体" w:hint="eastAsia"/>
                <w:kern w:val="0"/>
              </w:rPr>
              <w:t xml:space="preserve"> </w:t>
            </w:r>
            <w:r>
              <w:rPr>
                <w:rFonts w:ascii="宋体" w:hAnsi="宋体" w:hint="eastAsia"/>
                <w:kern w:val="0"/>
              </w:rPr>
              <w:t>整数</w:t>
            </w: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733"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downRun</w:t>
            </w:r>
            <w:r>
              <w:rPr>
                <w:rFonts w:ascii="宋体" w:hAnsi="宋体" w:hint="eastAsia"/>
                <w:kern w:val="0"/>
              </w:rPr>
              <w:t>Time</w:t>
            </w:r>
          </w:p>
        </w:tc>
        <w:tc>
          <w:tcPr>
            <w:tcW w:w="177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上行营运时长</w:t>
            </w:r>
          </w:p>
        </w:tc>
        <w:tc>
          <w:tcPr>
            <w:tcW w:w="115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Integer</w:t>
            </w:r>
          </w:p>
        </w:tc>
        <w:tc>
          <w:tcPr>
            <w:tcW w:w="900"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w:t>
            </w:r>
          </w:p>
        </w:tc>
        <w:tc>
          <w:tcPr>
            <w:tcW w:w="43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039"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单位：分钟</w:t>
            </w:r>
            <w:r>
              <w:rPr>
                <w:rFonts w:ascii="宋体" w:hAnsi="宋体" w:hint="eastAsia"/>
                <w:kern w:val="0"/>
              </w:rPr>
              <w:t xml:space="preserve"> </w:t>
            </w:r>
            <w:r>
              <w:rPr>
                <w:rFonts w:ascii="宋体" w:hAnsi="宋体" w:hint="eastAsia"/>
                <w:kern w:val="0"/>
              </w:rPr>
              <w:t>整数</w:t>
            </w:r>
          </w:p>
        </w:tc>
        <w:tc>
          <w:tcPr>
            <w:tcW w:w="128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bl>
    <w:p w:rsidR="00AF60BD" w:rsidRDefault="003E4661">
      <w:pPr>
        <w:pStyle w:val="3"/>
      </w:pPr>
      <w:r>
        <w:rPr>
          <w:rFonts w:hint="eastAsia"/>
        </w:rPr>
        <w:t>3.3</w:t>
      </w:r>
      <w:r>
        <w:rPr>
          <w:rFonts w:hint="eastAsia"/>
        </w:rPr>
        <w:t>线路站点信息接口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rPr>
          <w:rFonts w:hint="eastAsia"/>
        </w:rPr>
        <w:t>info/station</w:t>
      </w:r>
    </w:p>
    <w:p w:rsidR="00AF60BD" w:rsidRDefault="003E4661">
      <w:pPr>
        <w:numPr>
          <w:ilvl w:val="0"/>
          <w:numId w:val="1"/>
        </w:numPr>
      </w:pPr>
      <w:r>
        <w:rPr>
          <w:rFonts w:hint="eastAsia"/>
        </w:rPr>
        <w:t>接口定义</w:t>
      </w:r>
    </w:p>
    <w:p w:rsidR="00AF60BD" w:rsidRDefault="003E4661">
      <w:pPr>
        <w:pStyle w:val="af9"/>
        <w:ind w:firstLine="480"/>
      </w:pPr>
      <w:r>
        <w:rPr>
          <w:rFonts w:hint="eastAsia"/>
        </w:rPr>
        <w:t>请求方式：</w:t>
      </w:r>
      <w:r>
        <w:rPr>
          <w:rFonts w:hint="eastAsia"/>
        </w:rPr>
        <w:t>POST</w:t>
      </w:r>
    </w:p>
    <w:p w:rsidR="00AF60BD" w:rsidRDefault="003E4661">
      <w:pPr>
        <w:pStyle w:val="af9"/>
        <w:ind w:firstLine="480"/>
      </w:pPr>
      <w:r>
        <w:rPr>
          <w:rFonts w:ascii="仿宋" w:hAnsi="仿宋" w:hint="eastAsia"/>
        </w:rPr>
        <w:t>请求参数：</w:t>
      </w:r>
      <w:r>
        <w:tab/>
      </w:r>
      <w:r>
        <w:tab/>
      </w:r>
    </w:p>
    <w:tbl>
      <w:tblPr>
        <w:tblW w:w="9322" w:type="dxa"/>
        <w:tblLayout w:type="fixed"/>
        <w:tblLook w:val="04A0"/>
      </w:tblPr>
      <w:tblGrid>
        <w:gridCol w:w="1409"/>
        <w:gridCol w:w="1337"/>
        <w:gridCol w:w="1101"/>
        <w:gridCol w:w="788"/>
        <w:gridCol w:w="482"/>
        <w:gridCol w:w="2362"/>
        <w:gridCol w:w="1843"/>
      </w:tblGrid>
      <w:tr w:rsidR="00AF60BD">
        <w:trPr>
          <w:trHeight w:val="270"/>
        </w:trPr>
        <w:tc>
          <w:tcPr>
            <w:tcW w:w="1409"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rPr>
                <w:rFonts w:ascii="宋体" w:hAnsi="宋体"/>
                <w:kern w:val="0"/>
              </w:rPr>
            </w:pPr>
            <w:r>
              <w:rPr>
                <w:rFonts w:ascii="宋体" w:hAnsi="宋体" w:hint="eastAsia"/>
                <w:kern w:val="0"/>
              </w:rPr>
              <w:t>字段名称</w:t>
            </w:r>
          </w:p>
        </w:tc>
        <w:tc>
          <w:tcPr>
            <w:tcW w:w="1337"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rPr>
                <w:rFonts w:ascii="宋体" w:hAnsi="宋体"/>
                <w:kern w:val="0"/>
              </w:rPr>
            </w:pPr>
            <w:r>
              <w:rPr>
                <w:rFonts w:ascii="宋体" w:hAnsi="宋体" w:hint="eastAsia"/>
                <w:kern w:val="0"/>
              </w:rPr>
              <w:t>字段描述</w:t>
            </w:r>
          </w:p>
        </w:tc>
        <w:tc>
          <w:tcPr>
            <w:tcW w:w="1101"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rPr>
                <w:rFonts w:ascii="宋体" w:hAnsi="宋体"/>
                <w:kern w:val="0"/>
              </w:rPr>
            </w:pPr>
            <w:r>
              <w:rPr>
                <w:rFonts w:ascii="宋体" w:hAnsi="宋体" w:hint="eastAsia"/>
                <w:kern w:val="0"/>
              </w:rPr>
              <w:t>类型</w:t>
            </w:r>
          </w:p>
        </w:tc>
        <w:tc>
          <w:tcPr>
            <w:tcW w:w="788"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rPr>
                <w:rFonts w:ascii="宋体" w:hAnsi="宋体"/>
                <w:kern w:val="0"/>
              </w:rPr>
            </w:pPr>
            <w:r>
              <w:rPr>
                <w:rFonts w:ascii="宋体" w:hAnsi="宋体" w:hint="eastAsia"/>
                <w:kern w:val="0"/>
              </w:rPr>
              <w:t>长度</w:t>
            </w:r>
          </w:p>
        </w:tc>
        <w:tc>
          <w:tcPr>
            <w:tcW w:w="48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rPr>
                <w:rFonts w:ascii="宋体" w:hAnsi="宋体"/>
                <w:kern w:val="0"/>
              </w:rPr>
            </w:pPr>
            <w:r>
              <w:rPr>
                <w:rFonts w:ascii="宋体" w:hAnsi="宋体" w:hint="eastAsia"/>
                <w:kern w:val="0"/>
              </w:rPr>
              <w:t>空</w:t>
            </w:r>
          </w:p>
        </w:tc>
        <w:tc>
          <w:tcPr>
            <w:tcW w:w="236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rPr>
                <w:rFonts w:ascii="宋体" w:hAnsi="宋体"/>
                <w:kern w:val="0"/>
              </w:rPr>
            </w:pPr>
            <w:r>
              <w:rPr>
                <w:rFonts w:ascii="宋体" w:hAnsi="宋体" w:hint="eastAsia"/>
                <w:kern w:val="0"/>
              </w:rPr>
              <w:t>内容备注</w:t>
            </w:r>
          </w:p>
        </w:tc>
        <w:tc>
          <w:tcPr>
            <w:tcW w:w="1843" w:type="dxa"/>
            <w:tcBorders>
              <w:top w:val="single" w:sz="4" w:space="0" w:color="auto"/>
              <w:left w:val="nil"/>
              <w:bottom w:val="single" w:sz="4" w:space="0" w:color="auto"/>
              <w:right w:val="single" w:sz="4" w:space="0" w:color="auto"/>
            </w:tcBorders>
            <w:shd w:val="clear" w:color="auto" w:fill="F8CBAD"/>
          </w:tcPr>
          <w:p w:rsidR="00AF60BD" w:rsidRDefault="003E4661">
            <w:pPr>
              <w:widowControl/>
              <w:rPr>
                <w:rFonts w:ascii="宋体" w:hAnsi="宋体"/>
                <w:kern w:val="0"/>
              </w:rPr>
            </w:pPr>
            <w:r>
              <w:rPr>
                <w:rFonts w:ascii="宋体" w:hAnsi="宋体" w:hint="eastAsia"/>
                <w:kern w:val="0"/>
              </w:rPr>
              <w:t>偏离情况</w:t>
            </w:r>
          </w:p>
        </w:tc>
      </w:tr>
      <w:tr w:rsidR="00AF60BD">
        <w:trPr>
          <w:trHeight w:val="270"/>
        </w:trPr>
        <w:tc>
          <w:tcPr>
            <w:tcW w:w="1409"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kern w:val="0"/>
              </w:rPr>
              <w:t>routeList</w:t>
            </w:r>
          </w:p>
        </w:tc>
        <w:tc>
          <w:tcPr>
            <w:tcW w:w="1337"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线路列表</w:t>
            </w:r>
          </w:p>
        </w:tc>
        <w:tc>
          <w:tcPr>
            <w:tcW w:w="110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Array</w:t>
            </w:r>
          </w:p>
        </w:tc>
        <w:tc>
          <w:tcPr>
            <w:tcW w:w="788"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2"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否</w:t>
            </w:r>
          </w:p>
        </w:tc>
        <w:tc>
          <w:tcPr>
            <w:tcW w:w="2362"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线路编号组成的数组</w:t>
            </w:r>
          </w:p>
        </w:tc>
        <w:tc>
          <w:tcPr>
            <w:tcW w:w="1843"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bl>
    <w:p w:rsidR="00AF60BD" w:rsidRDefault="003E4661">
      <w:pPr>
        <w:pStyle w:val="af9"/>
        <w:ind w:firstLine="480"/>
      </w:pPr>
      <w:r>
        <w:rPr>
          <w:rFonts w:ascii="仿宋" w:hAnsi="仿宋" w:hint="eastAsia"/>
        </w:rPr>
        <w:t>返回结果</w:t>
      </w:r>
      <w:r>
        <w:rPr>
          <w:rFonts w:ascii="仿宋" w:hAnsi="仿宋"/>
        </w:rPr>
        <w:t>data</w:t>
      </w:r>
      <w:r>
        <w:rPr>
          <w:rFonts w:ascii="仿宋" w:hAnsi="仿宋" w:hint="eastAsia"/>
        </w:rPr>
        <w:t>部份</w:t>
      </w:r>
    </w:p>
    <w:tbl>
      <w:tblPr>
        <w:tblW w:w="9322" w:type="dxa"/>
        <w:tblLayout w:type="fixed"/>
        <w:tblLook w:val="04A0"/>
      </w:tblPr>
      <w:tblGrid>
        <w:gridCol w:w="1640"/>
        <w:gridCol w:w="1331"/>
        <w:gridCol w:w="966"/>
        <w:gridCol w:w="709"/>
        <w:gridCol w:w="568"/>
        <w:gridCol w:w="2265"/>
        <w:gridCol w:w="1843"/>
      </w:tblGrid>
      <w:tr w:rsidR="00AF60BD">
        <w:trPr>
          <w:trHeight w:val="255"/>
        </w:trPr>
        <w:tc>
          <w:tcPr>
            <w:tcW w:w="1640"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331"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966"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709"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568"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2265"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c>
          <w:tcPr>
            <w:tcW w:w="1843" w:type="dxa"/>
            <w:tcBorders>
              <w:top w:val="single" w:sz="4" w:space="0" w:color="auto"/>
              <w:left w:val="nil"/>
              <w:bottom w:val="single" w:sz="4" w:space="0" w:color="auto"/>
              <w:right w:val="single" w:sz="4" w:space="0" w:color="auto"/>
            </w:tcBorders>
            <w:shd w:val="clear" w:color="auto" w:fill="F8CBAD"/>
          </w:tcPr>
          <w:p w:rsidR="00AF60BD" w:rsidRDefault="003E4661">
            <w:pPr>
              <w:widowControl/>
              <w:jc w:val="left"/>
              <w:rPr>
                <w:rFonts w:ascii="宋体" w:hAnsi="宋体"/>
                <w:kern w:val="0"/>
              </w:rPr>
            </w:pPr>
            <w:r>
              <w:rPr>
                <w:rFonts w:ascii="宋体" w:hAnsi="宋体" w:hint="eastAsia"/>
                <w:kern w:val="0"/>
              </w:rPr>
              <w:t>偏离情况</w:t>
            </w: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Number</w:t>
            </w:r>
          </w:p>
        </w:tc>
        <w:tc>
          <w:tcPr>
            <w:tcW w:w="133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线路编号</w:t>
            </w:r>
          </w:p>
        </w:tc>
        <w:tc>
          <w:tcPr>
            <w:tcW w:w="96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16</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26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唯一识别线路</w:t>
            </w:r>
          </w:p>
        </w:tc>
        <w:tc>
          <w:tcPr>
            <w:tcW w:w="184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upDown</w:t>
            </w:r>
          </w:p>
        </w:tc>
        <w:tc>
          <w:tcPr>
            <w:tcW w:w="133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线路方向</w:t>
            </w:r>
          </w:p>
        </w:tc>
        <w:tc>
          <w:tcPr>
            <w:tcW w:w="96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265"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0</w:t>
            </w:r>
            <w:r>
              <w:rPr>
                <w:rFonts w:ascii="宋体" w:hAnsi="宋体" w:hint="eastAsia"/>
                <w:kern w:val="0"/>
              </w:rPr>
              <w:t>上行</w:t>
            </w:r>
            <w:r>
              <w:rPr>
                <w:rFonts w:ascii="宋体" w:hAnsi="宋体" w:hint="eastAsia"/>
                <w:kern w:val="0"/>
              </w:rPr>
              <w:t xml:space="preserve"> 1</w:t>
            </w:r>
            <w:r>
              <w:rPr>
                <w:rFonts w:ascii="宋体" w:hAnsi="宋体" w:hint="eastAsia"/>
                <w:kern w:val="0"/>
              </w:rPr>
              <w:t>下行</w:t>
            </w:r>
          </w:p>
        </w:tc>
        <w:tc>
          <w:tcPr>
            <w:tcW w:w="184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stationName</w:t>
            </w:r>
          </w:p>
        </w:tc>
        <w:tc>
          <w:tcPr>
            <w:tcW w:w="133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站点名称</w:t>
            </w:r>
          </w:p>
        </w:tc>
        <w:tc>
          <w:tcPr>
            <w:tcW w:w="966"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265"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 xml:space="preserve">　</w:t>
            </w:r>
          </w:p>
        </w:tc>
        <w:tc>
          <w:tcPr>
            <w:tcW w:w="1843"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stationNo</w:t>
            </w:r>
          </w:p>
        </w:tc>
        <w:tc>
          <w:tcPr>
            <w:tcW w:w="133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站点编号</w:t>
            </w:r>
          </w:p>
        </w:tc>
        <w:tc>
          <w:tcPr>
            <w:tcW w:w="966"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tabs>
                <w:tab w:val="left" w:pos="351"/>
                <w:tab w:val="right" w:pos="613"/>
              </w:tabs>
              <w:jc w:val="right"/>
              <w:rPr>
                <w:rFonts w:ascii="宋体" w:hAnsi="宋体"/>
                <w:kern w:val="0"/>
              </w:rPr>
            </w:pPr>
            <w:r>
              <w:rPr>
                <w:rFonts w:ascii="宋体" w:hAnsi="宋体" w:hint="eastAsia"/>
                <w:kern w:val="0"/>
              </w:rPr>
              <w:t>20</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2265"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如果没有此字段信息，属性值置为空字符串</w:t>
            </w:r>
            <w:r>
              <w:rPr>
                <w:rFonts w:ascii="宋体" w:hAnsi="宋体" w:hint="eastAsia"/>
                <w:kern w:val="0"/>
              </w:rPr>
              <w:t xml:space="preserve"> </w:t>
            </w:r>
            <w:r>
              <w:rPr>
                <w:rFonts w:ascii="宋体" w:hAnsi="宋体"/>
                <w:kern w:val="0"/>
              </w:rPr>
              <w:t>””</w:t>
            </w:r>
          </w:p>
        </w:tc>
        <w:tc>
          <w:tcPr>
            <w:tcW w:w="1843"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station</w:t>
            </w:r>
            <w:r>
              <w:rPr>
                <w:rFonts w:ascii="宋体" w:hAnsi="宋体"/>
                <w:kern w:val="0"/>
              </w:rPr>
              <w:t>Index</w:t>
            </w:r>
          </w:p>
        </w:tc>
        <w:tc>
          <w:tcPr>
            <w:tcW w:w="133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站点编号</w:t>
            </w:r>
          </w:p>
        </w:tc>
        <w:tc>
          <w:tcPr>
            <w:tcW w:w="966"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Integer</w:t>
            </w:r>
          </w:p>
        </w:tc>
        <w:tc>
          <w:tcPr>
            <w:tcW w:w="709" w:type="dxa"/>
            <w:tcBorders>
              <w:top w:val="nil"/>
              <w:left w:val="nil"/>
              <w:bottom w:val="single" w:sz="4" w:space="0" w:color="auto"/>
              <w:right w:val="single" w:sz="4" w:space="0" w:color="auto"/>
            </w:tcBorders>
            <w:vAlign w:val="center"/>
          </w:tcPr>
          <w:p w:rsidR="00AF60BD" w:rsidRDefault="003E4661">
            <w:pPr>
              <w:widowControl/>
              <w:tabs>
                <w:tab w:val="left" w:pos="351"/>
                <w:tab w:val="right" w:pos="613"/>
              </w:tabs>
              <w:jc w:val="right"/>
              <w:rPr>
                <w:rFonts w:ascii="宋体" w:hAnsi="宋体"/>
                <w:kern w:val="0"/>
              </w:rPr>
            </w:pPr>
            <w:r>
              <w:rPr>
                <w:rFonts w:ascii="宋体" w:hAnsi="宋体"/>
                <w:kern w:val="0"/>
              </w:rPr>
              <w:t>10</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265"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站点序号，从</w:t>
            </w:r>
            <w:r>
              <w:rPr>
                <w:rFonts w:ascii="宋体" w:hAnsi="宋体" w:hint="eastAsia"/>
                <w:kern w:val="0"/>
              </w:rPr>
              <w:t>0</w:t>
            </w:r>
            <w:r>
              <w:rPr>
                <w:rFonts w:ascii="宋体" w:hAnsi="宋体" w:hint="eastAsia"/>
                <w:kern w:val="0"/>
              </w:rPr>
              <w:t>开始</w:t>
            </w:r>
          </w:p>
        </w:tc>
        <w:tc>
          <w:tcPr>
            <w:tcW w:w="1843"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longitude</w:t>
            </w:r>
          </w:p>
        </w:tc>
        <w:tc>
          <w:tcPr>
            <w:tcW w:w="133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经度</w:t>
            </w:r>
          </w:p>
        </w:tc>
        <w:tc>
          <w:tcPr>
            <w:tcW w:w="966"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Double</w:t>
            </w:r>
          </w:p>
        </w:tc>
        <w:tc>
          <w:tcPr>
            <w:tcW w:w="709"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9</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265"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支持</w:t>
            </w:r>
            <w:r>
              <w:rPr>
                <w:rFonts w:ascii="宋体" w:hAnsi="宋体" w:hint="eastAsia"/>
                <w:kern w:val="0"/>
              </w:rPr>
              <w:t>6</w:t>
            </w:r>
            <w:r>
              <w:rPr>
                <w:rFonts w:ascii="宋体" w:hAnsi="宋体" w:hint="eastAsia"/>
                <w:kern w:val="0"/>
              </w:rPr>
              <w:t>位小数，东经为正，西经为负。例：</w:t>
            </w:r>
            <w:r>
              <w:rPr>
                <w:rFonts w:ascii="宋体" w:hAnsi="宋体" w:hint="eastAsia"/>
                <w:kern w:val="0"/>
              </w:rPr>
              <w:t xml:space="preserve">23.45833 </w:t>
            </w:r>
            <w:r>
              <w:rPr>
                <w:rFonts w:ascii="宋体" w:hAnsi="宋体" w:hint="eastAsia"/>
                <w:kern w:val="0"/>
              </w:rPr>
              <w:t>为东经</w:t>
            </w:r>
            <w:r>
              <w:rPr>
                <w:rFonts w:ascii="宋体" w:hAnsi="宋体" w:hint="eastAsia"/>
                <w:kern w:val="0"/>
              </w:rPr>
              <w:t>23.45833</w:t>
            </w:r>
            <w:r>
              <w:rPr>
                <w:rFonts w:ascii="宋体" w:hAnsi="宋体" w:hint="eastAsia"/>
                <w:kern w:val="0"/>
              </w:rPr>
              <w:t>度</w:t>
            </w:r>
          </w:p>
        </w:tc>
        <w:tc>
          <w:tcPr>
            <w:tcW w:w="1843"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640"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latitude</w:t>
            </w:r>
          </w:p>
        </w:tc>
        <w:tc>
          <w:tcPr>
            <w:tcW w:w="133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纬度</w:t>
            </w:r>
          </w:p>
        </w:tc>
        <w:tc>
          <w:tcPr>
            <w:tcW w:w="966"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Double</w:t>
            </w:r>
          </w:p>
        </w:tc>
        <w:tc>
          <w:tcPr>
            <w:tcW w:w="709"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9</w:t>
            </w:r>
          </w:p>
        </w:tc>
        <w:tc>
          <w:tcPr>
            <w:tcW w:w="56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265"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支持</w:t>
            </w:r>
            <w:r>
              <w:rPr>
                <w:rFonts w:ascii="宋体" w:hAnsi="宋体" w:hint="eastAsia"/>
                <w:kern w:val="0"/>
              </w:rPr>
              <w:t>6</w:t>
            </w:r>
            <w:r>
              <w:rPr>
                <w:rFonts w:ascii="宋体" w:hAnsi="宋体" w:hint="eastAsia"/>
                <w:kern w:val="0"/>
              </w:rPr>
              <w:t>位小数，北纬为正，南纬为负。例：</w:t>
            </w:r>
            <w:r>
              <w:rPr>
                <w:rFonts w:ascii="宋体" w:hAnsi="宋体" w:hint="eastAsia"/>
                <w:kern w:val="0"/>
              </w:rPr>
              <w:lastRenderedPageBreak/>
              <w:t xml:space="preserve">38.23666 </w:t>
            </w:r>
            <w:r>
              <w:rPr>
                <w:rFonts w:ascii="宋体" w:hAnsi="宋体" w:hint="eastAsia"/>
                <w:kern w:val="0"/>
              </w:rPr>
              <w:t>为北纬</w:t>
            </w:r>
            <w:r>
              <w:rPr>
                <w:rFonts w:ascii="宋体" w:hAnsi="宋体" w:hint="eastAsia"/>
                <w:kern w:val="0"/>
              </w:rPr>
              <w:t>23.23666</w:t>
            </w:r>
            <w:r>
              <w:rPr>
                <w:rFonts w:ascii="宋体" w:hAnsi="宋体" w:hint="eastAsia"/>
                <w:kern w:val="0"/>
              </w:rPr>
              <w:t>度</w:t>
            </w:r>
          </w:p>
        </w:tc>
        <w:tc>
          <w:tcPr>
            <w:tcW w:w="1843"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bl>
    <w:p w:rsidR="00AF60BD" w:rsidRDefault="003E4661">
      <w:pPr>
        <w:pStyle w:val="3"/>
      </w:pPr>
      <w:r>
        <w:rPr>
          <w:rFonts w:hint="eastAsia"/>
        </w:rPr>
        <w:lastRenderedPageBreak/>
        <w:t>3.4</w:t>
      </w:r>
      <w:r>
        <w:rPr>
          <w:rFonts w:hint="eastAsia"/>
        </w:rPr>
        <w:t>车辆信息接口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rPr>
          <w:rFonts w:hint="eastAsia"/>
        </w:rPr>
        <w:t>info/car</w:t>
      </w:r>
    </w:p>
    <w:p w:rsidR="00AF60BD" w:rsidRDefault="003E4661">
      <w:pPr>
        <w:numPr>
          <w:ilvl w:val="0"/>
          <w:numId w:val="1"/>
        </w:numPr>
      </w:pPr>
      <w:r>
        <w:rPr>
          <w:rFonts w:hint="eastAsia"/>
        </w:rPr>
        <w:t>接口定义</w:t>
      </w:r>
    </w:p>
    <w:p w:rsidR="00AF60BD" w:rsidRDefault="003E4661">
      <w:pPr>
        <w:pStyle w:val="af9"/>
        <w:ind w:firstLine="480"/>
      </w:pPr>
      <w:r>
        <w:rPr>
          <w:rFonts w:hint="eastAsia"/>
        </w:rPr>
        <w:t>请求方式：</w:t>
      </w:r>
      <w:r>
        <w:t>GE</w:t>
      </w:r>
      <w:r>
        <w:rPr>
          <w:rFonts w:hint="eastAsia"/>
        </w:rPr>
        <w:t>T</w:t>
      </w:r>
    </w:p>
    <w:p w:rsidR="00AF60BD" w:rsidRDefault="003E4661">
      <w:pPr>
        <w:ind w:firstLineChars="250" w:firstLine="600"/>
      </w:pPr>
      <w:r>
        <w:rPr>
          <w:rFonts w:ascii="仿宋" w:hAnsi="仿宋" w:hint="eastAsia"/>
        </w:rPr>
        <w:t>请求参数：空</w:t>
      </w:r>
    </w:p>
    <w:p w:rsidR="00AF60BD" w:rsidRDefault="003E4661">
      <w:pPr>
        <w:pStyle w:val="af9"/>
        <w:ind w:firstLine="480"/>
      </w:pPr>
      <w:r>
        <w:rPr>
          <w:rFonts w:ascii="仿宋" w:hAnsi="仿宋" w:hint="eastAsia"/>
        </w:rPr>
        <w:t>返回结果</w:t>
      </w:r>
      <w:r>
        <w:rPr>
          <w:rFonts w:ascii="仿宋" w:hAnsi="仿宋"/>
        </w:rPr>
        <w:t>data</w:t>
      </w:r>
      <w:r>
        <w:rPr>
          <w:rFonts w:ascii="仿宋" w:hAnsi="仿宋" w:hint="eastAsia"/>
        </w:rPr>
        <w:t>部份</w:t>
      </w:r>
    </w:p>
    <w:tbl>
      <w:tblPr>
        <w:tblW w:w="9469" w:type="dxa"/>
        <w:tblInd w:w="-5" w:type="dxa"/>
        <w:tblLayout w:type="fixed"/>
        <w:tblLook w:val="04A0"/>
      </w:tblPr>
      <w:tblGrid>
        <w:gridCol w:w="1814"/>
        <w:gridCol w:w="1418"/>
        <w:gridCol w:w="992"/>
        <w:gridCol w:w="709"/>
        <w:gridCol w:w="567"/>
        <w:gridCol w:w="2126"/>
        <w:gridCol w:w="1843"/>
      </w:tblGrid>
      <w:tr w:rsidR="00AF60BD">
        <w:trPr>
          <w:trHeight w:val="255"/>
        </w:trPr>
        <w:tc>
          <w:tcPr>
            <w:tcW w:w="1814"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418"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99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709"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567"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2126"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c>
          <w:tcPr>
            <w:tcW w:w="1843" w:type="dxa"/>
            <w:tcBorders>
              <w:top w:val="single" w:sz="4" w:space="0" w:color="auto"/>
              <w:left w:val="nil"/>
              <w:bottom w:val="single" w:sz="4" w:space="0" w:color="auto"/>
              <w:right w:val="single" w:sz="4" w:space="0" w:color="auto"/>
            </w:tcBorders>
            <w:shd w:val="clear" w:color="auto" w:fill="F8CBAD"/>
          </w:tcPr>
          <w:p w:rsidR="00AF60BD" w:rsidRDefault="003E4661">
            <w:pPr>
              <w:widowControl/>
              <w:jc w:val="left"/>
              <w:rPr>
                <w:rFonts w:ascii="宋体" w:hAnsi="宋体"/>
                <w:kern w:val="0"/>
              </w:rPr>
            </w:pPr>
            <w:r>
              <w:rPr>
                <w:rFonts w:ascii="宋体" w:hAnsi="宋体" w:hint="eastAsia"/>
                <w:kern w:val="0"/>
              </w:rPr>
              <w:t>偏离情况</w:t>
            </w:r>
          </w:p>
        </w:tc>
      </w:tr>
      <w:tr w:rsidR="00AF60BD">
        <w:trPr>
          <w:trHeight w:val="255"/>
        </w:trPr>
        <w:tc>
          <w:tcPr>
            <w:tcW w:w="1814"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Code</w:t>
            </w:r>
          </w:p>
        </w:tc>
        <w:tc>
          <w:tcPr>
            <w:tcW w:w="141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线路编码</w:t>
            </w:r>
          </w:p>
        </w:tc>
        <w:tc>
          <w:tcPr>
            <w:tcW w:w="99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50</w:t>
            </w:r>
          </w:p>
        </w:tc>
        <w:tc>
          <w:tcPr>
            <w:tcW w:w="567"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126"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1843"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14" w:type="dxa"/>
            <w:tcBorders>
              <w:top w:val="nil"/>
              <w:left w:val="single" w:sz="4" w:space="0" w:color="auto"/>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carPlateNo</w:t>
            </w:r>
          </w:p>
        </w:tc>
        <w:tc>
          <w:tcPr>
            <w:tcW w:w="1418"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车牌号</w:t>
            </w:r>
          </w:p>
        </w:tc>
        <w:tc>
          <w:tcPr>
            <w:tcW w:w="992"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center"/>
              <w:textAlignment w:val="center"/>
              <w:rPr>
                <w:rFonts w:ascii="宋体" w:hAnsi="宋体"/>
                <w:kern w:val="0"/>
              </w:rPr>
            </w:pPr>
            <w:r>
              <w:rPr>
                <w:rFonts w:ascii="宋体" w:hAnsi="宋体" w:hint="eastAsia"/>
                <w:kern w:val="0"/>
              </w:rPr>
              <w:t>20</w:t>
            </w:r>
          </w:p>
        </w:tc>
        <w:tc>
          <w:tcPr>
            <w:tcW w:w="567"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否</w:t>
            </w:r>
          </w:p>
        </w:tc>
        <w:tc>
          <w:tcPr>
            <w:tcW w:w="2126" w:type="dxa"/>
            <w:tcBorders>
              <w:top w:val="nil"/>
              <w:left w:val="nil"/>
              <w:bottom w:val="single" w:sz="4" w:space="0" w:color="auto"/>
              <w:right w:val="single" w:sz="4" w:space="0" w:color="auto"/>
            </w:tcBorders>
          </w:tcPr>
          <w:p w:rsidR="00AF60BD" w:rsidRDefault="00AF60BD">
            <w:pPr>
              <w:widowControl/>
              <w:rPr>
                <w:rFonts w:ascii="宋体" w:hAnsi="宋体"/>
                <w:kern w:val="0"/>
              </w:rPr>
            </w:pPr>
          </w:p>
        </w:tc>
        <w:tc>
          <w:tcPr>
            <w:tcW w:w="1843"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814" w:type="dxa"/>
            <w:tcBorders>
              <w:top w:val="nil"/>
              <w:left w:val="single" w:sz="4" w:space="0" w:color="auto"/>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plateNoColor</w:t>
            </w:r>
          </w:p>
        </w:tc>
        <w:tc>
          <w:tcPr>
            <w:tcW w:w="1418"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车牌号颜色</w:t>
            </w:r>
          </w:p>
        </w:tc>
        <w:tc>
          <w:tcPr>
            <w:tcW w:w="992"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center"/>
              <w:textAlignment w:val="center"/>
              <w:rPr>
                <w:rFonts w:ascii="宋体" w:hAnsi="宋体"/>
                <w:kern w:val="0"/>
              </w:rPr>
            </w:pPr>
            <w:r>
              <w:rPr>
                <w:rFonts w:ascii="宋体" w:hAnsi="宋体"/>
                <w:kern w:val="0"/>
              </w:rPr>
              <w:t>1</w:t>
            </w:r>
            <w:r>
              <w:rPr>
                <w:rFonts w:ascii="宋体" w:hAnsi="宋体" w:hint="eastAsia"/>
                <w:kern w:val="0"/>
              </w:rPr>
              <w:t>0</w:t>
            </w:r>
          </w:p>
        </w:tc>
        <w:tc>
          <w:tcPr>
            <w:tcW w:w="567"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否</w:t>
            </w:r>
          </w:p>
        </w:tc>
        <w:tc>
          <w:tcPr>
            <w:tcW w:w="2126"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车牌颜色：黄、蓝、绿等</w:t>
            </w:r>
          </w:p>
        </w:tc>
        <w:tc>
          <w:tcPr>
            <w:tcW w:w="1843"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814" w:type="dxa"/>
            <w:tcBorders>
              <w:top w:val="nil"/>
              <w:left w:val="single" w:sz="4" w:space="0" w:color="auto"/>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kern w:val="0"/>
              </w:rPr>
              <w:t>carSelfCode</w:t>
            </w:r>
          </w:p>
        </w:tc>
        <w:tc>
          <w:tcPr>
            <w:tcW w:w="1418"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车辆自编号</w:t>
            </w:r>
          </w:p>
        </w:tc>
        <w:tc>
          <w:tcPr>
            <w:tcW w:w="992"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center"/>
              <w:textAlignment w:val="center"/>
              <w:rPr>
                <w:rFonts w:ascii="宋体" w:hAnsi="宋体"/>
                <w:kern w:val="0"/>
              </w:rPr>
            </w:pPr>
            <w:r>
              <w:rPr>
                <w:rFonts w:ascii="宋体" w:hAnsi="宋体"/>
                <w:kern w:val="0"/>
              </w:rPr>
              <w:t>1</w:t>
            </w:r>
            <w:r>
              <w:rPr>
                <w:rFonts w:ascii="宋体" w:hAnsi="宋体" w:hint="eastAsia"/>
                <w:kern w:val="0"/>
              </w:rPr>
              <w:t>0</w:t>
            </w:r>
          </w:p>
        </w:tc>
        <w:tc>
          <w:tcPr>
            <w:tcW w:w="567"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否</w:t>
            </w:r>
          </w:p>
        </w:tc>
        <w:tc>
          <w:tcPr>
            <w:tcW w:w="2126" w:type="dxa"/>
            <w:tcBorders>
              <w:top w:val="nil"/>
              <w:left w:val="nil"/>
              <w:bottom w:val="single" w:sz="4" w:space="0" w:color="auto"/>
              <w:right w:val="single" w:sz="4" w:space="0" w:color="auto"/>
            </w:tcBorders>
          </w:tcPr>
          <w:p w:rsidR="00AF60BD" w:rsidRDefault="00AF60BD">
            <w:pPr>
              <w:widowControl/>
              <w:rPr>
                <w:rFonts w:ascii="宋体" w:hAnsi="宋体"/>
                <w:kern w:val="0"/>
              </w:rPr>
            </w:pPr>
          </w:p>
        </w:tc>
        <w:tc>
          <w:tcPr>
            <w:tcW w:w="1843"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814" w:type="dxa"/>
            <w:tcBorders>
              <w:top w:val="nil"/>
              <w:left w:val="single" w:sz="4" w:space="0" w:color="auto"/>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kern w:val="0"/>
              </w:rPr>
              <w:t>onlineID</w:t>
            </w:r>
          </w:p>
        </w:tc>
        <w:tc>
          <w:tcPr>
            <w:tcW w:w="1418"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车辆上线号</w:t>
            </w:r>
          </w:p>
        </w:tc>
        <w:tc>
          <w:tcPr>
            <w:tcW w:w="992"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vAlign w:val="center"/>
          </w:tcPr>
          <w:p w:rsidR="00AF60BD" w:rsidRDefault="003E4661">
            <w:pPr>
              <w:widowControl/>
              <w:jc w:val="center"/>
              <w:textAlignment w:val="center"/>
              <w:rPr>
                <w:rFonts w:ascii="宋体" w:hAnsi="宋体"/>
                <w:kern w:val="0"/>
              </w:rPr>
            </w:pPr>
            <w:r>
              <w:rPr>
                <w:rFonts w:ascii="宋体" w:hAnsi="宋体"/>
                <w:kern w:val="0"/>
              </w:rPr>
              <w:t>2</w:t>
            </w:r>
            <w:r>
              <w:rPr>
                <w:rFonts w:ascii="宋体" w:hAnsi="宋体" w:hint="eastAsia"/>
                <w:kern w:val="0"/>
              </w:rPr>
              <w:t>0</w:t>
            </w:r>
          </w:p>
        </w:tc>
        <w:tc>
          <w:tcPr>
            <w:tcW w:w="567" w:type="dxa"/>
            <w:tcBorders>
              <w:top w:val="nil"/>
              <w:left w:val="nil"/>
              <w:bottom w:val="single" w:sz="4" w:space="0" w:color="auto"/>
              <w:right w:val="single" w:sz="4" w:space="0" w:color="auto"/>
            </w:tcBorders>
            <w:vAlign w:val="center"/>
          </w:tcPr>
          <w:p w:rsidR="00AF60BD" w:rsidRDefault="003E4661">
            <w:pPr>
              <w:widowControl/>
              <w:jc w:val="left"/>
              <w:textAlignment w:val="center"/>
              <w:rPr>
                <w:rFonts w:ascii="宋体" w:hAnsi="宋体"/>
                <w:kern w:val="0"/>
              </w:rPr>
            </w:pPr>
            <w:r>
              <w:rPr>
                <w:rFonts w:ascii="宋体" w:hAnsi="宋体" w:hint="eastAsia"/>
                <w:kern w:val="0"/>
              </w:rPr>
              <w:t>否</w:t>
            </w:r>
          </w:p>
        </w:tc>
        <w:tc>
          <w:tcPr>
            <w:tcW w:w="2126"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唯一性，识别一辆车</w:t>
            </w:r>
          </w:p>
        </w:tc>
        <w:tc>
          <w:tcPr>
            <w:tcW w:w="1843"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814" w:type="dxa"/>
            <w:tcBorders>
              <w:top w:val="nil"/>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carState</w:t>
            </w:r>
          </w:p>
        </w:tc>
        <w:tc>
          <w:tcPr>
            <w:tcW w:w="1418"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车辆状态</w:t>
            </w:r>
          </w:p>
        </w:tc>
        <w:tc>
          <w:tcPr>
            <w:tcW w:w="992"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String</w:t>
            </w:r>
          </w:p>
        </w:tc>
        <w:tc>
          <w:tcPr>
            <w:tcW w:w="709" w:type="dxa"/>
            <w:tcBorders>
              <w:top w:val="nil"/>
              <w:left w:val="nil"/>
              <w:bottom w:val="single" w:sz="4" w:space="0" w:color="auto"/>
              <w:right w:val="single" w:sz="4" w:space="0" w:color="auto"/>
            </w:tcBorders>
          </w:tcPr>
          <w:p w:rsidR="00AF60BD" w:rsidRDefault="003E4661">
            <w:pPr>
              <w:widowControl/>
              <w:jc w:val="center"/>
              <w:rPr>
                <w:rFonts w:ascii="宋体" w:hAnsi="宋体"/>
                <w:kern w:val="0"/>
              </w:rPr>
            </w:pPr>
            <w:r>
              <w:rPr>
                <w:rFonts w:ascii="宋体" w:hAnsi="宋体" w:hint="eastAsia"/>
                <w:kern w:val="0"/>
              </w:rPr>
              <w:t>1</w:t>
            </w:r>
          </w:p>
        </w:tc>
        <w:tc>
          <w:tcPr>
            <w:tcW w:w="567"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否</w:t>
            </w:r>
          </w:p>
        </w:tc>
        <w:tc>
          <w:tcPr>
            <w:tcW w:w="2126"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1</w:t>
            </w:r>
            <w:r>
              <w:rPr>
                <w:rFonts w:ascii="宋体" w:hAnsi="宋体" w:hint="eastAsia"/>
                <w:kern w:val="0"/>
              </w:rPr>
              <w:t>：运营</w:t>
            </w:r>
            <w:r>
              <w:rPr>
                <w:rFonts w:ascii="宋体" w:hAnsi="宋体" w:hint="eastAsia"/>
                <w:kern w:val="0"/>
              </w:rPr>
              <w:t xml:space="preserve"> 2</w:t>
            </w:r>
            <w:r>
              <w:rPr>
                <w:rFonts w:ascii="宋体" w:hAnsi="宋体" w:hint="eastAsia"/>
                <w:kern w:val="0"/>
              </w:rPr>
              <w:t>：停运</w:t>
            </w:r>
            <w:r>
              <w:rPr>
                <w:rFonts w:ascii="宋体" w:hAnsi="宋体" w:hint="eastAsia"/>
                <w:kern w:val="0"/>
              </w:rPr>
              <w:t xml:space="preserve"> 3</w:t>
            </w:r>
            <w:r>
              <w:rPr>
                <w:rFonts w:ascii="宋体" w:hAnsi="宋体" w:hint="eastAsia"/>
                <w:kern w:val="0"/>
              </w:rPr>
              <w:t>：报废</w:t>
            </w:r>
          </w:p>
        </w:tc>
        <w:tc>
          <w:tcPr>
            <w:tcW w:w="1843"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814" w:type="dxa"/>
            <w:tcBorders>
              <w:top w:val="nil"/>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sets</w:t>
            </w:r>
          </w:p>
        </w:tc>
        <w:tc>
          <w:tcPr>
            <w:tcW w:w="1418"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车辆座位数</w:t>
            </w:r>
          </w:p>
        </w:tc>
        <w:tc>
          <w:tcPr>
            <w:tcW w:w="992"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Integer</w:t>
            </w:r>
          </w:p>
        </w:tc>
        <w:tc>
          <w:tcPr>
            <w:tcW w:w="709" w:type="dxa"/>
            <w:tcBorders>
              <w:top w:val="nil"/>
              <w:left w:val="nil"/>
              <w:bottom w:val="single" w:sz="4" w:space="0" w:color="auto"/>
              <w:right w:val="single" w:sz="4" w:space="0" w:color="auto"/>
            </w:tcBorders>
          </w:tcPr>
          <w:p w:rsidR="00AF60BD" w:rsidRDefault="00AF60BD">
            <w:pPr>
              <w:widowControl/>
              <w:jc w:val="center"/>
              <w:rPr>
                <w:rFonts w:ascii="宋体" w:hAnsi="宋体"/>
                <w:kern w:val="0"/>
              </w:rPr>
            </w:pPr>
          </w:p>
        </w:tc>
        <w:tc>
          <w:tcPr>
            <w:tcW w:w="567"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是</w:t>
            </w:r>
          </w:p>
        </w:tc>
        <w:tc>
          <w:tcPr>
            <w:tcW w:w="2126" w:type="dxa"/>
            <w:tcBorders>
              <w:top w:val="nil"/>
              <w:left w:val="nil"/>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车辆核载位数</w:t>
            </w:r>
          </w:p>
        </w:tc>
        <w:tc>
          <w:tcPr>
            <w:tcW w:w="1843"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814"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carStartDate</w:t>
            </w:r>
          </w:p>
        </w:tc>
        <w:tc>
          <w:tcPr>
            <w:tcW w:w="1418"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车辆购买日期</w:t>
            </w:r>
          </w:p>
        </w:tc>
        <w:tc>
          <w:tcPr>
            <w:tcW w:w="992"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String</w:t>
            </w:r>
          </w:p>
        </w:tc>
        <w:tc>
          <w:tcPr>
            <w:tcW w:w="709" w:type="dxa"/>
            <w:tcBorders>
              <w:top w:val="single" w:sz="4" w:space="0" w:color="auto"/>
              <w:left w:val="single" w:sz="4" w:space="0" w:color="auto"/>
              <w:bottom w:val="single" w:sz="4" w:space="0" w:color="auto"/>
              <w:right w:val="single" w:sz="4" w:space="0" w:color="auto"/>
            </w:tcBorders>
          </w:tcPr>
          <w:p w:rsidR="00AF60BD" w:rsidRDefault="003E4661">
            <w:pPr>
              <w:widowControl/>
              <w:jc w:val="center"/>
              <w:rPr>
                <w:rFonts w:ascii="宋体" w:hAnsi="宋体"/>
                <w:kern w:val="0"/>
              </w:rPr>
            </w:pPr>
            <w:r>
              <w:rPr>
                <w:rFonts w:ascii="宋体" w:hAnsi="宋体" w:hint="eastAsia"/>
                <w:kern w:val="0"/>
              </w:rPr>
              <w:t>20</w:t>
            </w:r>
          </w:p>
        </w:tc>
        <w:tc>
          <w:tcPr>
            <w:tcW w:w="567"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是</w:t>
            </w:r>
          </w:p>
        </w:tc>
        <w:tc>
          <w:tcPr>
            <w:tcW w:w="2126" w:type="dxa"/>
            <w:tcBorders>
              <w:top w:val="single" w:sz="4" w:space="0" w:color="auto"/>
              <w:left w:val="single" w:sz="4" w:space="0" w:color="auto"/>
              <w:bottom w:val="single" w:sz="4" w:space="0" w:color="auto"/>
              <w:right w:val="single" w:sz="4" w:space="0" w:color="auto"/>
            </w:tcBorders>
          </w:tcPr>
          <w:p w:rsidR="00AF60BD" w:rsidRDefault="00AF60BD">
            <w:pPr>
              <w:widowControl/>
              <w:rPr>
                <w:rFonts w:ascii="宋体" w:hAnsi="宋体"/>
                <w:kern w:val="0"/>
              </w:rPr>
            </w:pPr>
          </w:p>
        </w:tc>
        <w:tc>
          <w:tcPr>
            <w:tcW w:w="1843" w:type="dxa"/>
            <w:tcBorders>
              <w:top w:val="single" w:sz="4" w:space="0" w:color="auto"/>
              <w:left w:val="single" w:sz="4" w:space="0" w:color="auto"/>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814"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Number</w:t>
            </w:r>
          </w:p>
        </w:tc>
        <w:tc>
          <w:tcPr>
            <w:tcW w:w="1418"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线路编号</w:t>
            </w:r>
          </w:p>
        </w:tc>
        <w:tc>
          <w:tcPr>
            <w:tcW w:w="992"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709"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center"/>
              <w:rPr>
                <w:rFonts w:ascii="宋体" w:hAnsi="宋体"/>
                <w:kern w:val="0"/>
              </w:rPr>
            </w:pPr>
            <w:r>
              <w:rPr>
                <w:rFonts w:ascii="宋体" w:hAnsi="宋体" w:hint="eastAsia"/>
                <w:kern w:val="0"/>
              </w:rPr>
              <w:t>16</w:t>
            </w:r>
          </w:p>
        </w:tc>
        <w:tc>
          <w:tcPr>
            <w:tcW w:w="567"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2126"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车辆归属的线路编号</w:t>
            </w:r>
          </w:p>
        </w:tc>
        <w:tc>
          <w:tcPr>
            <w:tcW w:w="1843" w:type="dxa"/>
            <w:tcBorders>
              <w:top w:val="single" w:sz="4" w:space="0" w:color="auto"/>
              <w:left w:val="single" w:sz="4" w:space="0" w:color="auto"/>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530"/>
        </w:trPr>
        <w:tc>
          <w:tcPr>
            <w:tcW w:w="1814"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kern w:val="0"/>
              </w:rPr>
              <w:t>car</w:t>
            </w:r>
            <w:r>
              <w:rPr>
                <w:rFonts w:ascii="宋体" w:hAnsi="宋体" w:hint="eastAsia"/>
                <w:kern w:val="0"/>
              </w:rPr>
              <w:t>Id</w:t>
            </w:r>
          </w:p>
        </w:tc>
        <w:tc>
          <w:tcPr>
            <w:tcW w:w="1418"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车辆</w:t>
            </w:r>
            <w:r>
              <w:rPr>
                <w:rFonts w:ascii="宋体" w:hAnsi="宋体" w:hint="eastAsia"/>
                <w:kern w:val="0"/>
              </w:rPr>
              <w:t>id</w:t>
            </w:r>
          </w:p>
        </w:tc>
        <w:tc>
          <w:tcPr>
            <w:tcW w:w="992"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String</w:t>
            </w:r>
          </w:p>
        </w:tc>
        <w:tc>
          <w:tcPr>
            <w:tcW w:w="709" w:type="dxa"/>
            <w:tcBorders>
              <w:top w:val="single" w:sz="4" w:space="0" w:color="auto"/>
              <w:left w:val="single" w:sz="4" w:space="0" w:color="auto"/>
              <w:bottom w:val="single" w:sz="4" w:space="0" w:color="auto"/>
              <w:right w:val="single" w:sz="4" w:space="0" w:color="auto"/>
            </w:tcBorders>
          </w:tcPr>
          <w:p w:rsidR="00AF60BD" w:rsidRDefault="00AF60BD">
            <w:pPr>
              <w:widowControl/>
              <w:jc w:val="center"/>
              <w:rPr>
                <w:rFonts w:ascii="宋体" w:hAnsi="宋体"/>
                <w:kern w:val="0"/>
              </w:rPr>
            </w:pPr>
          </w:p>
        </w:tc>
        <w:tc>
          <w:tcPr>
            <w:tcW w:w="567" w:type="dxa"/>
            <w:tcBorders>
              <w:top w:val="single" w:sz="4" w:space="0" w:color="auto"/>
              <w:left w:val="single" w:sz="4" w:space="0" w:color="auto"/>
              <w:bottom w:val="single" w:sz="4" w:space="0" w:color="auto"/>
              <w:right w:val="single" w:sz="4" w:space="0" w:color="auto"/>
            </w:tcBorders>
          </w:tcPr>
          <w:p w:rsidR="00AF60BD" w:rsidRDefault="003E4661">
            <w:pPr>
              <w:widowControl/>
              <w:rPr>
                <w:rFonts w:ascii="宋体" w:hAnsi="宋体"/>
                <w:kern w:val="0"/>
              </w:rPr>
            </w:pPr>
            <w:r>
              <w:rPr>
                <w:rFonts w:ascii="宋体" w:hAnsi="宋体" w:hint="eastAsia"/>
                <w:kern w:val="0"/>
              </w:rPr>
              <w:t>否</w:t>
            </w:r>
          </w:p>
        </w:tc>
        <w:tc>
          <w:tcPr>
            <w:tcW w:w="2126" w:type="dxa"/>
            <w:tcBorders>
              <w:top w:val="single" w:sz="4" w:space="0" w:color="auto"/>
              <w:left w:val="single" w:sz="4" w:space="0" w:color="auto"/>
              <w:bottom w:val="single" w:sz="4" w:space="0" w:color="auto"/>
              <w:right w:val="single" w:sz="4" w:space="0" w:color="auto"/>
            </w:tcBorders>
          </w:tcPr>
          <w:p w:rsidR="00AF60BD" w:rsidRDefault="00AF60BD">
            <w:pPr>
              <w:widowControl/>
              <w:rPr>
                <w:rFonts w:ascii="宋体" w:hAnsi="宋体"/>
                <w:kern w:val="0"/>
              </w:rPr>
            </w:pPr>
          </w:p>
        </w:tc>
        <w:tc>
          <w:tcPr>
            <w:tcW w:w="1843" w:type="dxa"/>
            <w:tcBorders>
              <w:top w:val="single" w:sz="4" w:space="0" w:color="auto"/>
              <w:left w:val="single" w:sz="4" w:space="0" w:color="auto"/>
              <w:bottom w:val="single" w:sz="4" w:space="0" w:color="auto"/>
              <w:right w:val="single" w:sz="4" w:space="0" w:color="auto"/>
            </w:tcBorders>
          </w:tcPr>
          <w:p w:rsidR="00AF60BD" w:rsidRDefault="00AF60BD">
            <w:pPr>
              <w:widowControl/>
              <w:rPr>
                <w:rFonts w:ascii="宋体" w:hAnsi="宋体"/>
                <w:kern w:val="0"/>
              </w:rPr>
            </w:pPr>
          </w:p>
        </w:tc>
      </w:tr>
    </w:tbl>
    <w:p w:rsidR="00AF60BD" w:rsidRDefault="003E4661">
      <w:pPr>
        <w:pStyle w:val="3"/>
      </w:pPr>
      <w:r>
        <w:rPr>
          <w:rFonts w:hint="eastAsia"/>
        </w:rPr>
        <w:lastRenderedPageBreak/>
        <w:t>3.5</w:t>
      </w:r>
      <w:r>
        <w:rPr>
          <w:rFonts w:hint="eastAsia"/>
        </w:rPr>
        <w:t>驾驶员信息接口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/info</w:t>
      </w:r>
      <w:r>
        <w:rPr>
          <w:rFonts w:hint="eastAsia"/>
        </w:rPr>
        <w:t>/d</w:t>
      </w:r>
      <w:r>
        <w:t>river</w:t>
      </w:r>
    </w:p>
    <w:p w:rsidR="00AF60BD" w:rsidRDefault="003E4661">
      <w:pPr>
        <w:numPr>
          <w:ilvl w:val="0"/>
          <w:numId w:val="1"/>
        </w:numPr>
      </w:pPr>
      <w:r>
        <w:rPr>
          <w:rFonts w:hint="eastAsia"/>
        </w:rPr>
        <w:t>接口定义</w:t>
      </w:r>
    </w:p>
    <w:p w:rsidR="00AF60BD" w:rsidRDefault="003E4661">
      <w:pPr>
        <w:pStyle w:val="af9"/>
        <w:ind w:firstLine="480"/>
      </w:pPr>
      <w:r>
        <w:rPr>
          <w:rFonts w:hint="eastAsia"/>
        </w:rPr>
        <w:t>请求方式：</w:t>
      </w:r>
      <w:r>
        <w:t>GE</w:t>
      </w:r>
      <w:r>
        <w:rPr>
          <w:rFonts w:hint="eastAsia"/>
        </w:rPr>
        <w:t>T</w:t>
      </w:r>
    </w:p>
    <w:p w:rsidR="00AF60BD" w:rsidRDefault="003E4661">
      <w:pPr>
        <w:ind w:firstLineChars="250" w:firstLine="600"/>
        <w:rPr>
          <w:rFonts w:ascii="仿宋" w:hAnsi="仿宋"/>
        </w:rPr>
      </w:pPr>
      <w:r>
        <w:rPr>
          <w:rFonts w:ascii="仿宋" w:hAnsi="仿宋" w:hint="eastAsia"/>
        </w:rPr>
        <w:t>请求参数：空</w:t>
      </w:r>
    </w:p>
    <w:p w:rsidR="00AF60BD" w:rsidRDefault="003E4661">
      <w:pPr>
        <w:pStyle w:val="af9"/>
        <w:ind w:firstLine="480"/>
        <w:rPr>
          <w:rFonts w:ascii="仿宋" w:hAnsi="仿宋"/>
        </w:rPr>
      </w:pPr>
      <w:r>
        <w:rPr>
          <w:rFonts w:ascii="仿宋" w:hAnsi="仿宋" w:hint="eastAsia"/>
        </w:rPr>
        <w:t>返回结果</w:t>
      </w:r>
      <w:r>
        <w:rPr>
          <w:rFonts w:ascii="仿宋" w:hAnsi="仿宋"/>
        </w:rPr>
        <w:t>data</w:t>
      </w:r>
      <w:r>
        <w:rPr>
          <w:rFonts w:ascii="仿宋" w:hAnsi="仿宋" w:hint="eastAsia"/>
        </w:rPr>
        <w:t>部份</w:t>
      </w:r>
    </w:p>
    <w:tbl>
      <w:tblPr>
        <w:tblW w:w="9464" w:type="dxa"/>
        <w:tblLayout w:type="fixed"/>
        <w:tblLook w:val="04A0"/>
      </w:tblPr>
      <w:tblGrid>
        <w:gridCol w:w="1356"/>
        <w:gridCol w:w="1411"/>
        <w:gridCol w:w="1164"/>
        <w:gridCol w:w="948"/>
        <w:gridCol w:w="648"/>
        <w:gridCol w:w="1952"/>
        <w:gridCol w:w="1985"/>
      </w:tblGrid>
      <w:tr w:rsidR="00AF60BD">
        <w:trPr>
          <w:trHeight w:val="255"/>
        </w:trPr>
        <w:tc>
          <w:tcPr>
            <w:tcW w:w="1356"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411"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1164"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948"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648"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195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c>
          <w:tcPr>
            <w:tcW w:w="1985" w:type="dxa"/>
            <w:tcBorders>
              <w:top w:val="single" w:sz="4" w:space="0" w:color="auto"/>
              <w:left w:val="nil"/>
              <w:bottom w:val="single" w:sz="4" w:space="0" w:color="auto"/>
              <w:right w:val="single" w:sz="4" w:space="0" w:color="auto"/>
            </w:tcBorders>
            <w:shd w:val="clear" w:color="auto" w:fill="F8CBAD"/>
          </w:tcPr>
          <w:p w:rsidR="00AF60BD" w:rsidRDefault="003E4661">
            <w:pPr>
              <w:widowControl/>
              <w:jc w:val="left"/>
              <w:rPr>
                <w:rFonts w:ascii="宋体" w:hAnsi="宋体"/>
                <w:kern w:val="0"/>
              </w:rPr>
            </w:pPr>
            <w:r>
              <w:rPr>
                <w:rFonts w:ascii="宋体" w:hAnsi="宋体" w:hint="eastAsia"/>
                <w:kern w:val="0"/>
              </w:rPr>
              <w:t>偏离情况</w:t>
            </w: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group</w:t>
            </w:r>
            <w:r>
              <w:rPr>
                <w:rFonts w:ascii="宋体" w:hAnsi="宋体" w:hint="eastAsia"/>
                <w:kern w:val="0"/>
              </w:rPr>
              <w:t>Code</w:t>
            </w:r>
          </w:p>
        </w:tc>
        <w:tc>
          <w:tcPr>
            <w:tcW w:w="141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分组编码</w:t>
            </w:r>
          </w:p>
        </w:tc>
        <w:tc>
          <w:tcPr>
            <w:tcW w:w="11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50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52"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1985"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employeeName</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人员姓名</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52" w:type="dxa"/>
            <w:tcBorders>
              <w:top w:val="nil"/>
              <w:left w:val="nil"/>
              <w:bottom w:val="single" w:sz="4" w:space="0" w:color="auto"/>
              <w:right w:val="single" w:sz="4" w:space="0" w:color="auto"/>
            </w:tcBorders>
            <w:vAlign w:val="center"/>
          </w:tcPr>
          <w:p w:rsidR="00AF60BD" w:rsidRDefault="00AF60BD">
            <w:pPr>
              <w:widowControl/>
              <w:rPr>
                <w:rFonts w:ascii="宋体" w:hAnsi="宋体"/>
                <w:kern w:val="0"/>
              </w:rPr>
            </w:pPr>
          </w:p>
        </w:tc>
        <w:tc>
          <w:tcPr>
            <w:tcW w:w="1985"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tabs>
                <w:tab w:val="center" w:pos="570"/>
              </w:tabs>
              <w:rPr>
                <w:rFonts w:ascii="宋体" w:hAnsi="宋体"/>
                <w:kern w:val="0"/>
              </w:rPr>
            </w:pPr>
            <w:r>
              <w:rPr>
                <w:rFonts w:ascii="宋体" w:hAnsi="宋体" w:hint="eastAsia"/>
                <w:kern w:val="0"/>
              </w:rPr>
              <w:t>employeeNo</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工号</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52"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 xml:space="preserve">　</w:t>
            </w:r>
          </w:p>
        </w:tc>
        <w:tc>
          <w:tcPr>
            <w:tcW w:w="1985"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tabs>
                <w:tab w:val="center" w:pos="570"/>
              </w:tabs>
              <w:rPr>
                <w:rFonts w:ascii="宋体" w:hAnsi="宋体"/>
                <w:kern w:val="0"/>
              </w:rPr>
            </w:pPr>
            <w:r>
              <w:rPr>
                <w:rFonts w:ascii="宋体" w:hAnsi="宋体" w:hint="eastAsia"/>
                <w:kern w:val="0"/>
              </w:rPr>
              <w:t>sex</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性别</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52"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1:</w:t>
            </w:r>
            <w:r>
              <w:rPr>
                <w:rFonts w:ascii="宋体" w:hAnsi="宋体" w:hint="eastAsia"/>
                <w:kern w:val="0"/>
              </w:rPr>
              <w:t>男</w:t>
            </w:r>
            <w:r>
              <w:rPr>
                <w:rFonts w:ascii="宋体" w:hAnsi="宋体" w:hint="eastAsia"/>
                <w:kern w:val="0"/>
              </w:rPr>
              <w:t xml:space="preserve"> 2:</w:t>
            </w:r>
            <w:r>
              <w:rPr>
                <w:rFonts w:ascii="宋体" w:hAnsi="宋体" w:hint="eastAsia"/>
                <w:kern w:val="0"/>
              </w:rPr>
              <w:t>女</w:t>
            </w:r>
            <w:r>
              <w:rPr>
                <w:rFonts w:ascii="宋体" w:hAnsi="宋体" w:hint="eastAsia"/>
                <w:kern w:val="0"/>
              </w:rPr>
              <w:t xml:space="preserve"> </w:t>
            </w:r>
          </w:p>
        </w:tc>
        <w:tc>
          <w:tcPr>
            <w:tcW w:w="1985"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icNo</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IC</w:t>
            </w:r>
            <w:r>
              <w:rPr>
                <w:rFonts w:ascii="宋体" w:hAnsi="宋体" w:hint="eastAsia"/>
                <w:kern w:val="0"/>
              </w:rPr>
              <w:t>卡号</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52"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 xml:space="preserve">　</w:t>
            </w:r>
          </w:p>
        </w:tc>
        <w:tc>
          <w:tcPr>
            <w:tcW w:w="1985"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dateBirth</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出生日期</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1952"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YYYY-MM-DD</w:t>
            </w:r>
          </w:p>
        </w:tc>
        <w:tc>
          <w:tcPr>
            <w:tcW w:w="1985"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idNo</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身份证号</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18</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52" w:type="dxa"/>
            <w:tcBorders>
              <w:top w:val="nil"/>
              <w:left w:val="nil"/>
              <w:bottom w:val="single" w:sz="4" w:space="0" w:color="auto"/>
              <w:right w:val="single" w:sz="4" w:space="0" w:color="auto"/>
            </w:tcBorders>
            <w:vAlign w:val="center"/>
          </w:tcPr>
          <w:p w:rsidR="00AF60BD" w:rsidRDefault="00AF60BD">
            <w:pPr>
              <w:widowControl/>
              <w:rPr>
                <w:rFonts w:ascii="宋体" w:hAnsi="宋体"/>
                <w:kern w:val="0"/>
              </w:rPr>
            </w:pPr>
          </w:p>
        </w:tc>
        <w:tc>
          <w:tcPr>
            <w:tcW w:w="1985"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telNo</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手机号码</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1952"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 xml:space="preserve">　</w:t>
            </w:r>
          </w:p>
        </w:tc>
        <w:tc>
          <w:tcPr>
            <w:tcW w:w="1985"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drivingLicenseType</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驾驶证类型</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 xml:space="preserve">否　</w:t>
            </w:r>
          </w:p>
        </w:tc>
        <w:tc>
          <w:tcPr>
            <w:tcW w:w="1952" w:type="dxa"/>
            <w:tcBorders>
              <w:top w:val="nil"/>
              <w:left w:val="nil"/>
              <w:bottom w:val="single" w:sz="4" w:space="0" w:color="auto"/>
              <w:right w:val="single" w:sz="4" w:space="0" w:color="auto"/>
            </w:tcBorders>
            <w:vAlign w:val="center"/>
          </w:tcPr>
          <w:p w:rsidR="00AF60BD" w:rsidRDefault="00AF60BD">
            <w:pPr>
              <w:widowControl/>
              <w:rPr>
                <w:rFonts w:ascii="宋体" w:hAnsi="宋体"/>
                <w:kern w:val="0"/>
              </w:rPr>
            </w:pPr>
          </w:p>
        </w:tc>
        <w:tc>
          <w:tcPr>
            <w:tcW w:w="1985"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getLicenseTime</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取得驾驶证日期</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 xml:space="preserve">否　</w:t>
            </w:r>
          </w:p>
        </w:tc>
        <w:tc>
          <w:tcPr>
            <w:tcW w:w="1952"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YYYY-MM-DD</w:t>
            </w:r>
          </w:p>
        </w:tc>
        <w:tc>
          <w:tcPr>
            <w:tcW w:w="1985"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certificateNo</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从业资格证号码</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30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52" w:type="dxa"/>
            <w:tcBorders>
              <w:top w:val="nil"/>
              <w:left w:val="nil"/>
              <w:bottom w:val="single" w:sz="4" w:space="0" w:color="auto"/>
              <w:right w:val="single" w:sz="4" w:space="0" w:color="auto"/>
            </w:tcBorders>
            <w:vAlign w:val="center"/>
          </w:tcPr>
          <w:p w:rsidR="00AF60BD" w:rsidRDefault="00AF60BD">
            <w:pPr>
              <w:widowControl/>
              <w:rPr>
                <w:rFonts w:ascii="宋体" w:hAnsi="宋体"/>
                <w:kern w:val="0"/>
              </w:rPr>
            </w:pPr>
          </w:p>
        </w:tc>
        <w:tc>
          <w:tcPr>
            <w:tcW w:w="1985"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dateOfEntry</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入职时间</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20</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52"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YYYY-MM-DD</w:t>
            </w:r>
          </w:p>
        </w:tc>
        <w:tc>
          <w:tcPr>
            <w:tcW w:w="1985"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356" w:type="dxa"/>
            <w:tcBorders>
              <w:top w:val="nil"/>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employeeState</w:t>
            </w:r>
          </w:p>
        </w:tc>
        <w:tc>
          <w:tcPr>
            <w:tcW w:w="1411"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人员状态</w:t>
            </w:r>
          </w:p>
        </w:tc>
        <w:tc>
          <w:tcPr>
            <w:tcW w:w="1164"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nil"/>
              <w:left w:val="nil"/>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1</w:t>
            </w:r>
          </w:p>
        </w:tc>
        <w:tc>
          <w:tcPr>
            <w:tcW w:w="648"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52" w:type="dxa"/>
            <w:tcBorders>
              <w:top w:val="nil"/>
              <w:left w:val="nil"/>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1:</w:t>
            </w:r>
            <w:r>
              <w:rPr>
                <w:rFonts w:ascii="宋体" w:hAnsi="宋体" w:hint="eastAsia"/>
                <w:kern w:val="0"/>
              </w:rPr>
              <w:t>在岗</w:t>
            </w:r>
            <w:r>
              <w:rPr>
                <w:rFonts w:ascii="宋体" w:hAnsi="宋体" w:hint="eastAsia"/>
                <w:kern w:val="0"/>
              </w:rPr>
              <w:t xml:space="preserve"> 2:</w:t>
            </w:r>
            <w:r>
              <w:rPr>
                <w:rFonts w:ascii="宋体" w:hAnsi="宋体" w:hint="eastAsia"/>
                <w:kern w:val="0"/>
              </w:rPr>
              <w:t>离职</w:t>
            </w:r>
            <w:r>
              <w:rPr>
                <w:rFonts w:ascii="宋体" w:hAnsi="宋体" w:hint="eastAsia"/>
                <w:kern w:val="0"/>
              </w:rPr>
              <w:t xml:space="preserve"> 3:</w:t>
            </w:r>
            <w:r>
              <w:rPr>
                <w:rFonts w:ascii="宋体" w:hAnsi="宋体" w:hint="eastAsia"/>
                <w:kern w:val="0"/>
              </w:rPr>
              <w:t>黑名单</w:t>
            </w:r>
          </w:p>
        </w:tc>
        <w:tc>
          <w:tcPr>
            <w:tcW w:w="1985" w:type="dxa"/>
            <w:tcBorders>
              <w:top w:val="nil"/>
              <w:left w:val="nil"/>
              <w:bottom w:val="single" w:sz="4" w:space="0" w:color="auto"/>
              <w:right w:val="single" w:sz="4" w:space="0" w:color="auto"/>
            </w:tcBorders>
          </w:tcPr>
          <w:p w:rsidR="00AF60BD" w:rsidRDefault="00AF60BD">
            <w:pPr>
              <w:widowControl/>
              <w:rPr>
                <w:rFonts w:ascii="宋体" w:hAnsi="宋体"/>
                <w:kern w:val="0"/>
              </w:rPr>
            </w:pPr>
          </w:p>
        </w:tc>
      </w:tr>
      <w:tr w:rsidR="00AF60BD">
        <w:trPr>
          <w:trHeight w:val="255"/>
        </w:trPr>
        <w:tc>
          <w:tcPr>
            <w:tcW w:w="1356"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lastRenderedPageBreak/>
              <w:t>homeAddress</w:t>
            </w:r>
          </w:p>
        </w:tc>
        <w:tc>
          <w:tcPr>
            <w:tcW w:w="1411"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家庭住址</w:t>
            </w:r>
          </w:p>
        </w:tc>
        <w:tc>
          <w:tcPr>
            <w:tcW w:w="1164"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right"/>
              <w:rPr>
                <w:rFonts w:ascii="宋体" w:hAnsi="宋体"/>
                <w:kern w:val="0"/>
              </w:rPr>
            </w:pPr>
            <w:r>
              <w:rPr>
                <w:rFonts w:ascii="宋体" w:hAnsi="宋体" w:hint="eastAsia"/>
                <w:kern w:val="0"/>
              </w:rPr>
              <w:t>70</w:t>
            </w:r>
          </w:p>
        </w:tc>
        <w:tc>
          <w:tcPr>
            <w:tcW w:w="648"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1952"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 xml:space="preserve">　</w:t>
            </w:r>
          </w:p>
        </w:tc>
        <w:tc>
          <w:tcPr>
            <w:tcW w:w="1985" w:type="dxa"/>
            <w:tcBorders>
              <w:top w:val="single" w:sz="4" w:space="0" w:color="auto"/>
              <w:left w:val="single" w:sz="4" w:space="0" w:color="auto"/>
              <w:bottom w:val="single" w:sz="4" w:space="0" w:color="auto"/>
              <w:right w:val="single" w:sz="4" w:space="0" w:color="auto"/>
            </w:tcBorders>
          </w:tcPr>
          <w:p w:rsidR="00AF60BD" w:rsidRDefault="00AF60BD">
            <w:pPr>
              <w:widowControl/>
              <w:rPr>
                <w:rFonts w:ascii="宋体" w:hAnsi="宋体"/>
                <w:kern w:val="0"/>
              </w:rPr>
            </w:pPr>
          </w:p>
        </w:tc>
      </w:tr>
      <w:tr w:rsidR="00AF60BD">
        <w:trPr>
          <w:trHeight w:val="489"/>
        </w:trPr>
        <w:tc>
          <w:tcPr>
            <w:tcW w:w="1356"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driverId</w:t>
            </w:r>
          </w:p>
        </w:tc>
        <w:tc>
          <w:tcPr>
            <w:tcW w:w="1411"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驾驶员</w:t>
            </w:r>
            <w:r>
              <w:rPr>
                <w:rFonts w:ascii="宋体" w:hAnsi="宋体" w:hint="eastAsia"/>
                <w:kern w:val="0"/>
              </w:rPr>
              <w:t>id</w:t>
            </w:r>
          </w:p>
        </w:tc>
        <w:tc>
          <w:tcPr>
            <w:tcW w:w="1164"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rPr>
                <w:rFonts w:ascii="宋体" w:hAnsi="宋体"/>
                <w:kern w:val="0"/>
              </w:rPr>
            </w:pPr>
            <w:r>
              <w:rPr>
                <w:rFonts w:ascii="宋体" w:hAnsi="宋体" w:hint="eastAsia"/>
                <w:kern w:val="0"/>
              </w:rPr>
              <w:t>String</w:t>
            </w:r>
          </w:p>
        </w:tc>
        <w:tc>
          <w:tcPr>
            <w:tcW w:w="948" w:type="dxa"/>
            <w:tcBorders>
              <w:top w:val="single" w:sz="4" w:space="0" w:color="auto"/>
              <w:left w:val="single" w:sz="4" w:space="0" w:color="auto"/>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648"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52" w:type="dxa"/>
            <w:tcBorders>
              <w:top w:val="single" w:sz="4" w:space="0" w:color="auto"/>
              <w:left w:val="single" w:sz="4" w:space="0" w:color="auto"/>
              <w:bottom w:val="single" w:sz="4" w:space="0" w:color="auto"/>
              <w:right w:val="single" w:sz="4" w:space="0" w:color="auto"/>
            </w:tcBorders>
            <w:vAlign w:val="center"/>
          </w:tcPr>
          <w:p w:rsidR="00AF60BD" w:rsidRDefault="00AF60BD">
            <w:pPr>
              <w:widowControl/>
              <w:rPr>
                <w:rFonts w:ascii="宋体" w:hAnsi="宋体"/>
                <w:kern w:val="0"/>
              </w:rPr>
            </w:pPr>
          </w:p>
        </w:tc>
        <w:tc>
          <w:tcPr>
            <w:tcW w:w="1985" w:type="dxa"/>
            <w:tcBorders>
              <w:top w:val="single" w:sz="4" w:space="0" w:color="auto"/>
              <w:left w:val="single" w:sz="4" w:space="0" w:color="auto"/>
              <w:bottom w:val="single" w:sz="4" w:space="0" w:color="auto"/>
              <w:right w:val="single" w:sz="4" w:space="0" w:color="auto"/>
            </w:tcBorders>
          </w:tcPr>
          <w:p w:rsidR="00AF60BD" w:rsidRDefault="00AF60BD">
            <w:pPr>
              <w:widowControl/>
              <w:rPr>
                <w:rFonts w:ascii="宋体" w:hAnsi="宋体"/>
                <w:kern w:val="0"/>
              </w:rPr>
            </w:pPr>
          </w:p>
        </w:tc>
      </w:tr>
    </w:tbl>
    <w:p w:rsidR="00AF60BD" w:rsidRDefault="00AF60BD"/>
    <w:p w:rsidR="00AF60BD" w:rsidRDefault="003E4661">
      <w:pPr>
        <w:pStyle w:val="2"/>
        <w:rPr>
          <w:rFonts w:ascii="宋体" w:hAnsi="宋体"/>
          <w:sz w:val="30"/>
          <w:szCs w:val="30"/>
          <w:lang w:val="en-US"/>
        </w:rPr>
      </w:pPr>
      <w:r>
        <w:rPr>
          <w:rFonts w:ascii="宋体" w:hAnsi="宋体" w:hint="eastAsia"/>
          <w:sz w:val="30"/>
          <w:szCs w:val="30"/>
          <w:lang w:val="en-US"/>
        </w:rPr>
        <w:t>4</w:t>
      </w:r>
      <w:r>
        <w:rPr>
          <w:rFonts w:ascii="宋体" w:hAnsi="宋体" w:hint="eastAsia"/>
          <w:sz w:val="30"/>
          <w:szCs w:val="30"/>
          <w:lang w:val="en-US"/>
        </w:rPr>
        <w:t>、动态信息接口</w:t>
      </w:r>
    </w:p>
    <w:p w:rsidR="00AF60BD" w:rsidRDefault="003E4661">
      <w:pPr>
        <w:pStyle w:val="3"/>
      </w:pPr>
      <w:r>
        <w:rPr>
          <w:rFonts w:hint="eastAsia"/>
        </w:rPr>
        <w:t>4.1</w:t>
      </w:r>
      <w:r>
        <w:rPr>
          <w:rFonts w:hint="eastAsia"/>
        </w:rPr>
        <w:t>公交排班信息接口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t>bus</w:t>
      </w:r>
      <w:r>
        <w:rPr>
          <w:rFonts w:hint="eastAsia"/>
        </w:rPr>
        <w:t>/</w:t>
      </w:r>
      <w:r>
        <w:t>schedule</w:t>
      </w:r>
    </w:p>
    <w:p w:rsidR="00AF60BD" w:rsidRDefault="003E4661">
      <w:pPr>
        <w:numPr>
          <w:ilvl w:val="0"/>
          <w:numId w:val="1"/>
        </w:numPr>
      </w:pPr>
      <w:r>
        <w:rPr>
          <w:rFonts w:hint="eastAsia"/>
        </w:rPr>
        <w:t>接口定义</w:t>
      </w:r>
    </w:p>
    <w:p w:rsidR="00AF60BD" w:rsidRDefault="003E4661">
      <w:pPr>
        <w:rPr>
          <w:rFonts w:ascii="仿宋" w:hAnsi="仿宋"/>
        </w:rPr>
      </w:pPr>
      <w:r>
        <w:rPr>
          <w:rFonts w:ascii="仿宋" w:hAnsi="仿宋"/>
        </w:rPr>
        <w:tab/>
      </w:r>
      <w:r>
        <w:rPr>
          <w:rFonts w:hint="eastAsia"/>
        </w:rPr>
        <w:t>请求方式：</w:t>
      </w:r>
      <w:r>
        <w:rPr>
          <w:rFonts w:hint="eastAsia"/>
        </w:rPr>
        <w:t>GET</w:t>
      </w:r>
    </w:p>
    <w:p w:rsidR="00AF60BD" w:rsidRDefault="003E4661">
      <w:pPr>
        <w:pStyle w:val="af9"/>
        <w:ind w:firstLine="480"/>
      </w:pPr>
      <w:r>
        <w:rPr>
          <w:rFonts w:ascii="仿宋" w:hAnsi="仿宋" w:hint="eastAsia"/>
        </w:rPr>
        <w:t>请求参数：</w:t>
      </w:r>
      <w:r>
        <w:rPr>
          <w:rFonts w:hint="eastAsia"/>
        </w:rPr>
        <w:t>空</w:t>
      </w:r>
    </w:p>
    <w:p w:rsidR="00AF60BD" w:rsidRDefault="003E4661">
      <w:pPr>
        <w:pStyle w:val="af9"/>
        <w:ind w:firstLine="480"/>
      </w:pPr>
      <w:r>
        <w:rPr>
          <w:rFonts w:ascii="仿宋" w:hAnsi="仿宋" w:hint="eastAsia"/>
        </w:rPr>
        <w:t>返回结果</w:t>
      </w:r>
      <w:r>
        <w:rPr>
          <w:rFonts w:ascii="仿宋" w:hAnsi="仿宋"/>
        </w:rPr>
        <w:t>data</w:t>
      </w:r>
      <w:r>
        <w:rPr>
          <w:rFonts w:ascii="仿宋" w:hAnsi="仿宋" w:hint="eastAsia"/>
        </w:rPr>
        <w:t>部份</w:t>
      </w:r>
    </w:p>
    <w:tbl>
      <w:tblPr>
        <w:tblW w:w="9464" w:type="dxa"/>
        <w:tblLayout w:type="fixed"/>
        <w:tblLook w:val="04A0"/>
      </w:tblPr>
      <w:tblGrid>
        <w:gridCol w:w="1591"/>
        <w:gridCol w:w="1884"/>
        <w:gridCol w:w="972"/>
        <w:gridCol w:w="816"/>
        <w:gridCol w:w="480"/>
        <w:gridCol w:w="1736"/>
        <w:gridCol w:w="1985"/>
      </w:tblGrid>
      <w:tr w:rsidR="00AF60BD">
        <w:trPr>
          <w:trHeight w:val="255"/>
        </w:trPr>
        <w:tc>
          <w:tcPr>
            <w:tcW w:w="1591"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884"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97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816"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480"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1736"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c>
          <w:tcPr>
            <w:tcW w:w="1985" w:type="dxa"/>
            <w:tcBorders>
              <w:top w:val="single" w:sz="4" w:space="0" w:color="auto"/>
              <w:left w:val="nil"/>
              <w:bottom w:val="single" w:sz="4" w:space="0" w:color="auto"/>
              <w:right w:val="single" w:sz="4" w:space="0" w:color="auto"/>
            </w:tcBorders>
            <w:shd w:val="clear" w:color="auto" w:fill="F8CBAD"/>
          </w:tcPr>
          <w:p w:rsidR="00AF60BD" w:rsidRDefault="003E4661">
            <w:pPr>
              <w:widowControl/>
              <w:jc w:val="left"/>
              <w:rPr>
                <w:rFonts w:ascii="宋体" w:hAnsi="宋体"/>
                <w:kern w:val="0"/>
              </w:rPr>
            </w:pPr>
            <w:r>
              <w:rPr>
                <w:rFonts w:ascii="宋体" w:hAnsi="宋体" w:hint="eastAsia"/>
                <w:kern w:val="0"/>
              </w:rPr>
              <w:t>偏离情况</w:t>
            </w:r>
          </w:p>
        </w:tc>
      </w:tr>
      <w:tr w:rsidR="00AF60BD">
        <w:trPr>
          <w:trHeight w:val="255"/>
        </w:trPr>
        <w:tc>
          <w:tcPr>
            <w:tcW w:w="1591"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p</w:t>
            </w:r>
            <w:r>
              <w:rPr>
                <w:rFonts w:ascii="宋体" w:hAnsi="宋体"/>
                <w:kern w:val="0"/>
              </w:rPr>
              <w:t>lanId</w:t>
            </w:r>
          </w:p>
        </w:tc>
        <w:tc>
          <w:tcPr>
            <w:tcW w:w="188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排班计划</w:t>
            </w:r>
            <w:r>
              <w:rPr>
                <w:rFonts w:ascii="宋体" w:hAnsi="宋体" w:hint="eastAsia"/>
                <w:kern w:val="0"/>
              </w:rPr>
              <w:t>ID</w:t>
            </w:r>
          </w:p>
        </w:tc>
        <w:tc>
          <w:tcPr>
            <w:tcW w:w="97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736"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1985"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591"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employeeNo</w:t>
            </w:r>
          </w:p>
        </w:tc>
        <w:tc>
          <w:tcPr>
            <w:tcW w:w="188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驾驶员工号</w:t>
            </w:r>
          </w:p>
        </w:tc>
        <w:tc>
          <w:tcPr>
            <w:tcW w:w="97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73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计划发车驾驶员工号</w:t>
            </w:r>
          </w:p>
        </w:tc>
        <w:tc>
          <w:tcPr>
            <w:tcW w:w="1985"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591"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route</w:t>
            </w:r>
            <w:r>
              <w:rPr>
                <w:rFonts w:ascii="宋体" w:hAnsi="宋体" w:hint="eastAsia"/>
                <w:kern w:val="0"/>
              </w:rPr>
              <w:t>Number</w:t>
            </w:r>
          </w:p>
        </w:tc>
        <w:tc>
          <w:tcPr>
            <w:tcW w:w="188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线路编号</w:t>
            </w:r>
          </w:p>
        </w:tc>
        <w:tc>
          <w:tcPr>
            <w:tcW w:w="97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73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唯一识别线路</w:t>
            </w:r>
          </w:p>
        </w:tc>
        <w:tc>
          <w:tcPr>
            <w:tcW w:w="1985"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591"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upDown</w:t>
            </w:r>
          </w:p>
        </w:tc>
        <w:tc>
          <w:tcPr>
            <w:tcW w:w="188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线路方向</w:t>
            </w:r>
          </w:p>
        </w:tc>
        <w:tc>
          <w:tcPr>
            <w:tcW w:w="97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73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0</w:t>
            </w:r>
            <w:r>
              <w:rPr>
                <w:rFonts w:ascii="宋体" w:hAnsi="宋体" w:hint="eastAsia"/>
                <w:kern w:val="0"/>
              </w:rPr>
              <w:t>上行</w:t>
            </w:r>
            <w:r>
              <w:rPr>
                <w:rFonts w:ascii="宋体" w:hAnsi="宋体" w:hint="eastAsia"/>
                <w:kern w:val="0"/>
              </w:rPr>
              <w:t xml:space="preserve"> 1</w:t>
            </w:r>
            <w:r>
              <w:rPr>
                <w:rFonts w:ascii="宋体" w:hAnsi="宋体" w:hint="eastAsia"/>
                <w:kern w:val="0"/>
              </w:rPr>
              <w:t>下行</w:t>
            </w:r>
          </w:p>
        </w:tc>
        <w:tc>
          <w:tcPr>
            <w:tcW w:w="1985"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591"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car</w:t>
            </w:r>
            <w:r>
              <w:rPr>
                <w:rFonts w:ascii="宋体" w:hAnsi="宋体" w:hint="eastAsia"/>
                <w:kern w:val="0"/>
              </w:rPr>
              <w:t>Id</w:t>
            </w:r>
          </w:p>
        </w:tc>
        <w:tc>
          <w:tcPr>
            <w:tcW w:w="1884" w:type="dxa"/>
            <w:tcBorders>
              <w:top w:val="nil"/>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车辆</w:t>
            </w:r>
            <w:r>
              <w:rPr>
                <w:rFonts w:ascii="宋体" w:hAnsi="宋体" w:hint="eastAsia"/>
                <w:kern w:val="0"/>
              </w:rPr>
              <w:t>id</w:t>
            </w:r>
          </w:p>
        </w:tc>
        <w:tc>
          <w:tcPr>
            <w:tcW w:w="972" w:type="dxa"/>
            <w:tcBorders>
              <w:top w:val="nil"/>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否</w:t>
            </w:r>
          </w:p>
        </w:tc>
        <w:tc>
          <w:tcPr>
            <w:tcW w:w="1736"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c>
          <w:tcPr>
            <w:tcW w:w="1985"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591"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start</w:t>
            </w:r>
            <w:r>
              <w:rPr>
                <w:rFonts w:ascii="宋体" w:hAnsi="宋体" w:hint="eastAsia"/>
                <w:kern w:val="0"/>
              </w:rPr>
              <w:t>Time</w:t>
            </w:r>
          </w:p>
        </w:tc>
        <w:tc>
          <w:tcPr>
            <w:tcW w:w="188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计划开始时间</w:t>
            </w:r>
          </w:p>
        </w:tc>
        <w:tc>
          <w:tcPr>
            <w:tcW w:w="97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73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 xml:space="preserve">　</w:t>
            </w:r>
          </w:p>
        </w:tc>
        <w:tc>
          <w:tcPr>
            <w:tcW w:w="1985"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591"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end</w:t>
            </w:r>
            <w:r>
              <w:rPr>
                <w:rFonts w:ascii="宋体" w:hAnsi="宋体" w:hint="eastAsia"/>
                <w:kern w:val="0"/>
              </w:rPr>
              <w:t>Time</w:t>
            </w:r>
          </w:p>
        </w:tc>
        <w:tc>
          <w:tcPr>
            <w:tcW w:w="188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计划结束时间</w:t>
            </w:r>
          </w:p>
        </w:tc>
        <w:tc>
          <w:tcPr>
            <w:tcW w:w="972"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816"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480"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736"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1985"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bl>
    <w:p w:rsidR="00AF60BD" w:rsidRDefault="00AF60BD"/>
    <w:p w:rsidR="00AF60BD" w:rsidRDefault="003E4661">
      <w:pPr>
        <w:pStyle w:val="3"/>
      </w:pPr>
      <w:r>
        <w:rPr>
          <w:rFonts w:hint="eastAsia"/>
        </w:rPr>
        <w:t>4.2</w:t>
      </w:r>
      <w:r>
        <w:rPr>
          <w:rFonts w:hint="eastAsia"/>
        </w:rPr>
        <w:t>公交路单信息接口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t>bus</w:t>
      </w:r>
      <w:r>
        <w:rPr>
          <w:rFonts w:hint="eastAsia"/>
        </w:rPr>
        <w:t>/</w:t>
      </w:r>
      <w:r>
        <w:rPr>
          <w:rFonts w:ascii="Arial" w:hAnsi="Arial" w:cs="Arial"/>
          <w:sz w:val="20"/>
          <w:szCs w:val="20"/>
          <w:shd w:val="clear" w:color="auto" w:fill="FFFFFF"/>
        </w:rPr>
        <w:t>operate</w:t>
      </w:r>
    </w:p>
    <w:p w:rsidR="00AF60BD" w:rsidRDefault="003E4661">
      <w:pPr>
        <w:numPr>
          <w:ilvl w:val="0"/>
          <w:numId w:val="1"/>
        </w:numPr>
      </w:pPr>
      <w:r>
        <w:rPr>
          <w:rFonts w:hint="eastAsia"/>
        </w:rPr>
        <w:t>接口定义</w:t>
      </w:r>
    </w:p>
    <w:p w:rsidR="00AF60BD" w:rsidRDefault="003E4661">
      <w:pPr>
        <w:rPr>
          <w:rFonts w:ascii="仿宋" w:hAnsi="仿宋"/>
        </w:rPr>
      </w:pPr>
      <w:r>
        <w:rPr>
          <w:rFonts w:ascii="仿宋" w:hAnsi="仿宋"/>
        </w:rPr>
        <w:lastRenderedPageBreak/>
        <w:tab/>
      </w:r>
      <w:r>
        <w:rPr>
          <w:rFonts w:hint="eastAsia"/>
        </w:rPr>
        <w:t>请求方式：</w:t>
      </w:r>
      <w:r>
        <w:rPr>
          <w:rFonts w:hint="eastAsia"/>
        </w:rPr>
        <w:t>GET</w:t>
      </w:r>
    </w:p>
    <w:p w:rsidR="00AF60BD" w:rsidRDefault="003E4661">
      <w:pPr>
        <w:pStyle w:val="af9"/>
        <w:ind w:firstLine="480"/>
      </w:pPr>
      <w:r>
        <w:rPr>
          <w:rFonts w:ascii="仿宋" w:hAnsi="仿宋" w:hint="eastAsia"/>
        </w:rPr>
        <w:t>请求参数：</w:t>
      </w:r>
      <w:r>
        <w:rPr>
          <w:rFonts w:hint="eastAsia"/>
        </w:rPr>
        <w:t>空</w:t>
      </w:r>
    </w:p>
    <w:p w:rsidR="00AF60BD" w:rsidRDefault="003E4661">
      <w:pPr>
        <w:pStyle w:val="af9"/>
        <w:ind w:firstLine="480"/>
      </w:pPr>
      <w:r>
        <w:rPr>
          <w:rFonts w:ascii="仿宋" w:hAnsi="仿宋" w:hint="eastAsia"/>
        </w:rPr>
        <w:t>返回结果</w:t>
      </w:r>
      <w:r>
        <w:rPr>
          <w:rFonts w:ascii="仿宋" w:hAnsi="仿宋"/>
        </w:rPr>
        <w:t>data</w:t>
      </w:r>
      <w:r>
        <w:rPr>
          <w:rFonts w:ascii="仿宋" w:hAnsi="仿宋" w:hint="eastAsia"/>
        </w:rPr>
        <w:t>部份</w:t>
      </w:r>
    </w:p>
    <w:tbl>
      <w:tblPr>
        <w:tblW w:w="9464" w:type="dxa"/>
        <w:tblLayout w:type="fixed"/>
        <w:tblLook w:val="04A0"/>
      </w:tblPr>
      <w:tblGrid>
        <w:gridCol w:w="1822"/>
        <w:gridCol w:w="1421"/>
        <w:gridCol w:w="996"/>
        <w:gridCol w:w="552"/>
        <w:gridCol w:w="564"/>
        <w:gridCol w:w="1983"/>
        <w:gridCol w:w="2126"/>
      </w:tblGrid>
      <w:tr w:rsidR="00AF60BD">
        <w:trPr>
          <w:trHeight w:val="255"/>
        </w:trPr>
        <w:tc>
          <w:tcPr>
            <w:tcW w:w="1822"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421"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996"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55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564"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1983"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c>
          <w:tcPr>
            <w:tcW w:w="2126" w:type="dxa"/>
            <w:tcBorders>
              <w:top w:val="single" w:sz="4" w:space="0" w:color="auto"/>
              <w:left w:val="nil"/>
              <w:bottom w:val="single" w:sz="4" w:space="0" w:color="auto"/>
              <w:right w:val="single" w:sz="4" w:space="0" w:color="auto"/>
            </w:tcBorders>
            <w:shd w:val="clear" w:color="auto" w:fill="F8CBAD"/>
          </w:tcPr>
          <w:p w:rsidR="00AF60BD" w:rsidRDefault="003E4661">
            <w:pPr>
              <w:widowControl/>
              <w:jc w:val="left"/>
              <w:rPr>
                <w:rFonts w:ascii="宋体" w:hAnsi="宋体"/>
                <w:kern w:val="0"/>
              </w:rPr>
            </w:pPr>
            <w:r>
              <w:rPr>
                <w:rFonts w:ascii="宋体" w:hAnsi="宋体" w:hint="eastAsia"/>
                <w:kern w:val="0"/>
              </w:rPr>
              <w:t>偏离情况</w:t>
            </w:r>
          </w:p>
        </w:tc>
      </w:tr>
      <w:tr w:rsidR="00AF60BD">
        <w:trPr>
          <w:trHeight w:val="255"/>
        </w:trPr>
        <w:tc>
          <w:tcPr>
            <w:tcW w:w="1822"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p</w:t>
            </w:r>
            <w:r>
              <w:rPr>
                <w:rFonts w:ascii="宋体" w:hAnsi="宋体"/>
                <w:kern w:val="0"/>
              </w:rPr>
              <w:t>lanId</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排班计划</w:t>
            </w:r>
            <w:r>
              <w:rPr>
                <w:rFonts w:ascii="宋体" w:hAnsi="宋体" w:hint="eastAsia"/>
                <w:kern w:val="0"/>
              </w:rPr>
              <w:t>ID</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83" w:type="dxa"/>
            <w:tcBorders>
              <w:top w:val="nil"/>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2126"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employeeNo</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驾驶员工号</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8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实时发车驾驶员工号</w:t>
            </w:r>
          </w:p>
        </w:tc>
        <w:tc>
          <w:tcPr>
            <w:tcW w:w="2126"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car</w:t>
            </w:r>
            <w:r>
              <w:rPr>
                <w:rFonts w:ascii="宋体" w:hAnsi="宋体" w:hint="eastAsia"/>
                <w:kern w:val="0"/>
              </w:rPr>
              <w:t>Id</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车辆</w:t>
            </w:r>
            <w:r>
              <w:rPr>
                <w:rFonts w:ascii="宋体" w:hAnsi="宋体" w:hint="eastAsia"/>
                <w:kern w:val="0"/>
              </w:rPr>
              <w:t>id</w:t>
            </w:r>
          </w:p>
        </w:tc>
        <w:tc>
          <w:tcPr>
            <w:tcW w:w="996"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single" w:sz="4" w:space="0" w:color="auto"/>
              <w:left w:val="nil"/>
              <w:bottom w:val="single" w:sz="4" w:space="0" w:color="auto"/>
              <w:right w:val="single" w:sz="4" w:space="0" w:color="auto"/>
            </w:tcBorders>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否</w:t>
            </w:r>
          </w:p>
        </w:tc>
        <w:tc>
          <w:tcPr>
            <w:tcW w:w="1983"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实时发车车辆</w:t>
            </w:r>
          </w:p>
        </w:tc>
        <w:tc>
          <w:tcPr>
            <w:tcW w:w="2126" w:type="dxa"/>
            <w:tcBorders>
              <w:top w:val="single" w:sz="4" w:space="0" w:color="auto"/>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s</w:t>
            </w:r>
            <w:r>
              <w:rPr>
                <w:rFonts w:ascii="宋体" w:hAnsi="宋体" w:hint="eastAsia"/>
                <w:kern w:val="0"/>
              </w:rPr>
              <w:t>endTime</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实际发车时间</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83"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实际发车时间（未发车为空）</w:t>
            </w:r>
          </w:p>
        </w:tc>
        <w:tc>
          <w:tcPr>
            <w:tcW w:w="2126" w:type="dxa"/>
            <w:tcBorders>
              <w:top w:val="single" w:sz="4" w:space="0" w:color="auto"/>
              <w:left w:val="nil"/>
              <w:bottom w:val="single" w:sz="4" w:space="0" w:color="auto"/>
              <w:right w:val="single" w:sz="4" w:space="0" w:color="auto"/>
            </w:tcBorders>
          </w:tcPr>
          <w:p w:rsidR="00AF60BD" w:rsidRDefault="00AF60BD">
            <w:pPr>
              <w:widowControl/>
              <w:jc w:val="left"/>
            </w:pP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a</w:t>
            </w:r>
            <w:r>
              <w:rPr>
                <w:rFonts w:ascii="宋体" w:hAnsi="宋体" w:hint="eastAsia"/>
                <w:kern w:val="0"/>
              </w:rPr>
              <w:t>rriveTime</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实际到终点站时间</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83"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hint="eastAsia"/>
              </w:rPr>
              <w:t>实际到终点站时间（未发车为空）</w:t>
            </w:r>
          </w:p>
        </w:tc>
        <w:tc>
          <w:tcPr>
            <w:tcW w:w="2126" w:type="dxa"/>
            <w:tcBorders>
              <w:top w:val="single" w:sz="4" w:space="0" w:color="auto"/>
              <w:left w:val="nil"/>
              <w:bottom w:val="single" w:sz="4" w:space="0" w:color="auto"/>
              <w:right w:val="single" w:sz="4" w:space="0" w:color="auto"/>
            </w:tcBorders>
          </w:tcPr>
          <w:p w:rsidR="00AF60BD" w:rsidRDefault="00AF60BD">
            <w:pPr>
              <w:widowControl/>
              <w:jc w:val="left"/>
            </w:pP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mileage</w:t>
            </w:r>
          </w:p>
        </w:tc>
        <w:tc>
          <w:tcPr>
            <w:tcW w:w="1421"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趟次里程</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d</w:t>
            </w:r>
            <w:r>
              <w:rPr>
                <w:rFonts w:ascii="宋体" w:hAnsi="宋体"/>
                <w:kern w:val="0"/>
              </w:rPr>
              <w:t>ouble</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是</w:t>
            </w:r>
          </w:p>
        </w:tc>
        <w:tc>
          <w:tcPr>
            <w:tcW w:w="1983"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单位：公里，保留小数后两位</w:t>
            </w:r>
          </w:p>
        </w:tc>
        <w:tc>
          <w:tcPr>
            <w:tcW w:w="2126" w:type="dxa"/>
            <w:tcBorders>
              <w:top w:val="single" w:sz="4" w:space="0" w:color="auto"/>
              <w:left w:val="nil"/>
              <w:bottom w:val="single" w:sz="4" w:space="0" w:color="auto"/>
              <w:right w:val="single" w:sz="4" w:space="0" w:color="auto"/>
            </w:tcBorders>
          </w:tcPr>
          <w:p w:rsidR="00AF60BD" w:rsidRDefault="00AF60BD">
            <w:pPr>
              <w:widowControl/>
              <w:jc w:val="left"/>
              <w:rPr>
                <w:rFonts w:ascii="宋体" w:hAnsi="宋体"/>
                <w:kern w:val="0"/>
              </w:rPr>
            </w:pPr>
          </w:p>
        </w:tc>
      </w:tr>
    </w:tbl>
    <w:p w:rsidR="00AF60BD" w:rsidRDefault="00AF60BD"/>
    <w:p w:rsidR="00AF60BD" w:rsidRDefault="003E4661">
      <w:pPr>
        <w:pStyle w:val="3"/>
      </w:pPr>
      <w:r>
        <w:rPr>
          <w:rFonts w:hint="eastAsia"/>
        </w:rPr>
        <w:t>4.3</w:t>
      </w:r>
      <w:r>
        <w:rPr>
          <w:rFonts w:hint="eastAsia"/>
        </w:rPr>
        <w:t>公交实时定位接口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t>bus</w:t>
      </w:r>
      <w:r>
        <w:rPr>
          <w:rFonts w:hint="eastAsia"/>
        </w:rPr>
        <w:t>/</w:t>
      </w:r>
      <w:r>
        <w:t>getLocation</w:t>
      </w:r>
    </w:p>
    <w:p w:rsidR="00AF60BD" w:rsidRDefault="003E4661">
      <w:pPr>
        <w:numPr>
          <w:ilvl w:val="0"/>
          <w:numId w:val="1"/>
        </w:numPr>
      </w:pPr>
      <w:r>
        <w:rPr>
          <w:rFonts w:hint="eastAsia"/>
        </w:rPr>
        <w:t>接口定义</w:t>
      </w:r>
    </w:p>
    <w:p w:rsidR="00AF60BD" w:rsidRDefault="003E4661">
      <w:pPr>
        <w:rPr>
          <w:rFonts w:ascii="仿宋" w:hAnsi="仿宋"/>
        </w:rPr>
      </w:pPr>
      <w:r>
        <w:rPr>
          <w:rFonts w:ascii="仿宋" w:hAnsi="仿宋"/>
        </w:rPr>
        <w:tab/>
      </w:r>
      <w:r>
        <w:rPr>
          <w:rFonts w:hint="eastAsia"/>
        </w:rPr>
        <w:t>请求方式：</w:t>
      </w:r>
      <w:r>
        <w:rPr>
          <w:rFonts w:hint="eastAsia"/>
        </w:rPr>
        <w:t>GET</w:t>
      </w:r>
    </w:p>
    <w:p w:rsidR="00AF60BD" w:rsidRDefault="003E4661">
      <w:pPr>
        <w:pStyle w:val="af9"/>
        <w:ind w:firstLine="480"/>
      </w:pPr>
      <w:r>
        <w:rPr>
          <w:rFonts w:ascii="仿宋" w:hAnsi="仿宋" w:hint="eastAsia"/>
        </w:rPr>
        <w:t>请求参数：</w:t>
      </w:r>
      <w:r>
        <w:rPr>
          <w:rFonts w:hint="eastAsia"/>
        </w:rPr>
        <w:t>空</w:t>
      </w:r>
    </w:p>
    <w:p w:rsidR="00AF60BD" w:rsidRDefault="003E4661">
      <w:pPr>
        <w:pStyle w:val="af9"/>
        <w:ind w:firstLine="480"/>
      </w:pPr>
      <w:r>
        <w:rPr>
          <w:rFonts w:ascii="仿宋" w:hAnsi="仿宋" w:hint="eastAsia"/>
        </w:rPr>
        <w:t>返回结果</w:t>
      </w:r>
      <w:r>
        <w:rPr>
          <w:rFonts w:ascii="仿宋" w:hAnsi="仿宋"/>
        </w:rPr>
        <w:t>data</w:t>
      </w:r>
      <w:r>
        <w:rPr>
          <w:rFonts w:ascii="仿宋" w:hAnsi="仿宋" w:hint="eastAsia"/>
        </w:rPr>
        <w:t>部份</w:t>
      </w:r>
    </w:p>
    <w:tbl>
      <w:tblPr>
        <w:tblW w:w="9464" w:type="dxa"/>
        <w:tblLayout w:type="fixed"/>
        <w:tblLook w:val="04A0"/>
      </w:tblPr>
      <w:tblGrid>
        <w:gridCol w:w="1822"/>
        <w:gridCol w:w="1421"/>
        <w:gridCol w:w="996"/>
        <w:gridCol w:w="552"/>
        <w:gridCol w:w="564"/>
        <w:gridCol w:w="1983"/>
        <w:gridCol w:w="2126"/>
      </w:tblGrid>
      <w:tr w:rsidR="00AF60BD">
        <w:trPr>
          <w:trHeight w:val="255"/>
        </w:trPr>
        <w:tc>
          <w:tcPr>
            <w:tcW w:w="1822" w:type="dxa"/>
            <w:tcBorders>
              <w:top w:val="single" w:sz="4" w:space="0" w:color="auto"/>
              <w:left w:val="single" w:sz="4" w:space="0" w:color="auto"/>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字段名称</w:t>
            </w:r>
          </w:p>
        </w:tc>
        <w:tc>
          <w:tcPr>
            <w:tcW w:w="1421"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字段描述</w:t>
            </w:r>
          </w:p>
        </w:tc>
        <w:tc>
          <w:tcPr>
            <w:tcW w:w="996"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类型</w:t>
            </w:r>
          </w:p>
        </w:tc>
        <w:tc>
          <w:tcPr>
            <w:tcW w:w="552"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长度</w:t>
            </w:r>
          </w:p>
        </w:tc>
        <w:tc>
          <w:tcPr>
            <w:tcW w:w="564"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空</w:t>
            </w:r>
          </w:p>
        </w:tc>
        <w:tc>
          <w:tcPr>
            <w:tcW w:w="1983" w:type="dxa"/>
            <w:tcBorders>
              <w:top w:val="single" w:sz="4" w:space="0" w:color="auto"/>
              <w:left w:val="nil"/>
              <w:bottom w:val="single" w:sz="4" w:space="0" w:color="auto"/>
              <w:right w:val="single" w:sz="4" w:space="0" w:color="auto"/>
            </w:tcBorders>
            <w:shd w:val="clear" w:color="auto" w:fill="F8CBAD"/>
            <w:vAlign w:val="center"/>
          </w:tcPr>
          <w:p w:rsidR="00AF60BD" w:rsidRDefault="003E4661">
            <w:pPr>
              <w:widowControl/>
              <w:jc w:val="left"/>
              <w:rPr>
                <w:rFonts w:ascii="宋体" w:hAnsi="宋体"/>
                <w:kern w:val="0"/>
              </w:rPr>
            </w:pPr>
            <w:r>
              <w:rPr>
                <w:rFonts w:ascii="宋体" w:hAnsi="宋体" w:hint="eastAsia"/>
                <w:kern w:val="0"/>
              </w:rPr>
              <w:t>内容备注</w:t>
            </w:r>
          </w:p>
        </w:tc>
        <w:tc>
          <w:tcPr>
            <w:tcW w:w="2126" w:type="dxa"/>
            <w:tcBorders>
              <w:top w:val="single" w:sz="4" w:space="0" w:color="auto"/>
              <w:left w:val="nil"/>
              <w:bottom w:val="single" w:sz="4" w:space="0" w:color="auto"/>
              <w:right w:val="single" w:sz="4" w:space="0" w:color="auto"/>
            </w:tcBorders>
            <w:shd w:val="clear" w:color="auto" w:fill="F8CBAD"/>
          </w:tcPr>
          <w:p w:rsidR="00AF60BD" w:rsidRDefault="003E4661">
            <w:pPr>
              <w:widowControl/>
              <w:jc w:val="left"/>
              <w:rPr>
                <w:rFonts w:ascii="宋体" w:hAnsi="宋体"/>
                <w:kern w:val="0"/>
              </w:rPr>
            </w:pPr>
            <w:r>
              <w:rPr>
                <w:rFonts w:ascii="宋体" w:hAnsi="宋体" w:hint="eastAsia"/>
                <w:kern w:val="0"/>
              </w:rPr>
              <w:t>偏离情况</w:t>
            </w:r>
          </w:p>
        </w:tc>
      </w:tr>
      <w:tr w:rsidR="00AF60BD">
        <w:trPr>
          <w:trHeight w:val="255"/>
        </w:trPr>
        <w:tc>
          <w:tcPr>
            <w:tcW w:w="1822"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car</w:t>
            </w:r>
            <w:r>
              <w:rPr>
                <w:rFonts w:ascii="宋体" w:hAnsi="宋体" w:hint="eastAsia"/>
                <w:kern w:val="0"/>
              </w:rPr>
              <w:t>Id</w:t>
            </w:r>
          </w:p>
        </w:tc>
        <w:tc>
          <w:tcPr>
            <w:tcW w:w="1421" w:type="dxa"/>
            <w:tcBorders>
              <w:top w:val="nil"/>
              <w:left w:val="nil"/>
              <w:bottom w:val="single" w:sz="4" w:space="0" w:color="auto"/>
              <w:right w:val="single" w:sz="4" w:space="0" w:color="auto"/>
            </w:tcBorders>
          </w:tcPr>
          <w:p w:rsidR="00AF60BD" w:rsidRDefault="003E4661">
            <w:pPr>
              <w:widowControl/>
              <w:jc w:val="left"/>
              <w:rPr>
                <w:rFonts w:ascii="宋体" w:hAnsi="宋体"/>
                <w:kern w:val="0"/>
              </w:rPr>
            </w:pPr>
            <w:r>
              <w:rPr>
                <w:rFonts w:ascii="宋体" w:hAnsi="宋体" w:hint="eastAsia"/>
                <w:kern w:val="0"/>
              </w:rPr>
              <w:t>车辆</w:t>
            </w:r>
            <w:r>
              <w:rPr>
                <w:rFonts w:ascii="宋体" w:hAnsi="宋体" w:hint="eastAsia"/>
                <w:kern w:val="0"/>
              </w:rPr>
              <w:t>id</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8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唯一标识一个分</w:t>
            </w:r>
            <w:r>
              <w:rPr>
                <w:rFonts w:ascii="宋体" w:hAnsi="宋体" w:hint="eastAsia"/>
                <w:kern w:val="0"/>
              </w:rPr>
              <w:lastRenderedPageBreak/>
              <w:t>组</w:t>
            </w:r>
          </w:p>
        </w:tc>
        <w:tc>
          <w:tcPr>
            <w:tcW w:w="2126"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lastRenderedPageBreak/>
              <w:t>route</w:t>
            </w:r>
            <w:r>
              <w:rPr>
                <w:rFonts w:ascii="宋体" w:hAnsi="宋体" w:hint="eastAsia"/>
                <w:kern w:val="0"/>
              </w:rPr>
              <w:t>Number</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线路编号</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8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唯一识别线路</w:t>
            </w:r>
          </w:p>
        </w:tc>
        <w:tc>
          <w:tcPr>
            <w:tcW w:w="2126"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nil"/>
              <w:left w:val="single" w:sz="4" w:space="0" w:color="auto"/>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upDown</w:t>
            </w:r>
          </w:p>
        </w:tc>
        <w:tc>
          <w:tcPr>
            <w:tcW w:w="1421"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线路方向</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8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0</w:t>
            </w:r>
            <w:r>
              <w:rPr>
                <w:rFonts w:ascii="宋体" w:hAnsi="宋体" w:hint="eastAsia"/>
                <w:kern w:val="0"/>
              </w:rPr>
              <w:t>上行</w:t>
            </w:r>
            <w:r>
              <w:rPr>
                <w:rFonts w:ascii="宋体" w:hAnsi="宋体" w:hint="eastAsia"/>
                <w:kern w:val="0"/>
              </w:rPr>
              <w:t xml:space="preserve"> 1</w:t>
            </w:r>
            <w:r>
              <w:rPr>
                <w:rFonts w:ascii="宋体" w:hAnsi="宋体" w:hint="eastAsia"/>
                <w:kern w:val="0"/>
              </w:rPr>
              <w:t>下行</w:t>
            </w:r>
          </w:p>
        </w:tc>
        <w:tc>
          <w:tcPr>
            <w:tcW w:w="2126"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nil"/>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l</w:t>
            </w:r>
            <w:r>
              <w:rPr>
                <w:rFonts w:ascii="宋体" w:hAnsi="宋体" w:hint="eastAsia"/>
                <w:kern w:val="0"/>
              </w:rPr>
              <w:t>ongitude</w:t>
            </w:r>
          </w:p>
        </w:tc>
        <w:tc>
          <w:tcPr>
            <w:tcW w:w="1421" w:type="dxa"/>
            <w:tcBorders>
              <w:top w:val="nil"/>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经度</w:t>
            </w:r>
          </w:p>
        </w:tc>
        <w:tc>
          <w:tcPr>
            <w:tcW w:w="996"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double</w:t>
            </w:r>
          </w:p>
        </w:tc>
        <w:tc>
          <w:tcPr>
            <w:tcW w:w="552" w:type="dxa"/>
            <w:tcBorders>
              <w:top w:val="nil"/>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83" w:type="dxa"/>
            <w:tcBorders>
              <w:top w:val="nil"/>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 xml:space="preserve">　</w:t>
            </w:r>
          </w:p>
        </w:tc>
        <w:tc>
          <w:tcPr>
            <w:tcW w:w="2126" w:type="dxa"/>
            <w:tcBorders>
              <w:top w:val="nil"/>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l</w:t>
            </w:r>
            <w:r>
              <w:rPr>
                <w:rFonts w:ascii="宋体" w:hAnsi="宋体" w:hint="eastAsia"/>
                <w:kern w:val="0"/>
              </w:rPr>
              <w:t>atitude</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纬度</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double</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否</w:t>
            </w:r>
          </w:p>
        </w:tc>
        <w:tc>
          <w:tcPr>
            <w:tcW w:w="1983" w:type="dxa"/>
            <w:tcBorders>
              <w:top w:val="single" w:sz="4" w:space="0" w:color="auto"/>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2126" w:type="dxa"/>
            <w:tcBorders>
              <w:top w:val="single" w:sz="4" w:space="0" w:color="auto"/>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g</w:t>
            </w:r>
            <w:r>
              <w:rPr>
                <w:rFonts w:ascii="宋体" w:hAnsi="宋体" w:hint="eastAsia"/>
                <w:kern w:val="0"/>
              </w:rPr>
              <w:t>psTime</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GPS</w:t>
            </w:r>
            <w:r>
              <w:rPr>
                <w:rFonts w:hint="eastAsia"/>
              </w:rPr>
              <w:t>时间</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String</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1983"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U</w:t>
            </w:r>
            <w:r>
              <w:rPr>
                <w:rFonts w:ascii="宋体" w:hAnsi="宋体"/>
                <w:kern w:val="0"/>
              </w:rPr>
              <w:t>TC</w:t>
            </w:r>
            <w:r>
              <w:rPr>
                <w:rFonts w:ascii="宋体" w:hAnsi="宋体" w:hint="eastAsia"/>
                <w:kern w:val="0"/>
              </w:rPr>
              <w:t>时间，格式：</w:t>
            </w:r>
            <w:r>
              <w:rPr>
                <w:rFonts w:ascii="宋体" w:hAnsi="宋体" w:hint="eastAsia"/>
                <w:kern w:val="0"/>
              </w:rPr>
              <w:t>y</w:t>
            </w:r>
            <w:r>
              <w:rPr>
                <w:rFonts w:ascii="宋体" w:hAnsi="宋体"/>
                <w:kern w:val="0"/>
              </w:rPr>
              <w:t>yyy-MM-dd hh:mm:ss</w:t>
            </w:r>
          </w:p>
        </w:tc>
        <w:tc>
          <w:tcPr>
            <w:tcW w:w="2126" w:type="dxa"/>
            <w:tcBorders>
              <w:top w:val="single" w:sz="4" w:space="0" w:color="auto"/>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s</w:t>
            </w:r>
            <w:r>
              <w:rPr>
                <w:rFonts w:ascii="宋体" w:hAnsi="宋体" w:hint="eastAsia"/>
                <w:kern w:val="0"/>
              </w:rPr>
              <w:t>peed</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速度</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Int</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1983"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hint="eastAsia"/>
                <w:kern w:val="0"/>
              </w:rPr>
              <w:t>单位：米</w:t>
            </w:r>
            <w:r>
              <w:rPr>
                <w:rFonts w:ascii="宋体" w:hAnsi="宋体" w:hint="eastAsia"/>
                <w:kern w:val="0"/>
              </w:rPr>
              <w:t>/</w:t>
            </w:r>
            <w:r>
              <w:rPr>
                <w:rFonts w:ascii="宋体" w:hAnsi="宋体" w:hint="eastAsia"/>
                <w:kern w:val="0"/>
              </w:rPr>
              <w:t>秒</w:t>
            </w:r>
          </w:p>
        </w:tc>
        <w:tc>
          <w:tcPr>
            <w:tcW w:w="2126" w:type="dxa"/>
            <w:tcBorders>
              <w:top w:val="single" w:sz="4" w:space="0" w:color="auto"/>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a</w:t>
            </w:r>
            <w:r>
              <w:rPr>
                <w:rFonts w:ascii="宋体" w:hAnsi="宋体" w:hint="eastAsia"/>
                <w:kern w:val="0"/>
              </w:rPr>
              <w:t>ngle</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方向角</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double</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1983" w:type="dxa"/>
            <w:tcBorders>
              <w:top w:val="single" w:sz="4" w:space="0" w:color="auto"/>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2126" w:type="dxa"/>
            <w:tcBorders>
              <w:top w:val="single" w:sz="4" w:space="0" w:color="auto"/>
              <w:left w:val="nil"/>
              <w:bottom w:val="single" w:sz="4" w:space="0" w:color="auto"/>
              <w:right w:val="single" w:sz="4" w:space="0" w:color="auto"/>
            </w:tcBorders>
          </w:tcPr>
          <w:p w:rsidR="00AF60BD" w:rsidRDefault="00AF60BD">
            <w:pPr>
              <w:widowControl/>
              <w:jc w:val="left"/>
              <w:rPr>
                <w:rFonts w:ascii="宋体" w:hAnsi="宋体"/>
                <w:kern w:val="0"/>
              </w:rPr>
            </w:pPr>
          </w:p>
        </w:tc>
      </w:tr>
      <w:tr w:rsidR="00AF60BD">
        <w:trPr>
          <w:trHeight w:val="255"/>
        </w:trPr>
        <w:tc>
          <w:tcPr>
            <w:tcW w:w="1822" w:type="dxa"/>
            <w:tcBorders>
              <w:top w:val="single" w:sz="4" w:space="0" w:color="auto"/>
              <w:left w:val="single" w:sz="4" w:space="0" w:color="auto"/>
              <w:bottom w:val="single" w:sz="4" w:space="0" w:color="auto"/>
              <w:right w:val="single" w:sz="4" w:space="0" w:color="auto"/>
            </w:tcBorders>
          </w:tcPr>
          <w:p w:rsidR="00AF60BD" w:rsidRDefault="003E4661">
            <w:pPr>
              <w:widowControl/>
              <w:jc w:val="left"/>
              <w:rPr>
                <w:rFonts w:ascii="宋体" w:hAnsi="宋体"/>
                <w:kern w:val="0"/>
              </w:rPr>
            </w:pPr>
            <w:r>
              <w:rPr>
                <w:rFonts w:ascii="宋体" w:hAnsi="宋体"/>
                <w:kern w:val="0"/>
              </w:rPr>
              <w:t>s</w:t>
            </w:r>
            <w:r>
              <w:rPr>
                <w:rFonts w:ascii="宋体" w:hAnsi="宋体" w:hint="eastAsia"/>
                <w:kern w:val="0"/>
              </w:rPr>
              <w:t>tatus</w:t>
            </w:r>
          </w:p>
        </w:tc>
        <w:tc>
          <w:tcPr>
            <w:tcW w:w="1421" w:type="dxa"/>
            <w:tcBorders>
              <w:top w:val="single" w:sz="4" w:space="0" w:color="auto"/>
              <w:left w:val="nil"/>
              <w:bottom w:val="single" w:sz="4" w:space="0" w:color="auto"/>
              <w:right w:val="single" w:sz="4" w:space="0" w:color="auto"/>
            </w:tcBorders>
          </w:tcPr>
          <w:p w:rsidR="00AF60BD" w:rsidRDefault="003E4661">
            <w:pPr>
              <w:widowControl/>
              <w:jc w:val="left"/>
              <w:rPr>
                <w:rFonts w:ascii="宋体" w:hAnsi="宋体"/>
                <w:kern w:val="0"/>
              </w:rPr>
            </w:pPr>
            <w:r>
              <w:rPr>
                <w:rFonts w:hint="eastAsia"/>
              </w:rPr>
              <w:t>营运状态</w:t>
            </w:r>
          </w:p>
        </w:tc>
        <w:tc>
          <w:tcPr>
            <w:tcW w:w="996"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ascii="宋体" w:hAnsi="宋体"/>
                <w:kern w:val="0"/>
              </w:rPr>
              <w:t>Int</w:t>
            </w:r>
          </w:p>
        </w:tc>
        <w:tc>
          <w:tcPr>
            <w:tcW w:w="552" w:type="dxa"/>
            <w:tcBorders>
              <w:top w:val="single" w:sz="4" w:space="0" w:color="auto"/>
              <w:left w:val="nil"/>
              <w:bottom w:val="single" w:sz="4" w:space="0" w:color="auto"/>
              <w:right w:val="single" w:sz="4" w:space="0" w:color="auto"/>
            </w:tcBorders>
            <w:vAlign w:val="center"/>
          </w:tcPr>
          <w:p w:rsidR="00AF60BD" w:rsidRDefault="00AF60BD">
            <w:pPr>
              <w:widowControl/>
              <w:jc w:val="right"/>
              <w:rPr>
                <w:rFonts w:ascii="宋体" w:hAnsi="宋体"/>
                <w:kern w:val="0"/>
              </w:rPr>
            </w:pPr>
          </w:p>
        </w:tc>
        <w:tc>
          <w:tcPr>
            <w:tcW w:w="564" w:type="dxa"/>
            <w:tcBorders>
              <w:top w:val="single" w:sz="4" w:space="0" w:color="auto"/>
              <w:left w:val="nil"/>
              <w:bottom w:val="single" w:sz="4" w:space="0" w:color="auto"/>
              <w:right w:val="single" w:sz="4" w:space="0" w:color="auto"/>
            </w:tcBorders>
            <w:vAlign w:val="center"/>
          </w:tcPr>
          <w:p w:rsidR="00AF60BD" w:rsidRDefault="00AF60BD">
            <w:pPr>
              <w:widowControl/>
              <w:jc w:val="left"/>
              <w:rPr>
                <w:rFonts w:ascii="宋体" w:hAnsi="宋体"/>
                <w:kern w:val="0"/>
              </w:rPr>
            </w:pPr>
          </w:p>
        </w:tc>
        <w:tc>
          <w:tcPr>
            <w:tcW w:w="1983" w:type="dxa"/>
            <w:tcBorders>
              <w:top w:val="single" w:sz="4" w:space="0" w:color="auto"/>
              <w:left w:val="nil"/>
              <w:bottom w:val="single" w:sz="4" w:space="0" w:color="auto"/>
              <w:right w:val="single" w:sz="4" w:space="0" w:color="auto"/>
            </w:tcBorders>
            <w:vAlign w:val="center"/>
          </w:tcPr>
          <w:p w:rsidR="00AF60BD" w:rsidRDefault="003E4661">
            <w:pPr>
              <w:widowControl/>
              <w:jc w:val="left"/>
              <w:rPr>
                <w:rFonts w:ascii="宋体" w:hAnsi="宋体"/>
                <w:kern w:val="0"/>
              </w:rPr>
            </w:pPr>
            <w:r>
              <w:rPr>
                <w:rFonts w:hint="eastAsia"/>
              </w:rPr>
              <w:t>营运状态</w:t>
            </w:r>
            <w:r>
              <w:rPr>
                <w:rFonts w:hint="eastAsia"/>
              </w:rPr>
              <w:t xml:space="preserve"> 0:</w:t>
            </w:r>
            <w:r>
              <w:rPr>
                <w:rFonts w:hint="eastAsia"/>
              </w:rPr>
              <w:t>非运营</w:t>
            </w:r>
            <w:r>
              <w:rPr>
                <w:rFonts w:hint="eastAsia"/>
              </w:rPr>
              <w:t xml:space="preserve"> 1</w:t>
            </w:r>
            <w:r>
              <w:rPr>
                <w:rFonts w:hint="eastAsia"/>
              </w:rPr>
              <w:t>：运营</w:t>
            </w:r>
          </w:p>
        </w:tc>
        <w:tc>
          <w:tcPr>
            <w:tcW w:w="2126" w:type="dxa"/>
            <w:tcBorders>
              <w:top w:val="single" w:sz="4" w:space="0" w:color="auto"/>
              <w:left w:val="nil"/>
              <w:bottom w:val="single" w:sz="4" w:space="0" w:color="auto"/>
              <w:right w:val="single" w:sz="4" w:space="0" w:color="auto"/>
            </w:tcBorders>
          </w:tcPr>
          <w:p w:rsidR="00AF60BD" w:rsidRDefault="00AF60BD">
            <w:pPr>
              <w:widowControl/>
              <w:jc w:val="left"/>
            </w:pPr>
          </w:p>
        </w:tc>
      </w:tr>
    </w:tbl>
    <w:p w:rsidR="00AF60BD" w:rsidRDefault="003E4661">
      <w:pPr>
        <w:pStyle w:val="3"/>
      </w:pPr>
      <w:r>
        <w:rPr>
          <w:rFonts w:hint="eastAsia"/>
        </w:rPr>
        <w:t>4.4</w:t>
      </w:r>
      <w:r>
        <w:rPr>
          <w:rFonts w:hint="eastAsia"/>
        </w:rPr>
        <w:t>公交刷卡信息接口</w:t>
      </w:r>
    </w:p>
    <w:p w:rsidR="00AF60BD" w:rsidRDefault="003E4661">
      <w:pPr>
        <w:numPr>
          <w:ilvl w:val="0"/>
          <w:numId w:val="1"/>
        </w:numPr>
      </w:pPr>
      <w:r>
        <w:rPr>
          <w:rFonts w:hint="eastAsia"/>
        </w:rPr>
        <w:t>接口地址</w:t>
      </w:r>
    </w:p>
    <w:p w:rsidR="00AF60BD" w:rsidRDefault="003E4661">
      <w:pPr>
        <w:pStyle w:val="af9"/>
        <w:ind w:firstLine="480"/>
      </w:pPr>
      <w:r>
        <w:rPr>
          <w:rFonts w:hint="eastAsia"/>
        </w:rPr>
        <w:t>https://IP:</w:t>
      </w:r>
      <w:r>
        <w:rPr>
          <w:rFonts w:ascii="仿宋" w:hAnsi="仿宋" w:hint="eastAsia"/>
        </w:rPr>
        <w:t>端口</w:t>
      </w:r>
      <w:r>
        <w:rPr>
          <w:rFonts w:eastAsia="宋体" w:hAnsi="宋体" w:hint="eastAsia"/>
        </w:rPr>
        <w:t>/</w:t>
      </w:r>
      <w:r>
        <w:t>bus</w:t>
      </w:r>
      <w:r>
        <w:rPr>
          <w:rFonts w:hint="eastAsia"/>
        </w:rPr>
        <w:t>/</w:t>
      </w:r>
      <w:r>
        <w:t>group</w:t>
      </w:r>
    </w:p>
    <w:p w:rsidR="00AF60BD" w:rsidRDefault="003E4661">
      <w:pPr>
        <w:numPr>
          <w:ilvl w:val="0"/>
          <w:numId w:val="1"/>
        </w:numPr>
      </w:pPr>
      <w:r>
        <w:rPr>
          <w:rFonts w:hint="eastAsia"/>
        </w:rPr>
        <w:t>接口定义</w:t>
      </w:r>
    </w:p>
    <w:p w:rsidR="00AF60BD" w:rsidRDefault="003E4661">
      <w:pPr>
        <w:rPr>
          <w:rFonts w:ascii="仿宋" w:hAnsi="仿宋"/>
        </w:rPr>
      </w:pPr>
      <w:r>
        <w:rPr>
          <w:rFonts w:ascii="仿宋" w:hAnsi="仿宋"/>
        </w:rPr>
        <w:tab/>
      </w:r>
      <w:r>
        <w:rPr>
          <w:rFonts w:hint="eastAsia"/>
        </w:rPr>
        <w:t>请求方式：</w:t>
      </w:r>
      <w:r>
        <w:rPr>
          <w:rFonts w:hint="eastAsia"/>
        </w:rPr>
        <w:t>GET</w:t>
      </w:r>
    </w:p>
    <w:p w:rsidR="00AF60BD" w:rsidRDefault="003E4661">
      <w:pPr>
        <w:pStyle w:val="af9"/>
        <w:ind w:firstLine="480"/>
      </w:pPr>
      <w:r>
        <w:rPr>
          <w:rFonts w:ascii="仿宋" w:hAnsi="仿宋" w:hint="eastAsia"/>
        </w:rPr>
        <w:t>请求参数：</w:t>
      </w:r>
      <w:r>
        <w:rPr>
          <w:rFonts w:hint="eastAsia"/>
        </w:rPr>
        <w:t>空</w:t>
      </w:r>
    </w:p>
    <w:p w:rsidR="00AF60BD" w:rsidRDefault="003E4661">
      <w:pPr>
        <w:pStyle w:val="af9"/>
        <w:ind w:firstLine="480"/>
        <w:rPr>
          <w:rFonts w:ascii="仿宋" w:hAnsi="仿宋"/>
        </w:rPr>
      </w:pPr>
      <w:r>
        <w:rPr>
          <w:rFonts w:ascii="仿宋" w:hAnsi="仿宋" w:hint="eastAsia"/>
        </w:rPr>
        <w:t>返回结果</w:t>
      </w:r>
      <w:r>
        <w:rPr>
          <w:rFonts w:ascii="仿宋" w:hAnsi="仿宋"/>
        </w:rPr>
        <w:t>data</w:t>
      </w:r>
      <w:r>
        <w:rPr>
          <w:rFonts w:ascii="仿宋" w:hAnsi="仿宋" w:hint="eastAsia"/>
        </w:rPr>
        <w:t>部份</w:t>
      </w:r>
    </w:p>
    <w:p w:rsidR="00AF60BD" w:rsidRDefault="00AF60BD"/>
    <w:p w:rsidR="00AF60BD" w:rsidRDefault="00AF60BD"/>
    <w:p w:rsidR="00AF60BD" w:rsidRDefault="003E4661">
      <w:pPr>
        <w:pStyle w:val="p0"/>
        <w:spacing w:line="440" w:lineRule="atLeast"/>
        <w:rPr>
          <w:rFonts w:ascii="宋体" w:hAnsi="宋体"/>
          <w:sz w:val="28"/>
          <w:szCs w:val="28"/>
        </w:rPr>
      </w:pPr>
      <w:r>
        <w:rPr>
          <w:rFonts w:ascii="宋体" w:hAnsi="宋体" w:hint="eastAsia"/>
          <w:sz w:val="28"/>
          <w:szCs w:val="28"/>
        </w:rPr>
        <w:t>注：供应商必须据实填写，不得虚假应答。</w:t>
      </w:r>
    </w:p>
    <w:p w:rsidR="00AF60BD" w:rsidRDefault="003E4661">
      <w:pPr>
        <w:pStyle w:val="p0"/>
        <w:spacing w:line="440" w:lineRule="atLeast"/>
        <w:rPr>
          <w:rFonts w:ascii="宋体" w:hAnsi="宋体"/>
          <w:sz w:val="28"/>
          <w:szCs w:val="28"/>
        </w:rPr>
      </w:pPr>
      <w:r>
        <w:rPr>
          <w:rFonts w:ascii="宋体" w:hAnsi="宋体" w:hint="eastAsia"/>
          <w:sz w:val="28"/>
          <w:szCs w:val="28"/>
        </w:rPr>
        <w:t>供应商名称：</w:t>
      </w:r>
      <w:r>
        <w:rPr>
          <w:rFonts w:ascii="宋体" w:hAnsi="宋体" w:hint="eastAsia"/>
          <w:sz w:val="28"/>
          <w:szCs w:val="28"/>
        </w:rPr>
        <w:t xml:space="preserve">  </w:t>
      </w:r>
      <w:r>
        <w:rPr>
          <w:rFonts w:ascii="宋体" w:hAnsi="宋体" w:hint="eastAsia"/>
          <w:sz w:val="28"/>
          <w:szCs w:val="28"/>
        </w:rPr>
        <w:t>（单位盖章）。</w:t>
      </w:r>
    </w:p>
    <w:p w:rsidR="00AF60BD" w:rsidRDefault="003E4661">
      <w:pPr>
        <w:pStyle w:val="p0"/>
        <w:spacing w:line="440" w:lineRule="atLeast"/>
        <w:rPr>
          <w:rFonts w:ascii="宋体" w:hAnsi="宋体"/>
          <w:sz w:val="28"/>
          <w:szCs w:val="28"/>
        </w:rPr>
      </w:pPr>
      <w:r>
        <w:rPr>
          <w:rFonts w:ascii="宋体" w:hAnsi="宋体" w:hint="eastAsia"/>
          <w:sz w:val="28"/>
          <w:szCs w:val="28"/>
        </w:rPr>
        <w:t>法定代表人或授权代表（签字或加盖章）：</w:t>
      </w:r>
    </w:p>
    <w:p w:rsidR="00AF60BD" w:rsidRDefault="003E4661">
      <w:pPr>
        <w:pStyle w:val="p0"/>
        <w:spacing w:line="440" w:lineRule="atLeast"/>
        <w:rPr>
          <w:rFonts w:ascii="宋体" w:hAnsi="宋体"/>
          <w:sz w:val="28"/>
          <w:szCs w:val="28"/>
        </w:rPr>
      </w:pPr>
      <w:r>
        <w:rPr>
          <w:rFonts w:ascii="宋体" w:hAnsi="宋体" w:hint="eastAsia"/>
          <w:sz w:val="28"/>
          <w:szCs w:val="28"/>
        </w:rPr>
        <w:t>日期</w:t>
      </w:r>
      <w:r>
        <w:rPr>
          <w:rFonts w:ascii="宋体" w:hAnsi="宋体" w:hint="eastAsia"/>
          <w:sz w:val="28"/>
          <w:szCs w:val="28"/>
        </w:rPr>
        <w:t>:</w:t>
      </w:r>
    </w:p>
    <w:p w:rsidR="00AF60BD" w:rsidRDefault="003E4661">
      <w:pPr>
        <w:pStyle w:val="p0"/>
        <w:spacing w:line="440" w:lineRule="atLeast"/>
        <w:jc w:val="center"/>
        <w:rPr>
          <w:rFonts w:ascii="宋体" w:hAnsi="宋体"/>
          <w:sz w:val="44"/>
          <w:szCs w:val="44"/>
        </w:rPr>
      </w:pPr>
      <w:r>
        <w:rPr>
          <w:rStyle w:val="15"/>
          <w:rFonts w:ascii="宋体" w:hAnsi="宋体"/>
        </w:rPr>
        <w:br w:type="page"/>
      </w:r>
      <w:r>
        <w:rPr>
          <w:rStyle w:val="15"/>
          <w:rFonts w:ascii="宋体" w:hAnsi="宋体" w:hint="eastAsia"/>
          <w:sz w:val="44"/>
          <w:szCs w:val="44"/>
        </w:rPr>
        <w:lastRenderedPageBreak/>
        <w:t>技术方案和售后服务措施及承诺</w:t>
      </w:r>
    </w:p>
    <w:p w:rsidR="00AF60BD" w:rsidRDefault="00AF60BD">
      <w:pPr>
        <w:pStyle w:val="p0"/>
        <w:wordWrap w:val="0"/>
        <w:topLinePunct/>
        <w:spacing w:line="400" w:lineRule="atLeast"/>
        <w:ind w:firstLine="360"/>
        <w:rPr>
          <w:rFonts w:ascii="宋体" w:hAnsi="宋体"/>
          <w:szCs w:val="24"/>
        </w:rPr>
      </w:pPr>
    </w:p>
    <w:p w:rsidR="00AF60BD" w:rsidRDefault="003E4661">
      <w:pPr>
        <w:pStyle w:val="p0"/>
        <w:topLinePunct/>
        <w:spacing w:line="480" w:lineRule="auto"/>
        <w:ind w:firstLine="357"/>
        <w:rPr>
          <w:rFonts w:ascii="宋体" w:hAnsi="宋体"/>
          <w:b/>
          <w:bCs/>
          <w:sz w:val="28"/>
          <w:szCs w:val="28"/>
        </w:rPr>
      </w:pPr>
      <w:r>
        <w:rPr>
          <w:rFonts w:ascii="宋体" w:hAnsi="宋体" w:hint="eastAsia"/>
          <w:b/>
          <w:bCs/>
          <w:sz w:val="28"/>
          <w:szCs w:val="28"/>
        </w:rPr>
        <w:t>(</w:t>
      </w:r>
      <w:r>
        <w:rPr>
          <w:rFonts w:ascii="宋体" w:hAnsi="宋体" w:hint="eastAsia"/>
          <w:b/>
          <w:bCs/>
          <w:sz w:val="28"/>
          <w:szCs w:val="28"/>
        </w:rPr>
        <w:t>一</w:t>
      </w:r>
      <w:r>
        <w:rPr>
          <w:rFonts w:ascii="宋体" w:hAnsi="宋体" w:hint="eastAsia"/>
          <w:b/>
          <w:bCs/>
          <w:sz w:val="28"/>
          <w:szCs w:val="28"/>
        </w:rPr>
        <w:t xml:space="preserve">)  </w:t>
      </w:r>
      <w:r>
        <w:rPr>
          <w:rFonts w:ascii="宋体" w:hAnsi="宋体" w:hint="eastAsia"/>
          <w:b/>
          <w:bCs/>
          <w:sz w:val="28"/>
          <w:szCs w:val="28"/>
        </w:rPr>
        <w:t>技术方案编制要求</w:t>
      </w:r>
    </w:p>
    <w:p w:rsidR="00AF60BD" w:rsidRDefault="003E4661">
      <w:pPr>
        <w:pStyle w:val="p0"/>
        <w:topLinePunct/>
        <w:spacing w:line="480" w:lineRule="auto"/>
        <w:ind w:firstLine="357"/>
        <w:rPr>
          <w:rFonts w:ascii="宋体" w:hAnsi="宋体"/>
          <w:sz w:val="28"/>
          <w:szCs w:val="28"/>
        </w:rPr>
      </w:pPr>
      <w:r>
        <w:rPr>
          <w:rFonts w:ascii="宋体" w:hAnsi="宋体" w:hint="eastAsia"/>
          <w:sz w:val="28"/>
          <w:szCs w:val="28"/>
        </w:rPr>
        <w:t>1</w:t>
      </w:r>
      <w:r>
        <w:rPr>
          <w:rFonts w:ascii="宋体" w:hAnsi="宋体" w:hint="eastAsia"/>
          <w:sz w:val="28"/>
          <w:szCs w:val="28"/>
        </w:rPr>
        <w:t>、技术方案应包括实施方案和进度控制措施等。</w:t>
      </w:r>
    </w:p>
    <w:p w:rsidR="00AF60BD" w:rsidRDefault="003E4661">
      <w:pPr>
        <w:pStyle w:val="p0"/>
        <w:topLinePunct/>
        <w:spacing w:line="480" w:lineRule="auto"/>
        <w:ind w:firstLine="357"/>
        <w:rPr>
          <w:rFonts w:ascii="宋体" w:hAnsi="宋体"/>
          <w:sz w:val="28"/>
          <w:szCs w:val="28"/>
        </w:rPr>
      </w:pPr>
      <w:r>
        <w:rPr>
          <w:rFonts w:ascii="宋体" w:hAnsi="宋体" w:hint="eastAsia"/>
          <w:sz w:val="28"/>
          <w:szCs w:val="28"/>
        </w:rPr>
        <w:t>2</w:t>
      </w:r>
      <w:r>
        <w:rPr>
          <w:rFonts w:ascii="宋体" w:hAnsi="宋体" w:hint="eastAsia"/>
          <w:sz w:val="28"/>
          <w:szCs w:val="28"/>
        </w:rPr>
        <w:t>、供应商按照采购文件要求作出的其他技术应答和承诺。</w:t>
      </w:r>
    </w:p>
    <w:p w:rsidR="00AF60BD" w:rsidRDefault="003E4661">
      <w:pPr>
        <w:pStyle w:val="p0"/>
        <w:topLinePunct/>
        <w:spacing w:line="480" w:lineRule="auto"/>
        <w:ind w:firstLine="357"/>
        <w:rPr>
          <w:rFonts w:ascii="宋体" w:hAnsi="宋体"/>
          <w:b/>
          <w:bCs/>
          <w:sz w:val="28"/>
          <w:szCs w:val="28"/>
        </w:rPr>
      </w:pPr>
      <w:r>
        <w:rPr>
          <w:rFonts w:ascii="宋体" w:hAnsi="宋体" w:hint="eastAsia"/>
          <w:b/>
          <w:bCs/>
          <w:sz w:val="28"/>
          <w:szCs w:val="28"/>
        </w:rPr>
        <w:t>(</w:t>
      </w:r>
      <w:r>
        <w:rPr>
          <w:rFonts w:ascii="宋体" w:hAnsi="宋体" w:hint="eastAsia"/>
          <w:b/>
          <w:bCs/>
          <w:sz w:val="28"/>
          <w:szCs w:val="28"/>
        </w:rPr>
        <w:t>二</w:t>
      </w:r>
      <w:r>
        <w:rPr>
          <w:rFonts w:ascii="宋体" w:hAnsi="宋体" w:hint="eastAsia"/>
          <w:b/>
          <w:bCs/>
          <w:sz w:val="28"/>
          <w:szCs w:val="28"/>
        </w:rPr>
        <w:t xml:space="preserve">)  </w:t>
      </w:r>
      <w:r>
        <w:rPr>
          <w:rFonts w:ascii="宋体" w:hAnsi="宋体" w:hint="eastAsia"/>
          <w:b/>
          <w:bCs/>
          <w:sz w:val="28"/>
          <w:szCs w:val="28"/>
        </w:rPr>
        <w:t>售后服务措施编制要求</w:t>
      </w:r>
    </w:p>
    <w:p w:rsidR="00AF60BD" w:rsidRDefault="003E4661">
      <w:pPr>
        <w:pStyle w:val="p0"/>
        <w:topLinePunct/>
        <w:spacing w:line="480" w:lineRule="auto"/>
        <w:ind w:firstLine="357"/>
        <w:rPr>
          <w:rFonts w:ascii="宋体" w:hAnsi="宋体"/>
          <w:sz w:val="28"/>
          <w:szCs w:val="28"/>
        </w:rPr>
      </w:pPr>
      <w:r>
        <w:rPr>
          <w:rFonts w:ascii="宋体" w:hAnsi="宋体" w:hint="eastAsia"/>
          <w:sz w:val="28"/>
          <w:szCs w:val="28"/>
        </w:rPr>
        <w:t>1</w:t>
      </w:r>
      <w:r>
        <w:rPr>
          <w:rFonts w:ascii="宋体" w:hAnsi="宋体" w:hint="eastAsia"/>
          <w:sz w:val="28"/>
          <w:szCs w:val="28"/>
        </w:rPr>
        <w:t>、说明比选产品的保修时间、保修内容与范围、维修服务时间等、维修计划、并说明提供产品制造厂商和供应商的服务承诺和保障措施；</w:t>
      </w:r>
    </w:p>
    <w:p w:rsidR="00AF60BD" w:rsidRDefault="003E4661">
      <w:pPr>
        <w:pStyle w:val="p0"/>
        <w:topLinePunct/>
        <w:spacing w:line="480" w:lineRule="auto"/>
        <w:ind w:firstLine="357"/>
        <w:rPr>
          <w:rFonts w:ascii="宋体" w:hAnsi="宋体"/>
          <w:sz w:val="28"/>
          <w:szCs w:val="28"/>
        </w:rPr>
      </w:pPr>
      <w:r>
        <w:rPr>
          <w:rFonts w:ascii="宋体" w:hAnsi="宋体" w:hint="eastAsia"/>
          <w:sz w:val="28"/>
          <w:szCs w:val="28"/>
        </w:rPr>
        <w:t>2</w:t>
      </w:r>
      <w:r>
        <w:rPr>
          <w:rFonts w:ascii="宋体" w:hAnsi="宋体" w:hint="eastAsia"/>
          <w:sz w:val="28"/>
          <w:szCs w:val="28"/>
        </w:rPr>
        <w:t>、产品制造厂商或供应商设立的售后服务机构网点的覆盖、分布情况、服务电话和维修人员名单等；</w:t>
      </w:r>
    </w:p>
    <w:p w:rsidR="00AF60BD" w:rsidRDefault="003E4661">
      <w:pPr>
        <w:pStyle w:val="p0"/>
        <w:topLinePunct/>
        <w:spacing w:line="480" w:lineRule="auto"/>
        <w:ind w:firstLine="357"/>
        <w:rPr>
          <w:rFonts w:ascii="宋体" w:hAnsi="宋体"/>
          <w:sz w:val="28"/>
          <w:szCs w:val="28"/>
        </w:rPr>
      </w:pPr>
      <w:r>
        <w:rPr>
          <w:rFonts w:ascii="宋体" w:hAnsi="宋体" w:hint="eastAsia"/>
          <w:sz w:val="28"/>
          <w:szCs w:val="28"/>
        </w:rPr>
        <w:t>3</w:t>
      </w:r>
      <w:r>
        <w:rPr>
          <w:rFonts w:ascii="宋体" w:hAnsi="宋体" w:hint="eastAsia"/>
          <w:sz w:val="28"/>
          <w:szCs w:val="28"/>
        </w:rPr>
        <w:t>、其他有利于采购人的服务承诺。</w:t>
      </w:r>
    </w:p>
    <w:p w:rsidR="00AF60BD" w:rsidRDefault="00AF60BD">
      <w:pPr>
        <w:pStyle w:val="p0"/>
        <w:spacing w:line="440" w:lineRule="atLeast"/>
        <w:rPr>
          <w:rFonts w:ascii="宋体" w:hAnsi="宋体"/>
          <w:sz w:val="28"/>
          <w:szCs w:val="28"/>
        </w:rPr>
      </w:pPr>
    </w:p>
    <w:p w:rsidR="00AF60BD" w:rsidRDefault="00AF60BD">
      <w:pPr>
        <w:pStyle w:val="p0"/>
        <w:spacing w:line="440" w:lineRule="atLeast"/>
        <w:rPr>
          <w:rFonts w:ascii="宋体" w:hAnsi="宋体"/>
          <w:sz w:val="28"/>
          <w:szCs w:val="28"/>
        </w:rPr>
      </w:pPr>
    </w:p>
    <w:p w:rsidR="00AF60BD" w:rsidRDefault="003E4661">
      <w:pPr>
        <w:pStyle w:val="p0"/>
        <w:spacing w:line="440" w:lineRule="atLeast"/>
        <w:jc w:val="center"/>
        <w:rPr>
          <w:rFonts w:ascii="宋体" w:hAnsi="宋体"/>
          <w:b/>
          <w:sz w:val="44"/>
          <w:szCs w:val="44"/>
        </w:rPr>
      </w:pPr>
      <w:r>
        <w:rPr>
          <w:rFonts w:ascii="宋体" w:hAnsi="宋体"/>
          <w:sz w:val="28"/>
          <w:szCs w:val="28"/>
        </w:rPr>
        <w:br w:type="page"/>
      </w:r>
      <w:r>
        <w:rPr>
          <w:rFonts w:ascii="宋体" w:hAnsi="宋体" w:hint="eastAsia"/>
          <w:b/>
          <w:sz w:val="44"/>
          <w:szCs w:val="44"/>
        </w:rPr>
        <w:lastRenderedPageBreak/>
        <w:t>具有履行合同所必须的设备和专业技术能力</w:t>
      </w:r>
    </w:p>
    <w:p w:rsidR="00AF60BD" w:rsidRDefault="003E4661">
      <w:pPr>
        <w:pStyle w:val="p0"/>
        <w:spacing w:line="440" w:lineRule="atLeast"/>
        <w:jc w:val="center"/>
        <w:rPr>
          <w:rFonts w:ascii="宋体" w:hAnsi="宋体"/>
          <w:b/>
          <w:sz w:val="44"/>
          <w:szCs w:val="44"/>
        </w:rPr>
      </w:pPr>
      <w:r>
        <w:rPr>
          <w:rFonts w:ascii="宋体" w:hAnsi="宋体" w:hint="eastAsia"/>
          <w:b/>
          <w:sz w:val="44"/>
          <w:szCs w:val="44"/>
        </w:rPr>
        <w:t>承诺书</w:t>
      </w:r>
    </w:p>
    <w:p w:rsidR="00AF60BD" w:rsidRDefault="00AF60BD">
      <w:pPr>
        <w:pStyle w:val="p17"/>
        <w:spacing w:before="0" w:after="0" w:line="500" w:lineRule="atLeast"/>
        <w:ind w:firstLine="0"/>
      </w:pPr>
    </w:p>
    <w:p w:rsidR="00AF60BD" w:rsidRDefault="003E4661">
      <w:pPr>
        <w:pStyle w:val="p17"/>
        <w:spacing w:before="0" w:after="0" w:line="960" w:lineRule="auto"/>
        <w:ind w:firstLine="0"/>
      </w:pPr>
      <w:r>
        <w:rPr>
          <w:rFonts w:hint="eastAsia"/>
        </w:rPr>
        <w:t>致</w:t>
      </w:r>
      <w:r>
        <w:rPr>
          <w:rFonts w:hint="eastAsia"/>
        </w:rPr>
        <w:t xml:space="preserve"> </w:t>
      </w:r>
      <w:r>
        <w:rPr>
          <w:rFonts w:hint="eastAsia"/>
        </w:rPr>
        <w:t>（采购人）：</w:t>
      </w:r>
    </w:p>
    <w:p w:rsidR="00AF60BD" w:rsidRDefault="003E4661">
      <w:pPr>
        <w:pStyle w:val="p17"/>
        <w:spacing w:before="0" w:after="0" w:line="960" w:lineRule="auto"/>
        <w:ind w:firstLineChars="200" w:firstLine="640"/>
      </w:pPr>
      <w:r>
        <w:rPr>
          <w:rFonts w:hint="eastAsia"/>
        </w:rPr>
        <w:t>作为响应方，我公司郑重承诺：具有履行合同所必须的设备和专业技术能力。</w:t>
      </w:r>
    </w:p>
    <w:p w:rsidR="00AF60BD" w:rsidRDefault="003E4661">
      <w:pPr>
        <w:pStyle w:val="p18"/>
        <w:spacing w:before="0" w:after="0" w:line="960" w:lineRule="auto"/>
        <w:ind w:firstLine="480"/>
      </w:pPr>
      <w:r>
        <w:rPr>
          <w:rFonts w:hint="eastAsia"/>
        </w:rPr>
        <w:t>特此承诺。</w:t>
      </w:r>
    </w:p>
    <w:p w:rsidR="00AF60BD" w:rsidRDefault="003E4661">
      <w:pPr>
        <w:pStyle w:val="p0"/>
        <w:snapToGrid w:val="0"/>
        <w:spacing w:line="960" w:lineRule="auto"/>
        <w:ind w:firstLine="480"/>
        <w:jc w:val="left"/>
        <w:rPr>
          <w:rFonts w:ascii="宋体" w:hAnsi="宋体"/>
          <w:sz w:val="32"/>
          <w:szCs w:val="32"/>
        </w:rPr>
      </w:pPr>
      <w:r>
        <w:rPr>
          <w:rFonts w:ascii="宋体" w:hAnsi="宋体" w:hint="eastAsia"/>
          <w:sz w:val="32"/>
          <w:szCs w:val="32"/>
        </w:rPr>
        <w:t>供应商名称：</w:t>
      </w:r>
      <w:r>
        <w:rPr>
          <w:rFonts w:ascii="宋体" w:hAnsi="宋体" w:hint="eastAsia"/>
          <w:sz w:val="32"/>
          <w:szCs w:val="32"/>
        </w:rPr>
        <w:t xml:space="preserve"> </w:t>
      </w:r>
      <w:r>
        <w:rPr>
          <w:rFonts w:ascii="宋体" w:hAnsi="宋体" w:hint="eastAsia"/>
          <w:sz w:val="32"/>
          <w:szCs w:val="32"/>
        </w:rPr>
        <w:t>（盖章）</w:t>
      </w:r>
    </w:p>
    <w:p w:rsidR="00AF60BD" w:rsidRDefault="003E4661">
      <w:pPr>
        <w:pStyle w:val="p0"/>
        <w:snapToGrid w:val="0"/>
        <w:spacing w:line="960" w:lineRule="auto"/>
        <w:ind w:firstLine="480"/>
        <w:jc w:val="left"/>
        <w:rPr>
          <w:rFonts w:ascii="宋体" w:hAnsi="宋体"/>
          <w:sz w:val="32"/>
          <w:szCs w:val="32"/>
        </w:rPr>
      </w:pPr>
      <w:r>
        <w:rPr>
          <w:rFonts w:ascii="宋体" w:hAnsi="宋体" w:hint="eastAsia"/>
          <w:sz w:val="32"/>
          <w:szCs w:val="32"/>
        </w:rPr>
        <w:t>法定代表人或授权代表（签字）：</w:t>
      </w:r>
      <w:r>
        <w:rPr>
          <w:rFonts w:ascii="宋体" w:hAnsi="宋体" w:hint="eastAsia"/>
          <w:sz w:val="32"/>
          <w:szCs w:val="32"/>
        </w:rPr>
        <w:t xml:space="preserve"> </w:t>
      </w:r>
    </w:p>
    <w:p w:rsidR="00AF60BD" w:rsidRDefault="003E4661">
      <w:pPr>
        <w:pStyle w:val="p0"/>
        <w:spacing w:line="960" w:lineRule="auto"/>
        <w:ind w:firstLine="480"/>
        <w:rPr>
          <w:rFonts w:ascii="宋体" w:hAnsi="宋体"/>
          <w:sz w:val="32"/>
          <w:szCs w:val="32"/>
          <w:u w:val="single"/>
        </w:rPr>
      </w:pPr>
      <w:r>
        <w:rPr>
          <w:rFonts w:ascii="宋体" w:hAnsi="宋体" w:hint="eastAsia"/>
          <w:sz w:val="32"/>
          <w:szCs w:val="32"/>
        </w:rPr>
        <w:t>日期：</w:t>
      </w:r>
      <w:r>
        <w:rPr>
          <w:rFonts w:ascii="宋体" w:hAnsi="宋体" w:hint="eastAsia"/>
          <w:sz w:val="32"/>
          <w:szCs w:val="32"/>
        </w:rPr>
        <w:t xml:space="preserve"> </w:t>
      </w:r>
    </w:p>
    <w:p w:rsidR="00AF60BD" w:rsidRDefault="00AF60BD">
      <w:pPr>
        <w:pStyle w:val="p0"/>
        <w:spacing w:line="500" w:lineRule="atLeast"/>
        <w:rPr>
          <w:rFonts w:ascii="宋体" w:hAnsi="宋体"/>
          <w:sz w:val="32"/>
          <w:szCs w:val="32"/>
          <w:u w:val="single"/>
        </w:rPr>
      </w:pPr>
    </w:p>
    <w:p w:rsidR="00AF60BD" w:rsidRDefault="00AF60BD">
      <w:pPr>
        <w:pStyle w:val="p0"/>
        <w:spacing w:line="500" w:lineRule="atLeast"/>
        <w:rPr>
          <w:rFonts w:ascii="宋体" w:hAnsi="宋体"/>
          <w:sz w:val="32"/>
          <w:szCs w:val="32"/>
          <w:u w:val="single"/>
        </w:rPr>
      </w:pPr>
    </w:p>
    <w:p w:rsidR="00AF60BD" w:rsidRDefault="00AF60BD">
      <w:pPr>
        <w:pStyle w:val="p0"/>
        <w:spacing w:line="500" w:lineRule="atLeast"/>
        <w:rPr>
          <w:rFonts w:ascii="宋体" w:hAnsi="宋体"/>
          <w:sz w:val="32"/>
          <w:szCs w:val="32"/>
          <w:u w:val="single"/>
        </w:rPr>
      </w:pPr>
    </w:p>
    <w:p w:rsidR="00AF60BD" w:rsidRDefault="00AF60BD">
      <w:pPr>
        <w:pStyle w:val="p0"/>
        <w:spacing w:line="500" w:lineRule="atLeast"/>
        <w:rPr>
          <w:rFonts w:ascii="宋体" w:hAnsi="宋体"/>
          <w:sz w:val="32"/>
          <w:szCs w:val="32"/>
          <w:u w:val="single"/>
        </w:rPr>
      </w:pPr>
    </w:p>
    <w:p w:rsidR="00AF60BD" w:rsidRDefault="003E4661">
      <w:pPr>
        <w:pStyle w:val="p0"/>
        <w:spacing w:line="500" w:lineRule="atLeast"/>
        <w:jc w:val="center"/>
        <w:rPr>
          <w:rFonts w:ascii="宋体" w:hAnsi="宋体"/>
          <w:b/>
          <w:sz w:val="44"/>
          <w:szCs w:val="44"/>
        </w:rPr>
      </w:pPr>
      <w:r>
        <w:rPr>
          <w:rFonts w:ascii="宋体" w:hAnsi="宋体" w:hint="eastAsia"/>
          <w:b/>
          <w:sz w:val="44"/>
          <w:szCs w:val="44"/>
        </w:rPr>
        <w:t>参加本次采购活动前三年内，在经营活动中</w:t>
      </w:r>
    </w:p>
    <w:p w:rsidR="00AF60BD" w:rsidRDefault="003E4661">
      <w:pPr>
        <w:pStyle w:val="p0"/>
        <w:spacing w:line="500" w:lineRule="atLeast"/>
        <w:jc w:val="center"/>
        <w:rPr>
          <w:rFonts w:ascii="宋体" w:hAnsi="宋体"/>
          <w:b/>
          <w:bCs/>
          <w:sz w:val="44"/>
          <w:szCs w:val="44"/>
          <w:u w:val="single"/>
        </w:rPr>
      </w:pPr>
      <w:r>
        <w:rPr>
          <w:rFonts w:ascii="宋体" w:hAnsi="宋体" w:hint="eastAsia"/>
          <w:b/>
          <w:sz w:val="44"/>
          <w:szCs w:val="44"/>
        </w:rPr>
        <w:t>没有重大违法记录承诺书</w:t>
      </w:r>
    </w:p>
    <w:p w:rsidR="00AF60BD" w:rsidRDefault="00AF60BD">
      <w:pPr>
        <w:pStyle w:val="p0"/>
        <w:spacing w:line="500" w:lineRule="atLeast"/>
        <w:rPr>
          <w:rFonts w:ascii="宋体" w:hAnsi="宋体"/>
          <w:b/>
          <w:bCs/>
          <w:sz w:val="36"/>
          <w:szCs w:val="36"/>
        </w:rPr>
      </w:pPr>
    </w:p>
    <w:p w:rsidR="00AF60BD" w:rsidRDefault="003E4661">
      <w:pPr>
        <w:pStyle w:val="p17"/>
        <w:spacing w:before="0" w:after="0" w:line="720" w:lineRule="auto"/>
        <w:ind w:firstLine="0"/>
      </w:pPr>
      <w:r>
        <w:rPr>
          <w:rFonts w:hint="eastAsia"/>
        </w:rPr>
        <w:t>致</w:t>
      </w:r>
      <w:r>
        <w:rPr>
          <w:rFonts w:hint="eastAsia"/>
        </w:rPr>
        <w:t xml:space="preserve"> </w:t>
      </w:r>
      <w:r>
        <w:rPr>
          <w:rFonts w:hint="eastAsia"/>
        </w:rPr>
        <w:t>（采购人）：</w:t>
      </w:r>
    </w:p>
    <w:p w:rsidR="00AF60BD" w:rsidRDefault="003E4661">
      <w:pPr>
        <w:pStyle w:val="p18"/>
        <w:spacing w:before="0" w:after="0" w:line="720" w:lineRule="auto"/>
        <w:ind w:firstLine="480"/>
      </w:pPr>
      <w:r>
        <w:rPr>
          <w:rFonts w:hint="eastAsia"/>
        </w:rPr>
        <w:t>作为供应商，我公司郑重承诺：参加本次采购活动前三年内，在经营活动中没有重大违法记录。</w:t>
      </w:r>
    </w:p>
    <w:p w:rsidR="00AF60BD" w:rsidRDefault="003E4661">
      <w:pPr>
        <w:pStyle w:val="p18"/>
        <w:spacing w:before="0" w:after="0" w:line="720" w:lineRule="auto"/>
        <w:ind w:firstLine="480"/>
      </w:pPr>
      <w:r>
        <w:rPr>
          <w:rFonts w:hint="eastAsia"/>
        </w:rPr>
        <w:t>特此承诺。</w:t>
      </w:r>
    </w:p>
    <w:p w:rsidR="00AF60BD" w:rsidRDefault="00AF60BD">
      <w:pPr>
        <w:pStyle w:val="p18"/>
        <w:spacing w:before="0" w:after="0" w:line="720" w:lineRule="auto"/>
        <w:ind w:firstLine="0"/>
      </w:pPr>
    </w:p>
    <w:p w:rsidR="00AF60BD" w:rsidRDefault="003E4661">
      <w:pPr>
        <w:pStyle w:val="p0"/>
        <w:snapToGrid w:val="0"/>
        <w:spacing w:line="720" w:lineRule="auto"/>
        <w:ind w:firstLine="480"/>
        <w:jc w:val="left"/>
        <w:rPr>
          <w:rFonts w:ascii="宋体" w:hAnsi="宋体"/>
          <w:sz w:val="32"/>
          <w:szCs w:val="32"/>
        </w:rPr>
      </w:pPr>
      <w:r>
        <w:rPr>
          <w:rFonts w:ascii="宋体" w:hAnsi="宋体" w:hint="eastAsia"/>
          <w:sz w:val="32"/>
          <w:szCs w:val="32"/>
        </w:rPr>
        <w:t>供应商名称：（盖章）</w:t>
      </w:r>
    </w:p>
    <w:p w:rsidR="00AF60BD" w:rsidRDefault="003E4661">
      <w:pPr>
        <w:pStyle w:val="p0"/>
        <w:snapToGrid w:val="0"/>
        <w:spacing w:line="720" w:lineRule="auto"/>
        <w:ind w:firstLine="480"/>
        <w:jc w:val="left"/>
        <w:rPr>
          <w:rFonts w:ascii="宋体" w:hAnsi="宋体"/>
          <w:sz w:val="32"/>
          <w:szCs w:val="32"/>
          <w:u w:val="single"/>
        </w:rPr>
      </w:pPr>
      <w:r>
        <w:rPr>
          <w:rFonts w:ascii="宋体" w:hAnsi="宋体" w:hint="eastAsia"/>
          <w:sz w:val="32"/>
          <w:szCs w:val="32"/>
        </w:rPr>
        <w:t>法定代表人或授权代表（签字）：</w:t>
      </w:r>
      <w:r>
        <w:rPr>
          <w:rFonts w:ascii="宋体" w:hAnsi="宋体" w:hint="eastAsia"/>
          <w:sz w:val="32"/>
          <w:szCs w:val="32"/>
        </w:rPr>
        <w:t xml:space="preserve"> </w:t>
      </w:r>
    </w:p>
    <w:p w:rsidR="00AF60BD" w:rsidRDefault="003E4661">
      <w:pPr>
        <w:pStyle w:val="p0"/>
        <w:spacing w:line="720" w:lineRule="auto"/>
        <w:ind w:firstLine="480"/>
        <w:rPr>
          <w:rFonts w:ascii="宋体" w:hAnsi="宋体"/>
          <w:sz w:val="32"/>
          <w:szCs w:val="32"/>
          <w:u w:val="single"/>
        </w:rPr>
      </w:pPr>
      <w:r>
        <w:rPr>
          <w:rFonts w:ascii="宋体" w:hAnsi="宋体" w:hint="eastAsia"/>
          <w:sz w:val="32"/>
          <w:szCs w:val="32"/>
        </w:rPr>
        <w:t>日期：</w:t>
      </w:r>
    </w:p>
    <w:p w:rsidR="00AF60BD" w:rsidRDefault="00AF60BD">
      <w:pPr>
        <w:pStyle w:val="p0"/>
        <w:spacing w:line="720" w:lineRule="auto"/>
        <w:ind w:firstLine="480"/>
        <w:rPr>
          <w:rFonts w:ascii="宋体" w:hAnsi="宋体"/>
          <w:sz w:val="32"/>
          <w:szCs w:val="32"/>
          <w:u w:val="single"/>
        </w:rPr>
      </w:pPr>
    </w:p>
    <w:p w:rsidR="00AF60BD" w:rsidRDefault="00AF60BD">
      <w:pPr>
        <w:pStyle w:val="p0"/>
        <w:spacing w:line="720" w:lineRule="auto"/>
        <w:ind w:firstLine="480"/>
        <w:jc w:val="center"/>
        <w:rPr>
          <w:rFonts w:ascii="宋体" w:hAnsi="宋体"/>
          <w:sz w:val="32"/>
          <w:szCs w:val="32"/>
        </w:rPr>
      </w:pPr>
    </w:p>
    <w:p w:rsidR="00AF60BD" w:rsidRDefault="00AF60BD">
      <w:pPr>
        <w:pStyle w:val="p0"/>
        <w:spacing w:line="720" w:lineRule="auto"/>
        <w:ind w:firstLine="480"/>
        <w:jc w:val="center"/>
        <w:rPr>
          <w:rFonts w:ascii="宋体" w:hAnsi="宋体"/>
          <w:sz w:val="32"/>
          <w:szCs w:val="32"/>
        </w:rPr>
      </w:pPr>
    </w:p>
    <w:p w:rsidR="00AF60BD" w:rsidRDefault="00AF60BD">
      <w:pPr>
        <w:pStyle w:val="p0"/>
        <w:spacing w:line="720" w:lineRule="auto"/>
        <w:ind w:firstLine="480"/>
        <w:jc w:val="center"/>
        <w:rPr>
          <w:rFonts w:ascii="宋体" w:hAnsi="宋体"/>
          <w:sz w:val="32"/>
          <w:szCs w:val="32"/>
        </w:rPr>
      </w:pPr>
    </w:p>
    <w:p w:rsidR="00AF60BD" w:rsidRDefault="00AF60BD" w:rsidP="00765C36">
      <w:pPr>
        <w:pStyle w:val="Normal0"/>
        <w:spacing w:afterLines="50"/>
        <w:jc w:val="center"/>
        <w:rPr>
          <w:rFonts w:ascii="宋体"/>
          <w:sz w:val="28"/>
          <w:lang w:eastAsia="zh-CN"/>
        </w:rPr>
      </w:pPr>
    </w:p>
    <w:p w:rsidR="00AF60BD" w:rsidRDefault="00AF60BD" w:rsidP="00765C36">
      <w:pPr>
        <w:pStyle w:val="Normal0"/>
        <w:spacing w:afterLines="50"/>
        <w:jc w:val="center"/>
        <w:rPr>
          <w:rFonts w:ascii="宋体"/>
          <w:sz w:val="28"/>
          <w:lang w:eastAsia="zh-CN"/>
        </w:rPr>
      </w:pPr>
    </w:p>
    <w:p w:rsidR="00AF60BD" w:rsidRDefault="003E4661" w:rsidP="00765C36">
      <w:pPr>
        <w:pStyle w:val="Normal0"/>
        <w:spacing w:afterLines="50"/>
        <w:jc w:val="center"/>
        <w:rPr>
          <w:rFonts w:ascii="黑体" w:eastAsia="黑体" w:hAnsi="宋体"/>
          <w:b/>
          <w:sz w:val="84"/>
          <w:szCs w:val="84"/>
          <w:lang w:eastAsia="zh-CN"/>
        </w:rPr>
      </w:pPr>
      <w:r>
        <w:rPr>
          <w:rFonts w:ascii="黑体" w:eastAsia="黑体" w:hAnsi="宋体" w:hint="eastAsia"/>
          <w:b/>
          <w:sz w:val="84"/>
          <w:szCs w:val="84"/>
          <w:lang w:eastAsia="zh-CN"/>
        </w:rPr>
        <w:t>合</w:t>
      </w:r>
      <w:r>
        <w:rPr>
          <w:rFonts w:ascii="黑体" w:eastAsia="黑体" w:hAnsi="宋体" w:hint="eastAsia"/>
          <w:b/>
          <w:sz w:val="84"/>
          <w:szCs w:val="84"/>
          <w:lang w:eastAsia="zh-CN"/>
        </w:rPr>
        <w:t xml:space="preserve">  </w:t>
      </w:r>
      <w:r>
        <w:rPr>
          <w:rFonts w:ascii="黑体" w:eastAsia="黑体" w:hAnsi="宋体" w:hint="eastAsia"/>
          <w:b/>
          <w:sz w:val="84"/>
          <w:szCs w:val="84"/>
          <w:lang w:eastAsia="zh-CN"/>
        </w:rPr>
        <w:t>同</w:t>
      </w:r>
      <w:r>
        <w:rPr>
          <w:rFonts w:ascii="黑体" w:eastAsia="黑体" w:hAnsi="宋体" w:hint="eastAsia"/>
          <w:b/>
          <w:sz w:val="84"/>
          <w:szCs w:val="84"/>
          <w:lang w:eastAsia="zh-CN"/>
        </w:rPr>
        <w:t xml:space="preserve">  </w:t>
      </w:r>
      <w:r>
        <w:rPr>
          <w:rFonts w:ascii="黑体" w:eastAsia="黑体" w:hAnsi="宋体" w:hint="eastAsia"/>
          <w:b/>
          <w:sz w:val="84"/>
          <w:szCs w:val="84"/>
          <w:lang w:eastAsia="zh-CN"/>
        </w:rPr>
        <w:t>书</w:t>
      </w:r>
      <w:r>
        <w:rPr>
          <w:rFonts w:ascii="黑体" w:eastAsia="黑体" w:hAnsi="宋体" w:hint="eastAsia"/>
          <w:b/>
          <w:sz w:val="24"/>
          <w:szCs w:val="24"/>
          <w:lang w:eastAsia="zh-CN"/>
        </w:rPr>
        <w:t>（样本）</w:t>
      </w:r>
    </w:p>
    <w:p w:rsidR="00AF60BD" w:rsidRDefault="00AF60BD" w:rsidP="00765C36">
      <w:pPr>
        <w:pStyle w:val="Normal0"/>
        <w:spacing w:afterLines="50"/>
        <w:jc w:val="center"/>
        <w:rPr>
          <w:rFonts w:ascii="黑体" w:eastAsia="黑体" w:hAnsi="宋体"/>
          <w:b/>
          <w:sz w:val="48"/>
          <w:szCs w:val="48"/>
          <w:lang w:eastAsia="zh-CN"/>
        </w:rPr>
      </w:pPr>
    </w:p>
    <w:p w:rsidR="00AF60BD" w:rsidRDefault="00AF60BD" w:rsidP="00765C36">
      <w:pPr>
        <w:spacing w:afterLines="50"/>
        <w:rPr>
          <w:rFonts w:ascii="宋体"/>
        </w:rPr>
      </w:pPr>
    </w:p>
    <w:p w:rsidR="00AF60BD" w:rsidRDefault="00AF60BD" w:rsidP="00765C36">
      <w:pPr>
        <w:spacing w:afterLines="50"/>
        <w:rPr>
          <w:rFonts w:ascii="宋体"/>
        </w:rPr>
      </w:pPr>
    </w:p>
    <w:p w:rsidR="00AF60BD" w:rsidRDefault="00AF60BD" w:rsidP="00765C36">
      <w:pPr>
        <w:spacing w:afterLines="50"/>
        <w:rPr>
          <w:rFonts w:ascii="宋体"/>
        </w:rPr>
      </w:pPr>
    </w:p>
    <w:p w:rsidR="00AF60BD" w:rsidRDefault="00AF60BD" w:rsidP="00765C36">
      <w:pPr>
        <w:spacing w:afterLines="50"/>
        <w:rPr>
          <w:rFonts w:ascii="宋体"/>
        </w:rPr>
      </w:pPr>
    </w:p>
    <w:p w:rsidR="00AF60BD" w:rsidRDefault="00AF60BD" w:rsidP="00765C36">
      <w:pPr>
        <w:spacing w:afterLines="50"/>
        <w:rPr>
          <w:rFonts w:ascii="宋体"/>
        </w:rPr>
      </w:pPr>
    </w:p>
    <w:tbl>
      <w:tblPr>
        <w:tblW w:w="0" w:type="auto"/>
        <w:tblLayout w:type="fixed"/>
        <w:tblLook w:val="04A0"/>
      </w:tblPr>
      <w:tblGrid>
        <w:gridCol w:w="2078"/>
        <w:gridCol w:w="6450"/>
      </w:tblGrid>
      <w:tr w:rsidR="00AF60BD">
        <w:tc>
          <w:tcPr>
            <w:tcW w:w="2078" w:type="dxa"/>
            <w:vAlign w:val="center"/>
          </w:tcPr>
          <w:p w:rsidR="00AF60BD" w:rsidRDefault="003E4661" w:rsidP="00765C36">
            <w:pPr>
              <w:spacing w:afterLines="50"/>
              <w:rPr>
                <w:rFonts w:ascii="宋体"/>
                <w:sz w:val="28"/>
                <w:szCs w:val="28"/>
              </w:rPr>
            </w:pPr>
            <w:r>
              <w:rPr>
                <w:rFonts w:ascii="宋体" w:hAnsi="宋体" w:hint="eastAsia"/>
                <w:sz w:val="28"/>
                <w:szCs w:val="28"/>
              </w:rPr>
              <w:t>采购方（甲方）</w:t>
            </w:r>
          </w:p>
        </w:tc>
        <w:tc>
          <w:tcPr>
            <w:tcW w:w="6450" w:type="dxa"/>
            <w:vAlign w:val="center"/>
          </w:tcPr>
          <w:p w:rsidR="00AF60BD" w:rsidRDefault="00AF60BD" w:rsidP="00765C36">
            <w:pPr>
              <w:spacing w:afterLines="50"/>
              <w:rPr>
                <w:rFonts w:ascii="宋体"/>
                <w:sz w:val="28"/>
                <w:szCs w:val="28"/>
              </w:rPr>
            </w:pPr>
          </w:p>
        </w:tc>
      </w:tr>
      <w:tr w:rsidR="00AF60BD">
        <w:tc>
          <w:tcPr>
            <w:tcW w:w="2078" w:type="dxa"/>
            <w:vAlign w:val="center"/>
          </w:tcPr>
          <w:p w:rsidR="00AF60BD" w:rsidRDefault="003E4661" w:rsidP="00765C36">
            <w:pPr>
              <w:spacing w:afterLines="50"/>
              <w:rPr>
                <w:rFonts w:ascii="宋体"/>
                <w:sz w:val="28"/>
                <w:szCs w:val="28"/>
              </w:rPr>
            </w:pPr>
            <w:r>
              <w:rPr>
                <w:rFonts w:ascii="宋体" w:hAnsi="宋体" w:hint="eastAsia"/>
                <w:sz w:val="28"/>
                <w:szCs w:val="28"/>
              </w:rPr>
              <w:t>供应商（乙方）</w:t>
            </w:r>
          </w:p>
        </w:tc>
        <w:tc>
          <w:tcPr>
            <w:tcW w:w="6450" w:type="dxa"/>
            <w:vAlign w:val="center"/>
          </w:tcPr>
          <w:p w:rsidR="00AF60BD" w:rsidRDefault="00AF60BD" w:rsidP="00765C36">
            <w:pPr>
              <w:spacing w:afterLines="50"/>
              <w:rPr>
                <w:rFonts w:ascii="宋体"/>
                <w:sz w:val="28"/>
                <w:szCs w:val="28"/>
              </w:rPr>
            </w:pPr>
          </w:p>
        </w:tc>
      </w:tr>
      <w:tr w:rsidR="00AF60BD">
        <w:tc>
          <w:tcPr>
            <w:tcW w:w="2078" w:type="dxa"/>
            <w:vAlign w:val="center"/>
          </w:tcPr>
          <w:p w:rsidR="00AF60BD" w:rsidRDefault="003E4661" w:rsidP="00765C36">
            <w:pPr>
              <w:spacing w:afterLines="50"/>
              <w:rPr>
                <w:rFonts w:ascii="宋体"/>
                <w:sz w:val="28"/>
                <w:szCs w:val="28"/>
              </w:rPr>
            </w:pPr>
            <w:r>
              <w:rPr>
                <w:rFonts w:ascii="宋体" w:hAnsi="宋体" w:hint="eastAsia"/>
                <w:sz w:val="28"/>
                <w:szCs w:val="28"/>
              </w:rPr>
              <w:t>合同号</w:t>
            </w:r>
          </w:p>
        </w:tc>
        <w:tc>
          <w:tcPr>
            <w:tcW w:w="6450" w:type="dxa"/>
            <w:vAlign w:val="center"/>
          </w:tcPr>
          <w:p w:rsidR="00AF60BD" w:rsidRDefault="00AF60BD" w:rsidP="00765C36">
            <w:pPr>
              <w:pStyle w:val="5"/>
              <w:spacing w:afterLines="50"/>
              <w:rPr>
                <w:lang w:val="en-US"/>
              </w:rPr>
            </w:pPr>
          </w:p>
        </w:tc>
      </w:tr>
      <w:tr w:rsidR="00AF60BD">
        <w:tc>
          <w:tcPr>
            <w:tcW w:w="2078" w:type="dxa"/>
            <w:vAlign w:val="center"/>
          </w:tcPr>
          <w:p w:rsidR="00AF60BD" w:rsidRDefault="003E4661" w:rsidP="00765C36">
            <w:pPr>
              <w:spacing w:afterLines="50"/>
              <w:rPr>
                <w:rFonts w:ascii="宋体"/>
                <w:sz w:val="28"/>
                <w:szCs w:val="28"/>
              </w:rPr>
            </w:pP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期</w:t>
            </w:r>
          </w:p>
        </w:tc>
        <w:tc>
          <w:tcPr>
            <w:tcW w:w="6450" w:type="dxa"/>
            <w:vAlign w:val="center"/>
          </w:tcPr>
          <w:p w:rsidR="00AF60BD" w:rsidRDefault="00AF60BD" w:rsidP="00765C36">
            <w:pPr>
              <w:spacing w:afterLines="50"/>
              <w:rPr>
                <w:rFonts w:ascii="宋体"/>
                <w:sz w:val="28"/>
                <w:szCs w:val="28"/>
              </w:rPr>
            </w:pPr>
          </w:p>
        </w:tc>
      </w:tr>
    </w:tbl>
    <w:p w:rsidR="00AF60BD" w:rsidRDefault="00AF60BD" w:rsidP="00765C36">
      <w:pPr>
        <w:spacing w:afterLines="50"/>
        <w:rPr>
          <w:rFonts w:ascii="宋体"/>
        </w:rPr>
      </w:pPr>
    </w:p>
    <w:p w:rsidR="00AF60BD" w:rsidRDefault="003E4661" w:rsidP="00765C36">
      <w:pPr>
        <w:spacing w:afterLines="50"/>
        <w:jc w:val="center"/>
      </w:pPr>
      <w:r>
        <w:rPr>
          <w:rFonts w:ascii="宋体" w:hint="eastAsia"/>
          <w:b/>
          <w:sz w:val="32"/>
          <w:szCs w:val="36"/>
        </w:rPr>
        <w:br w:type="page"/>
      </w:r>
    </w:p>
    <w:p w:rsidR="00AF60BD" w:rsidRDefault="00AF60BD"/>
    <w:p w:rsidR="00AF60BD" w:rsidRDefault="003E4661" w:rsidP="00765C36">
      <w:pPr>
        <w:pStyle w:val="1"/>
        <w:tabs>
          <w:tab w:val="left" w:pos="425"/>
        </w:tabs>
        <w:spacing w:before="0" w:afterLines="50" w:line="240" w:lineRule="auto"/>
        <w:ind w:left="850" w:hanging="425"/>
        <w:jc w:val="left"/>
        <w:rPr>
          <w:sz w:val="36"/>
          <w:szCs w:val="36"/>
        </w:rPr>
      </w:pPr>
      <w:bookmarkStart w:id="114" w:name="_Toc364249501"/>
      <w:r>
        <w:rPr>
          <w:rFonts w:hint="eastAsia"/>
          <w:sz w:val="36"/>
          <w:szCs w:val="36"/>
        </w:rPr>
        <w:t>合同</w:t>
      </w:r>
      <w:bookmarkEnd w:id="114"/>
      <w:r>
        <w:rPr>
          <w:rFonts w:hint="eastAsia"/>
          <w:sz w:val="36"/>
          <w:szCs w:val="36"/>
        </w:rPr>
        <w:t>概况</w:t>
      </w:r>
    </w:p>
    <w:p w:rsidR="00AF60BD" w:rsidRDefault="003E4661" w:rsidP="00765C36">
      <w:pPr>
        <w:pStyle w:val="2"/>
        <w:numPr>
          <w:ilvl w:val="1"/>
          <w:numId w:val="0"/>
        </w:numPr>
        <w:tabs>
          <w:tab w:val="left" w:pos="1107"/>
        </w:tabs>
        <w:spacing w:before="0" w:afterLines="50" w:line="240" w:lineRule="auto"/>
        <w:ind w:left="1107" w:hanging="567"/>
      </w:pPr>
      <w:bookmarkStart w:id="115" w:name="_Toc364249502"/>
      <w:r>
        <w:rPr>
          <w:rFonts w:hint="eastAsia"/>
        </w:rPr>
        <w:t>合同双方</w:t>
      </w:r>
      <w:bookmarkEnd w:id="115"/>
    </w:p>
    <w:p w:rsidR="00AF60BD" w:rsidRDefault="003E4661" w:rsidP="00765C36">
      <w:pPr>
        <w:spacing w:afterLines="50"/>
        <w:rPr>
          <w:b/>
          <w:bCs/>
        </w:rPr>
      </w:pPr>
      <w:r>
        <w:rPr>
          <w:rFonts w:hint="eastAsia"/>
          <w:b/>
          <w:bCs/>
        </w:rPr>
        <w:t>甲方（采购方）</w:t>
      </w:r>
    </w:p>
    <w:tbl>
      <w:tblPr>
        <w:tblW w:w="0" w:type="auto"/>
        <w:tblLayout w:type="fixed"/>
        <w:tblLook w:val="04A0"/>
      </w:tblPr>
      <w:tblGrid>
        <w:gridCol w:w="1980"/>
        <w:gridCol w:w="6542"/>
      </w:tblGrid>
      <w:tr w:rsidR="00AF60BD">
        <w:trPr>
          <w:trHeight w:val="465"/>
        </w:trPr>
        <w:tc>
          <w:tcPr>
            <w:tcW w:w="1980" w:type="dxa"/>
          </w:tcPr>
          <w:p w:rsidR="00AF60BD" w:rsidRDefault="003E4661" w:rsidP="00765C36">
            <w:pPr>
              <w:spacing w:afterLines="50"/>
              <w:rPr>
                <w:rFonts w:ascii="宋体" w:cs="宋体"/>
              </w:rPr>
            </w:pPr>
            <w:r>
              <w:rPr>
                <w:rFonts w:ascii="宋体" w:hAnsi="宋体" w:cs="宋体" w:hint="eastAsia"/>
              </w:rPr>
              <w:t>甲方名称</w:t>
            </w:r>
          </w:p>
        </w:tc>
        <w:tc>
          <w:tcPr>
            <w:tcW w:w="6542" w:type="dxa"/>
          </w:tcPr>
          <w:p w:rsidR="00AF60BD" w:rsidRDefault="00AF60BD" w:rsidP="00765C36">
            <w:pPr>
              <w:spacing w:afterLines="50"/>
              <w:rPr>
                <w:szCs w:val="28"/>
              </w:rPr>
            </w:pPr>
          </w:p>
        </w:tc>
      </w:tr>
      <w:tr w:rsidR="00AF60BD">
        <w:tc>
          <w:tcPr>
            <w:tcW w:w="1980" w:type="dxa"/>
          </w:tcPr>
          <w:p w:rsidR="00AF60BD" w:rsidRDefault="003E4661" w:rsidP="00765C36">
            <w:pPr>
              <w:spacing w:afterLines="50"/>
              <w:rPr>
                <w:rFonts w:ascii="宋体" w:cs="宋体"/>
              </w:rPr>
            </w:pPr>
            <w:r>
              <w:rPr>
                <w:rFonts w:ascii="宋体" w:hAnsi="宋体" w:cs="宋体" w:hint="eastAsia"/>
              </w:rPr>
              <w:t>通信地址</w:t>
            </w:r>
          </w:p>
        </w:tc>
        <w:tc>
          <w:tcPr>
            <w:tcW w:w="6542" w:type="dxa"/>
          </w:tcPr>
          <w:p w:rsidR="00AF60BD" w:rsidRDefault="00AF60BD" w:rsidP="00765C36">
            <w:pPr>
              <w:spacing w:afterLines="50"/>
              <w:rPr>
                <w:szCs w:val="28"/>
              </w:rPr>
            </w:pPr>
          </w:p>
        </w:tc>
      </w:tr>
      <w:tr w:rsidR="00AF60BD">
        <w:trPr>
          <w:trHeight w:val="305"/>
        </w:trPr>
        <w:tc>
          <w:tcPr>
            <w:tcW w:w="1980" w:type="dxa"/>
          </w:tcPr>
          <w:p w:rsidR="00AF60BD" w:rsidRDefault="003E4661" w:rsidP="00765C36">
            <w:pPr>
              <w:spacing w:afterLines="50"/>
              <w:rPr>
                <w:rFonts w:ascii="宋体" w:cs="宋体"/>
              </w:rPr>
            </w:pPr>
            <w:r>
              <w:rPr>
                <w:rFonts w:ascii="宋体" w:hAnsi="宋体" w:cs="宋体" w:hint="eastAsia"/>
              </w:rPr>
              <w:t>联系人</w:t>
            </w:r>
          </w:p>
        </w:tc>
        <w:tc>
          <w:tcPr>
            <w:tcW w:w="6542" w:type="dxa"/>
          </w:tcPr>
          <w:p w:rsidR="00AF60BD" w:rsidRDefault="00AF60BD" w:rsidP="00765C36">
            <w:pPr>
              <w:pStyle w:val="11"/>
              <w:spacing w:afterLines="50"/>
              <w:rPr>
                <w:szCs w:val="28"/>
              </w:rPr>
            </w:pPr>
          </w:p>
        </w:tc>
      </w:tr>
      <w:tr w:rsidR="00AF60BD">
        <w:trPr>
          <w:trHeight w:val="291"/>
        </w:trPr>
        <w:tc>
          <w:tcPr>
            <w:tcW w:w="1980" w:type="dxa"/>
          </w:tcPr>
          <w:p w:rsidR="00AF60BD" w:rsidRDefault="003E4661" w:rsidP="00765C36">
            <w:pPr>
              <w:spacing w:afterLines="50"/>
              <w:rPr>
                <w:rFonts w:ascii="宋体" w:cs="宋体"/>
              </w:rPr>
            </w:pPr>
            <w:r>
              <w:rPr>
                <w:rFonts w:ascii="宋体" w:hAnsi="宋体" w:cs="宋体" w:hint="eastAsia"/>
              </w:rPr>
              <w:t>电话、传真</w:t>
            </w:r>
          </w:p>
        </w:tc>
        <w:tc>
          <w:tcPr>
            <w:tcW w:w="6542" w:type="dxa"/>
          </w:tcPr>
          <w:p w:rsidR="00AF60BD" w:rsidRDefault="00AF60BD" w:rsidP="00765C36">
            <w:pPr>
              <w:spacing w:afterLines="50"/>
              <w:rPr>
                <w:szCs w:val="28"/>
              </w:rPr>
            </w:pPr>
          </w:p>
        </w:tc>
      </w:tr>
    </w:tbl>
    <w:p w:rsidR="00AF60BD" w:rsidRDefault="003E4661" w:rsidP="00765C36">
      <w:pPr>
        <w:spacing w:afterLines="50"/>
        <w:rPr>
          <w:szCs w:val="28"/>
        </w:rPr>
      </w:pPr>
      <w:r>
        <w:rPr>
          <w:rFonts w:hint="eastAsia"/>
          <w:szCs w:val="28"/>
        </w:rPr>
        <w:t>乙方（供应商）</w:t>
      </w:r>
    </w:p>
    <w:tbl>
      <w:tblPr>
        <w:tblW w:w="0" w:type="auto"/>
        <w:tblLayout w:type="fixed"/>
        <w:tblLook w:val="04A0"/>
      </w:tblPr>
      <w:tblGrid>
        <w:gridCol w:w="1975"/>
        <w:gridCol w:w="6547"/>
      </w:tblGrid>
      <w:tr w:rsidR="00AF60BD">
        <w:tc>
          <w:tcPr>
            <w:tcW w:w="1975" w:type="dxa"/>
          </w:tcPr>
          <w:p w:rsidR="00AF60BD" w:rsidRDefault="003E4661" w:rsidP="00765C36">
            <w:pPr>
              <w:spacing w:afterLines="50"/>
              <w:rPr>
                <w:szCs w:val="28"/>
              </w:rPr>
            </w:pPr>
            <w:r>
              <w:rPr>
                <w:rFonts w:hint="eastAsia"/>
                <w:szCs w:val="28"/>
              </w:rPr>
              <w:t>乙方名称</w:t>
            </w:r>
          </w:p>
        </w:tc>
        <w:tc>
          <w:tcPr>
            <w:tcW w:w="6547" w:type="dxa"/>
          </w:tcPr>
          <w:p w:rsidR="00AF60BD" w:rsidRDefault="00AF60BD" w:rsidP="00765C36">
            <w:pPr>
              <w:pStyle w:val="11"/>
              <w:spacing w:afterLines="50"/>
              <w:rPr>
                <w:szCs w:val="28"/>
              </w:rPr>
            </w:pPr>
          </w:p>
        </w:tc>
      </w:tr>
      <w:tr w:rsidR="00AF60BD">
        <w:tc>
          <w:tcPr>
            <w:tcW w:w="1975" w:type="dxa"/>
          </w:tcPr>
          <w:p w:rsidR="00AF60BD" w:rsidRDefault="003E4661" w:rsidP="00765C36">
            <w:pPr>
              <w:spacing w:afterLines="50"/>
              <w:rPr>
                <w:szCs w:val="28"/>
              </w:rPr>
            </w:pPr>
            <w:r>
              <w:rPr>
                <w:rFonts w:hint="eastAsia"/>
                <w:szCs w:val="28"/>
              </w:rPr>
              <w:t>通信地址</w:t>
            </w:r>
          </w:p>
        </w:tc>
        <w:tc>
          <w:tcPr>
            <w:tcW w:w="6547" w:type="dxa"/>
          </w:tcPr>
          <w:p w:rsidR="00AF60BD" w:rsidRDefault="00AF60BD" w:rsidP="00765C36">
            <w:pPr>
              <w:spacing w:afterLines="50"/>
              <w:rPr>
                <w:szCs w:val="28"/>
              </w:rPr>
            </w:pPr>
          </w:p>
        </w:tc>
      </w:tr>
      <w:tr w:rsidR="00AF60BD">
        <w:trPr>
          <w:trHeight w:val="305"/>
        </w:trPr>
        <w:tc>
          <w:tcPr>
            <w:tcW w:w="1975" w:type="dxa"/>
          </w:tcPr>
          <w:p w:rsidR="00AF60BD" w:rsidRDefault="003E4661" w:rsidP="00765C36">
            <w:pPr>
              <w:spacing w:afterLines="50"/>
              <w:rPr>
                <w:szCs w:val="28"/>
              </w:rPr>
            </w:pPr>
            <w:r>
              <w:rPr>
                <w:rFonts w:hint="eastAsia"/>
                <w:szCs w:val="28"/>
              </w:rPr>
              <w:t>联系人</w:t>
            </w:r>
          </w:p>
        </w:tc>
        <w:tc>
          <w:tcPr>
            <w:tcW w:w="6547" w:type="dxa"/>
          </w:tcPr>
          <w:p w:rsidR="00AF60BD" w:rsidRDefault="00AF60BD" w:rsidP="00765C36">
            <w:pPr>
              <w:tabs>
                <w:tab w:val="left" w:pos="840"/>
              </w:tabs>
              <w:spacing w:afterLines="50"/>
              <w:rPr>
                <w:szCs w:val="28"/>
              </w:rPr>
            </w:pPr>
          </w:p>
        </w:tc>
      </w:tr>
      <w:tr w:rsidR="00AF60BD">
        <w:trPr>
          <w:trHeight w:val="291"/>
        </w:trPr>
        <w:tc>
          <w:tcPr>
            <w:tcW w:w="1975" w:type="dxa"/>
          </w:tcPr>
          <w:p w:rsidR="00AF60BD" w:rsidRDefault="003E4661" w:rsidP="00765C36">
            <w:pPr>
              <w:spacing w:afterLines="50"/>
              <w:rPr>
                <w:szCs w:val="28"/>
              </w:rPr>
            </w:pPr>
            <w:r>
              <w:rPr>
                <w:rFonts w:hint="eastAsia"/>
                <w:szCs w:val="28"/>
              </w:rPr>
              <w:t>电话、传真</w:t>
            </w:r>
          </w:p>
        </w:tc>
        <w:tc>
          <w:tcPr>
            <w:tcW w:w="6547" w:type="dxa"/>
          </w:tcPr>
          <w:p w:rsidR="00AF60BD" w:rsidRDefault="00AF60BD" w:rsidP="00765C36">
            <w:pPr>
              <w:spacing w:afterLines="50"/>
              <w:rPr>
                <w:szCs w:val="28"/>
              </w:rPr>
            </w:pPr>
          </w:p>
        </w:tc>
      </w:tr>
    </w:tbl>
    <w:p w:rsidR="00AF60BD" w:rsidRDefault="003E4661" w:rsidP="00765C36">
      <w:pPr>
        <w:pStyle w:val="2"/>
        <w:numPr>
          <w:ilvl w:val="1"/>
          <w:numId w:val="0"/>
        </w:numPr>
        <w:tabs>
          <w:tab w:val="left" w:pos="1107"/>
        </w:tabs>
        <w:spacing w:before="0" w:afterLines="50" w:line="240" w:lineRule="auto"/>
        <w:ind w:left="1107" w:hanging="567"/>
      </w:pPr>
      <w:bookmarkStart w:id="116" w:name="_Toc364249503"/>
      <w:r>
        <w:rPr>
          <w:rFonts w:hint="eastAsia"/>
        </w:rPr>
        <w:t>合同目的</w:t>
      </w:r>
      <w:bookmarkEnd w:id="116"/>
    </w:p>
    <w:p w:rsidR="00AF60BD" w:rsidRDefault="003E4661">
      <w:pPr>
        <w:ind w:firstLineChars="150" w:firstLine="360"/>
        <w:rPr>
          <w:szCs w:val="28"/>
        </w:rPr>
      </w:pPr>
      <w:r>
        <w:rPr>
          <w:rFonts w:hint="eastAsia"/>
          <w:szCs w:val="28"/>
        </w:rPr>
        <w:t>为了建设“</w:t>
      </w:r>
      <w:r>
        <w:rPr>
          <w:rFonts w:hint="eastAsia"/>
          <w:szCs w:val="28"/>
        </w:rPr>
        <w:t xml:space="preserve"> </w:t>
      </w:r>
      <w:r>
        <w:rPr>
          <w:rFonts w:hint="eastAsia"/>
          <w:szCs w:val="28"/>
        </w:rPr>
        <w:t>项目”，甲、乙双方本着坦诚合作、互惠互利的原则，经友好协商，同意按下述条款和条件签署并执行本合同文件。</w:t>
      </w:r>
    </w:p>
    <w:p w:rsidR="00AF60BD" w:rsidRDefault="003E4661" w:rsidP="00765C36">
      <w:pPr>
        <w:pStyle w:val="2"/>
        <w:numPr>
          <w:ilvl w:val="1"/>
          <w:numId w:val="0"/>
        </w:numPr>
        <w:tabs>
          <w:tab w:val="left" w:pos="1107"/>
        </w:tabs>
        <w:spacing w:before="0" w:afterLines="50" w:line="240" w:lineRule="auto"/>
        <w:ind w:left="1107" w:hanging="567"/>
      </w:pPr>
      <w:bookmarkStart w:id="117" w:name="_Toc364249504"/>
      <w:r>
        <w:rPr>
          <w:rFonts w:hint="eastAsia"/>
        </w:rPr>
        <w:t>合同标的物</w:t>
      </w:r>
      <w:bookmarkEnd w:id="117"/>
    </w:p>
    <w:p w:rsidR="00AF60BD" w:rsidRDefault="003E4661" w:rsidP="00765C36">
      <w:pPr>
        <w:spacing w:afterLines="50"/>
        <w:ind w:firstLine="420"/>
        <w:rPr>
          <w:szCs w:val="28"/>
        </w:rPr>
      </w:pPr>
      <w:r>
        <w:rPr>
          <w:rFonts w:hint="eastAsia"/>
          <w:szCs w:val="28"/>
        </w:rPr>
        <w:t>甲方向乙方购买的合同标的物为：</w:t>
      </w:r>
    </w:p>
    <w:p w:rsidR="00AF60BD" w:rsidRDefault="00AF60BD" w:rsidP="00765C36">
      <w:pPr>
        <w:numPr>
          <w:ilvl w:val="1"/>
          <w:numId w:val="2"/>
        </w:numPr>
        <w:spacing w:afterLines="50"/>
        <w:ind w:hanging="60"/>
        <w:rPr>
          <w:szCs w:val="28"/>
        </w:rPr>
      </w:pPr>
    </w:p>
    <w:p w:rsidR="00AF60BD" w:rsidRDefault="00AF60BD" w:rsidP="00765C36">
      <w:pPr>
        <w:numPr>
          <w:ilvl w:val="1"/>
          <w:numId w:val="2"/>
        </w:numPr>
        <w:spacing w:afterLines="50"/>
        <w:ind w:hanging="60"/>
        <w:rPr>
          <w:szCs w:val="28"/>
        </w:rPr>
      </w:pPr>
    </w:p>
    <w:p w:rsidR="00AF60BD" w:rsidRDefault="003E4661" w:rsidP="00765C36">
      <w:pPr>
        <w:numPr>
          <w:ilvl w:val="1"/>
          <w:numId w:val="2"/>
        </w:numPr>
        <w:spacing w:afterLines="50"/>
        <w:ind w:hanging="60"/>
        <w:rPr>
          <w:szCs w:val="28"/>
        </w:rPr>
      </w:pPr>
      <w:r>
        <w:rPr>
          <w:rFonts w:hint="eastAsia"/>
          <w:szCs w:val="28"/>
        </w:rPr>
        <w:t>配合交通局应急平台数据对接工作，需达到“四川省交通运行监测与应急指挥系统二期工程（自贡市）项目行业数据整合接入”的验收标准；</w:t>
      </w:r>
    </w:p>
    <w:p w:rsidR="00AF60BD" w:rsidRDefault="00AF60BD" w:rsidP="00765C36">
      <w:pPr>
        <w:spacing w:afterLines="50"/>
        <w:ind w:left="425"/>
        <w:rPr>
          <w:szCs w:val="28"/>
        </w:rPr>
      </w:pPr>
    </w:p>
    <w:p w:rsidR="00AF60BD" w:rsidRDefault="003E4661" w:rsidP="00765C36">
      <w:pPr>
        <w:pStyle w:val="2"/>
        <w:numPr>
          <w:ilvl w:val="1"/>
          <w:numId w:val="0"/>
        </w:numPr>
        <w:tabs>
          <w:tab w:val="left" w:pos="1107"/>
        </w:tabs>
        <w:spacing w:before="0" w:afterLines="50" w:line="240" w:lineRule="auto"/>
        <w:ind w:left="1107" w:hanging="567"/>
        <w:rPr>
          <w:lang w:val="en-US"/>
        </w:rPr>
      </w:pPr>
      <w:bookmarkStart w:id="118" w:name="_Toc364249505"/>
      <w:r>
        <w:rPr>
          <w:rFonts w:hint="eastAsia"/>
        </w:rPr>
        <w:t>合同文件</w:t>
      </w:r>
      <w:bookmarkEnd w:id="118"/>
    </w:p>
    <w:p w:rsidR="00AF60BD" w:rsidRDefault="003E4661" w:rsidP="00765C36">
      <w:pPr>
        <w:spacing w:afterLines="50"/>
        <w:ind w:firstLine="420"/>
        <w:rPr>
          <w:szCs w:val="28"/>
        </w:rPr>
      </w:pPr>
      <w:r>
        <w:rPr>
          <w:rFonts w:hint="eastAsia"/>
          <w:szCs w:val="28"/>
        </w:rPr>
        <w:t>本合同所附下列文件是构成本合同不可分割的部分。合同文件应能相互解释，互为说明。</w:t>
      </w:r>
    </w:p>
    <w:p w:rsidR="00AF60BD" w:rsidRDefault="003E4661" w:rsidP="00765C36">
      <w:pPr>
        <w:pStyle w:val="2"/>
        <w:numPr>
          <w:ilvl w:val="1"/>
          <w:numId w:val="0"/>
        </w:numPr>
        <w:tabs>
          <w:tab w:val="left" w:pos="1107"/>
        </w:tabs>
        <w:spacing w:before="0" w:afterLines="50" w:line="240" w:lineRule="auto"/>
        <w:ind w:left="1107" w:hanging="567"/>
      </w:pPr>
      <w:bookmarkStart w:id="119" w:name="_Toc364249506"/>
      <w:r>
        <w:rPr>
          <w:rFonts w:hint="eastAsia"/>
        </w:rPr>
        <w:t>合同附件</w:t>
      </w:r>
      <w:bookmarkEnd w:id="119"/>
    </w:p>
    <w:p w:rsidR="00AF60BD" w:rsidRDefault="003E4661" w:rsidP="00765C36">
      <w:pPr>
        <w:tabs>
          <w:tab w:val="left" w:pos="840"/>
        </w:tabs>
        <w:spacing w:afterLines="50"/>
        <w:ind w:firstLineChars="200" w:firstLine="480"/>
        <w:rPr>
          <w:szCs w:val="28"/>
        </w:rPr>
      </w:pPr>
      <w:r>
        <w:rPr>
          <w:rFonts w:hint="eastAsia"/>
          <w:szCs w:val="28"/>
        </w:rPr>
        <w:t>《技术要求》</w:t>
      </w:r>
      <w:r>
        <w:rPr>
          <w:rFonts w:hint="eastAsia"/>
          <w:szCs w:val="28"/>
        </w:rPr>
        <w:t>作为本合同文件的附件，是本合同文件不可分割的组成部分。本合同签字盖章生效后，甲、乙双方共同协商确定以下合同附件，经双方签字盖章后生效，合同附件与本合同文件享有同等的法律效力。</w:t>
      </w:r>
    </w:p>
    <w:p w:rsidR="00AF60BD" w:rsidRDefault="003E4661" w:rsidP="00765C36">
      <w:pPr>
        <w:tabs>
          <w:tab w:val="left" w:pos="840"/>
        </w:tabs>
        <w:spacing w:afterLines="50"/>
        <w:ind w:leftChars="257" w:left="617"/>
        <w:rPr>
          <w:szCs w:val="28"/>
        </w:rPr>
      </w:pPr>
      <w:r>
        <w:rPr>
          <w:rFonts w:hint="eastAsia"/>
          <w:szCs w:val="28"/>
        </w:rPr>
        <w:t>附件一：《合同价格明细表》</w:t>
      </w:r>
    </w:p>
    <w:p w:rsidR="00AF60BD" w:rsidRDefault="003E4661" w:rsidP="00765C36">
      <w:pPr>
        <w:pStyle w:val="1"/>
        <w:tabs>
          <w:tab w:val="left" w:pos="425"/>
        </w:tabs>
        <w:spacing w:before="0" w:afterLines="50" w:line="240" w:lineRule="auto"/>
        <w:ind w:left="850" w:hanging="425"/>
        <w:jc w:val="left"/>
        <w:rPr>
          <w:sz w:val="32"/>
        </w:rPr>
      </w:pPr>
      <w:bookmarkStart w:id="120" w:name="_Toc364249515"/>
      <w:r>
        <w:rPr>
          <w:rFonts w:hint="eastAsia"/>
          <w:sz w:val="32"/>
        </w:rPr>
        <w:t>合同条款</w:t>
      </w:r>
      <w:bookmarkEnd w:id="120"/>
    </w:p>
    <w:p w:rsidR="00AF60BD" w:rsidRDefault="003E4661" w:rsidP="00765C36">
      <w:pPr>
        <w:pStyle w:val="2"/>
        <w:numPr>
          <w:ilvl w:val="1"/>
          <w:numId w:val="0"/>
        </w:numPr>
        <w:tabs>
          <w:tab w:val="left" w:pos="1107"/>
        </w:tabs>
        <w:spacing w:before="0" w:afterLines="50" w:line="240" w:lineRule="auto"/>
        <w:ind w:left="1107" w:hanging="567"/>
        <w:rPr>
          <w:bCs w:val="0"/>
        </w:rPr>
      </w:pPr>
      <w:bookmarkStart w:id="121" w:name="_Toc364249516"/>
      <w:r>
        <w:rPr>
          <w:rFonts w:hint="eastAsia"/>
          <w:bCs w:val="0"/>
        </w:rPr>
        <w:t>适用法律</w:t>
      </w:r>
      <w:bookmarkEnd w:id="121"/>
    </w:p>
    <w:p w:rsidR="00AF60BD" w:rsidRDefault="003E4661" w:rsidP="00765C36">
      <w:pPr>
        <w:spacing w:afterLines="50"/>
        <w:ind w:firstLineChars="200" w:firstLine="480"/>
        <w:rPr>
          <w:szCs w:val="28"/>
        </w:rPr>
      </w:pPr>
      <w:r>
        <w:rPr>
          <w:rFonts w:hint="eastAsia"/>
          <w:szCs w:val="28"/>
        </w:rPr>
        <w:t>本合同文件的适用法律为中华人民共和国现行相关法律和行政法规。</w:t>
      </w:r>
    </w:p>
    <w:p w:rsidR="00AF60BD" w:rsidRDefault="003E4661" w:rsidP="00765C36">
      <w:pPr>
        <w:pStyle w:val="2"/>
        <w:numPr>
          <w:ilvl w:val="1"/>
          <w:numId w:val="0"/>
        </w:numPr>
        <w:tabs>
          <w:tab w:val="left" w:pos="1107"/>
        </w:tabs>
        <w:spacing w:before="0" w:afterLines="50" w:line="240" w:lineRule="auto"/>
        <w:ind w:left="1107" w:hanging="567"/>
        <w:rPr>
          <w:bCs w:val="0"/>
        </w:rPr>
      </w:pPr>
      <w:bookmarkStart w:id="122" w:name="_Toc364249517"/>
      <w:r>
        <w:rPr>
          <w:rFonts w:hint="eastAsia"/>
          <w:bCs w:val="0"/>
        </w:rPr>
        <w:t>合同标的物交付</w:t>
      </w:r>
      <w:bookmarkEnd w:id="122"/>
    </w:p>
    <w:p w:rsidR="00AF60BD" w:rsidRDefault="003E4661" w:rsidP="00765C36">
      <w:pPr>
        <w:pStyle w:val="3"/>
        <w:numPr>
          <w:ilvl w:val="2"/>
          <w:numId w:val="0"/>
        </w:numPr>
        <w:tabs>
          <w:tab w:val="left" w:pos="420"/>
          <w:tab w:val="left" w:pos="1069"/>
        </w:tabs>
        <w:spacing w:before="0" w:afterLines="50" w:line="240" w:lineRule="auto"/>
        <w:ind w:left="2138" w:hanging="709"/>
        <w:rPr>
          <w:bCs w:val="0"/>
          <w:szCs w:val="28"/>
        </w:rPr>
      </w:pPr>
      <w:r>
        <w:rPr>
          <w:rFonts w:hint="eastAsia"/>
          <w:szCs w:val="28"/>
        </w:rPr>
        <w:t>交付时间</w:t>
      </w:r>
    </w:p>
    <w:p w:rsidR="00AF60BD" w:rsidRDefault="003E4661" w:rsidP="00765C36">
      <w:pPr>
        <w:pStyle w:val="2"/>
        <w:numPr>
          <w:ilvl w:val="1"/>
          <w:numId w:val="0"/>
        </w:numPr>
        <w:tabs>
          <w:tab w:val="left" w:pos="1107"/>
        </w:tabs>
        <w:spacing w:before="0" w:afterLines="50" w:line="240" w:lineRule="auto"/>
        <w:ind w:left="1107" w:hanging="567"/>
        <w:rPr>
          <w:rFonts w:ascii="Times New Roman" w:eastAsia="宋体" w:hAnsi="Times New Roman"/>
          <w:bCs w:val="0"/>
          <w:sz w:val="24"/>
          <w:szCs w:val="28"/>
        </w:rPr>
      </w:pPr>
      <w:r>
        <w:rPr>
          <w:rFonts w:ascii="Times New Roman" w:eastAsia="宋体" w:hAnsi="Times New Roman" w:hint="eastAsia"/>
          <w:bCs w:val="0"/>
          <w:sz w:val="24"/>
          <w:szCs w:val="28"/>
        </w:rPr>
        <w:t>按照甲乙双方约定的时间交付。</w:t>
      </w:r>
    </w:p>
    <w:p w:rsidR="00AF60BD" w:rsidRDefault="003E4661" w:rsidP="00765C36">
      <w:pPr>
        <w:pStyle w:val="3"/>
        <w:numPr>
          <w:ilvl w:val="2"/>
          <w:numId w:val="0"/>
        </w:numPr>
        <w:tabs>
          <w:tab w:val="left" w:pos="420"/>
          <w:tab w:val="left" w:pos="1069"/>
        </w:tabs>
        <w:spacing w:before="0" w:afterLines="50" w:line="240" w:lineRule="auto"/>
        <w:ind w:left="2138" w:hanging="709"/>
        <w:rPr>
          <w:szCs w:val="28"/>
        </w:rPr>
      </w:pPr>
      <w:r>
        <w:rPr>
          <w:rFonts w:hint="eastAsia"/>
          <w:szCs w:val="28"/>
        </w:rPr>
        <w:t>交付地点</w:t>
      </w:r>
    </w:p>
    <w:p w:rsidR="00AF60BD" w:rsidRDefault="003E4661">
      <w:pPr>
        <w:rPr>
          <w:rFonts w:ascii="宋体"/>
          <w:bCs/>
          <w:szCs w:val="72"/>
        </w:rPr>
      </w:pPr>
      <w:r>
        <w:rPr>
          <w:rFonts w:ascii="宋体" w:hAnsi="宋体" w:hint="eastAsia"/>
          <w:bCs/>
          <w:szCs w:val="72"/>
        </w:rPr>
        <w:t>甲方指定地点。</w:t>
      </w:r>
    </w:p>
    <w:p w:rsidR="00AF60BD" w:rsidRDefault="003E4661" w:rsidP="00765C36">
      <w:pPr>
        <w:pStyle w:val="3"/>
        <w:numPr>
          <w:ilvl w:val="2"/>
          <w:numId w:val="0"/>
        </w:numPr>
        <w:tabs>
          <w:tab w:val="left" w:pos="420"/>
          <w:tab w:val="left" w:pos="1069"/>
        </w:tabs>
        <w:spacing w:before="0" w:afterLines="50" w:line="240" w:lineRule="auto"/>
        <w:ind w:left="2138" w:hanging="709"/>
        <w:rPr>
          <w:szCs w:val="28"/>
        </w:rPr>
      </w:pPr>
      <w:r>
        <w:rPr>
          <w:rFonts w:hint="eastAsia"/>
          <w:szCs w:val="28"/>
        </w:rPr>
        <w:t>交付方式</w:t>
      </w:r>
    </w:p>
    <w:p w:rsidR="00AF60BD" w:rsidRDefault="003E4661" w:rsidP="00765C36">
      <w:pPr>
        <w:spacing w:afterLines="50"/>
        <w:ind w:firstLineChars="200" w:firstLine="480"/>
        <w:rPr>
          <w:szCs w:val="28"/>
        </w:rPr>
      </w:pPr>
      <w:r>
        <w:rPr>
          <w:rFonts w:hint="eastAsia"/>
          <w:szCs w:val="28"/>
        </w:rPr>
        <w:t>合同标的物由乙方开发、生产和测试完毕后，由乙方负责将其交付甲方，甲方代表应当立即对标的物进行清点，同时向乙方出具书面的加盖甲方公章的签收单。</w:t>
      </w:r>
    </w:p>
    <w:p w:rsidR="00AF60BD" w:rsidRDefault="003E4661" w:rsidP="00765C36">
      <w:pPr>
        <w:pStyle w:val="2"/>
        <w:numPr>
          <w:ilvl w:val="1"/>
          <w:numId w:val="0"/>
        </w:numPr>
        <w:tabs>
          <w:tab w:val="left" w:pos="1107"/>
        </w:tabs>
        <w:spacing w:before="0" w:afterLines="50" w:line="240" w:lineRule="auto"/>
        <w:ind w:left="1107" w:hanging="567"/>
        <w:rPr>
          <w:bCs w:val="0"/>
        </w:rPr>
      </w:pPr>
      <w:bookmarkStart w:id="123" w:name="_Toc364249518"/>
      <w:r>
        <w:rPr>
          <w:rFonts w:hint="eastAsia"/>
          <w:bCs w:val="0"/>
        </w:rPr>
        <w:t>风险承担</w:t>
      </w:r>
      <w:bookmarkEnd w:id="123"/>
    </w:p>
    <w:p w:rsidR="00AF60BD" w:rsidRDefault="003E4661" w:rsidP="00765C36">
      <w:pPr>
        <w:numPr>
          <w:ilvl w:val="0"/>
          <w:numId w:val="3"/>
        </w:numPr>
        <w:spacing w:afterLines="50"/>
        <w:rPr>
          <w:bCs/>
          <w:szCs w:val="28"/>
        </w:rPr>
      </w:pPr>
      <w:r>
        <w:rPr>
          <w:rFonts w:hint="eastAsia"/>
          <w:bCs/>
          <w:szCs w:val="28"/>
        </w:rPr>
        <w:t>乙方负责将合同标的物运达交付地点，并承担运输过程当中的全部风险与费用。</w:t>
      </w:r>
    </w:p>
    <w:p w:rsidR="00AF60BD" w:rsidRDefault="003E4661" w:rsidP="00765C36">
      <w:pPr>
        <w:numPr>
          <w:ilvl w:val="0"/>
          <w:numId w:val="3"/>
        </w:numPr>
        <w:spacing w:afterLines="50"/>
        <w:rPr>
          <w:bCs/>
          <w:szCs w:val="28"/>
        </w:rPr>
      </w:pPr>
      <w:r>
        <w:rPr>
          <w:rFonts w:hint="eastAsia"/>
          <w:szCs w:val="28"/>
        </w:rPr>
        <w:lastRenderedPageBreak/>
        <w:t>合同标的物交付甲方后，合同标的物毁损的风险由甲方承担。</w:t>
      </w:r>
    </w:p>
    <w:p w:rsidR="00AF60BD" w:rsidRDefault="003E4661" w:rsidP="00765C36">
      <w:pPr>
        <w:pStyle w:val="2"/>
        <w:numPr>
          <w:ilvl w:val="1"/>
          <w:numId w:val="0"/>
        </w:numPr>
        <w:tabs>
          <w:tab w:val="left" w:pos="1107"/>
        </w:tabs>
        <w:spacing w:before="0" w:afterLines="50" w:line="240" w:lineRule="auto"/>
        <w:ind w:left="1107" w:hanging="567"/>
        <w:rPr>
          <w:bCs w:val="0"/>
        </w:rPr>
      </w:pPr>
      <w:bookmarkStart w:id="124" w:name="_Toc364249519"/>
      <w:r>
        <w:rPr>
          <w:rFonts w:hint="eastAsia"/>
          <w:bCs w:val="0"/>
        </w:rPr>
        <w:t>安装与调试</w:t>
      </w:r>
      <w:bookmarkEnd w:id="124"/>
    </w:p>
    <w:p w:rsidR="00AF60BD" w:rsidRDefault="003E4661" w:rsidP="00765C36">
      <w:pPr>
        <w:numPr>
          <w:ilvl w:val="0"/>
          <w:numId w:val="4"/>
        </w:numPr>
        <w:spacing w:afterLines="50"/>
        <w:rPr>
          <w:bCs/>
          <w:szCs w:val="28"/>
        </w:rPr>
      </w:pPr>
      <w:r>
        <w:rPr>
          <w:rFonts w:hint="eastAsia"/>
          <w:bCs/>
          <w:szCs w:val="28"/>
        </w:rPr>
        <w:t>乙方应保证在进行合同标的物交付后，按照</w:t>
      </w:r>
      <w:r>
        <w:rPr>
          <w:rFonts w:hint="eastAsia"/>
          <w:szCs w:val="28"/>
        </w:rPr>
        <w:t>甲方要求</w:t>
      </w:r>
      <w:r>
        <w:rPr>
          <w:rFonts w:hint="eastAsia"/>
          <w:bCs/>
          <w:szCs w:val="28"/>
        </w:rPr>
        <w:t>开始安装和调试工作，并对甲方人员进行技术指导，保证使合同标的物达到预定的功能与性能。</w:t>
      </w:r>
    </w:p>
    <w:p w:rsidR="00AF60BD" w:rsidRDefault="003E4661" w:rsidP="00765C36">
      <w:pPr>
        <w:numPr>
          <w:ilvl w:val="0"/>
          <w:numId w:val="4"/>
        </w:numPr>
        <w:spacing w:afterLines="50"/>
        <w:rPr>
          <w:bCs/>
          <w:szCs w:val="28"/>
        </w:rPr>
      </w:pPr>
      <w:r>
        <w:rPr>
          <w:rFonts w:ascii="楷体_GB2312" w:hint="eastAsia"/>
          <w:szCs w:val="28"/>
        </w:rPr>
        <w:t>乙方负责后台软件的安装和调试工作，并对甲方人员进行培训和指导，甲方负责按照乙方的要求提供</w:t>
      </w:r>
      <w:r>
        <w:rPr>
          <w:rFonts w:ascii="楷体_GB2312" w:hint="eastAsia"/>
          <w:szCs w:val="28"/>
        </w:rPr>
        <w:t>相应的后台服务器和网络等设备。</w:t>
      </w:r>
    </w:p>
    <w:p w:rsidR="00AF60BD" w:rsidRDefault="003E4661" w:rsidP="00765C36">
      <w:pPr>
        <w:pStyle w:val="2"/>
        <w:numPr>
          <w:ilvl w:val="1"/>
          <w:numId w:val="0"/>
        </w:numPr>
        <w:tabs>
          <w:tab w:val="left" w:pos="1107"/>
        </w:tabs>
        <w:spacing w:before="0" w:afterLines="50" w:line="240" w:lineRule="auto"/>
        <w:ind w:left="1107" w:hanging="681"/>
        <w:rPr>
          <w:bCs w:val="0"/>
        </w:rPr>
      </w:pPr>
      <w:bookmarkStart w:id="125" w:name="_Toc364249520"/>
      <w:r>
        <w:rPr>
          <w:rFonts w:hint="eastAsia"/>
          <w:bCs w:val="0"/>
        </w:rPr>
        <w:t>质量保证与服务</w:t>
      </w:r>
      <w:bookmarkEnd w:id="125"/>
    </w:p>
    <w:p w:rsidR="00AF60BD" w:rsidRDefault="003E4661" w:rsidP="00765C36">
      <w:pPr>
        <w:numPr>
          <w:ilvl w:val="0"/>
          <w:numId w:val="5"/>
        </w:numPr>
        <w:spacing w:afterLines="50"/>
        <w:rPr>
          <w:szCs w:val="28"/>
        </w:rPr>
      </w:pPr>
      <w:r>
        <w:rPr>
          <w:rFonts w:hint="eastAsia"/>
          <w:szCs w:val="28"/>
        </w:rPr>
        <w:t>乙方保证提供给甲方的合同标的物是全新的、性能可靠的，并且符合国家和行业的相关标准、要求的。</w:t>
      </w:r>
    </w:p>
    <w:p w:rsidR="00AF60BD" w:rsidRDefault="003E4661" w:rsidP="00765C36">
      <w:pPr>
        <w:numPr>
          <w:ilvl w:val="0"/>
          <w:numId w:val="5"/>
        </w:numPr>
        <w:spacing w:afterLines="50"/>
        <w:rPr>
          <w:szCs w:val="28"/>
        </w:rPr>
      </w:pPr>
      <w:r>
        <w:rPr>
          <w:rFonts w:hint="eastAsia"/>
          <w:szCs w:val="28"/>
        </w:rPr>
        <w:t>乙方应具有切实可行的质量控制，确保标的物满足本合同规定技术规格与标准。</w:t>
      </w:r>
    </w:p>
    <w:p w:rsidR="00AF60BD" w:rsidRDefault="003E4661" w:rsidP="00765C36">
      <w:pPr>
        <w:numPr>
          <w:ilvl w:val="0"/>
          <w:numId w:val="5"/>
        </w:numPr>
        <w:spacing w:afterLines="50"/>
        <w:rPr>
          <w:szCs w:val="28"/>
        </w:rPr>
      </w:pPr>
      <w:r>
        <w:rPr>
          <w:rFonts w:hint="eastAsia"/>
          <w:szCs w:val="28"/>
        </w:rPr>
        <w:t>乙方提供的软件应稳定可靠，数据准确，满足本合同规定技术规格与标准。</w:t>
      </w:r>
    </w:p>
    <w:p w:rsidR="00AF60BD" w:rsidRDefault="003E4661" w:rsidP="00765C36">
      <w:pPr>
        <w:numPr>
          <w:ilvl w:val="0"/>
          <w:numId w:val="5"/>
        </w:numPr>
        <w:spacing w:afterLines="50"/>
        <w:rPr>
          <w:szCs w:val="28"/>
        </w:rPr>
      </w:pPr>
      <w:r>
        <w:rPr>
          <w:rFonts w:ascii="楷体_GB2312" w:hint="eastAsia"/>
          <w:szCs w:val="28"/>
        </w:rPr>
        <w:t>乙方</w:t>
      </w:r>
      <w:r>
        <w:rPr>
          <w:rFonts w:ascii="宋体" w:hAnsi="宋体" w:hint="eastAsia"/>
        </w:rPr>
        <w:t>所提供的应用软件质保期</w:t>
      </w:r>
      <w:r>
        <w:rPr>
          <w:rFonts w:ascii="楷体_GB2312" w:hint="eastAsia"/>
          <w:szCs w:val="28"/>
        </w:rPr>
        <w:t>为</w:t>
      </w:r>
      <w:r>
        <w:rPr>
          <w:rFonts w:ascii="楷体_GB2312" w:hint="eastAsia"/>
          <w:szCs w:val="28"/>
        </w:rPr>
        <w:t>1</w:t>
      </w:r>
      <w:r>
        <w:rPr>
          <w:rFonts w:ascii="楷体_GB2312" w:hint="eastAsia"/>
          <w:szCs w:val="28"/>
        </w:rPr>
        <w:t>年（正式运行之日起计算）。</w:t>
      </w:r>
    </w:p>
    <w:p w:rsidR="00AF60BD" w:rsidRDefault="003E4661" w:rsidP="00765C36">
      <w:pPr>
        <w:numPr>
          <w:ilvl w:val="0"/>
          <w:numId w:val="5"/>
        </w:numPr>
        <w:spacing w:afterLines="50"/>
        <w:rPr>
          <w:szCs w:val="28"/>
        </w:rPr>
      </w:pPr>
      <w:r>
        <w:rPr>
          <w:rFonts w:ascii="楷体_GB2312" w:hint="eastAsia"/>
          <w:szCs w:val="28"/>
        </w:rPr>
        <w:t>在保修期内，乙方负责对其提供的合同标的物按本合同文件的规定进行维护或维修（软件部分需根据实际工作需要做相应调整），费用已含在设备费用中，不再收取任何费用。因人为因素或甲方使用不当造成的损坏，乙方有权收取合理的费用。</w:t>
      </w:r>
    </w:p>
    <w:p w:rsidR="00AF60BD" w:rsidRDefault="003E4661" w:rsidP="00765C36">
      <w:pPr>
        <w:numPr>
          <w:ilvl w:val="0"/>
          <w:numId w:val="5"/>
        </w:numPr>
        <w:spacing w:afterLines="50"/>
        <w:rPr>
          <w:szCs w:val="28"/>
        </w:rPr>
      </w:pPr>
      <w:r>
        <w:rPr>
          <w:rFonts w:ascii="楷体_GB2312" w:hint="eastAsia"/>
          <w:szCs w:val="28"/>
        </w:rPr>
        <w:t>合同规定的保修期结束后，甲方应保证为乙方提供</w:t>
      </w:r>
      <w:r>
        <w:rPr>
          <w:rFonts w:ascii="楷体_GB2312" w:hint="eastAsia"/>
          <w:szCs w:val="28"/>
        </w:rPr>
        <w:t xml:space="preserve">  </w:t>
      </w:r>
      <w:r>
        <w:rPr>
          <w:rFonts w:ascii="楷体_GB2312" w:hint="eastAsia"/>
          <w:szCs w:val="28"/>
        </w:rPr>
        <w:t>五</w:t>
      </w:r>
      <w:r>
        <w:rPr>
          <w:rFonts w:ascii="楷体_GB2312" w:hint="eastAsia"/>
          <w:szCs w:val="28"/>
        </w:rPr>
        <w:t xml:space="preserve">  </w:t>
      </w:r>
      <w:r>
        <w:rPr>
          <w:rFonts w:ascii="楷体_GB2312" w:hint="eastAsia"/>
          <w:szCs w:val="28"/>
        </w:rPr>
        <w:t>年的标的物售后服务。售后服务费用根据服务内容双方另行协商确定。</w:t>
      </w:r>
    </w:p>
    <w:p w:rsidR="00AF60BD" w:rsidRDefault="003E4661" w:rsidP="00765C36">
      <w:pPr>
        <w:numPr>
          <w:ilvl w:val="0"/>
          <w:numId w:val="5"/>
        </w:numPr>
        <w:spacing w:afterLines="50"/>
        <w:rPr>
          <w:szCs w:val="28"/>
        </w:rPr>
      </w:pPr>
      <w:r>
        <w:rPr>
          <w:rFonts w:ascii="楷体_GB2312" w:hint="eastAsia"/>
          <w:szCs w:val="28"/>
        </w:rPr>
        <w:t>质保期内，在系统运行过程中，由于乙方系统设计和实施原因出现运行故障或系统缺陷，乙方应免费负责维护或维修。</w:t>
      </w:r>
    </w:p>
    <w:p w:rsidR="00AF60BD" w:rsidRDefault="003E4661" w:rsidP="00765C36">
      <w:pPr>
        <w:numPr>
          <w:ilvl w:val="0"/>
          <w:numId w:val="5"/>
        </w:numPr>
        <w:spacing w:afterLines="50"/>
        <w:rPr>
          <w:szCs w:val="28"/>
        </w:rPr>
      </w:pPr>
      <w:r>
        <w:rPr>
          <w:rFonts w:ascii="楷体_GB2312" w:hint="eastAsia"/>
          <w:szCs w:val="28"/>
        </w:rPr>
        <w:t>乙方应</w:t>
      </w:r>
      <w:r>
        <w:rPr>
          <w:rFonts w:hint="eastAsia"/>
          <w:szCs w:val="28"/>
        </w:rPr>
        <w:t>做好系统的售后服务以及培训工作。</w:t>
      </w:r>
    </w:p>
    <w:p w:rsidR="00AF60BD" w:rsidRDefault="003E4661" w:rsidP="00765C36">
      <w:pPr>
        <w:pStyle w:val="2"/>
        <w:numPr>
          <w:ilvl w:val="1"/>
          <w:numId w:val="0"/>
        </w:numPr>
        <w:tabs>
          <w:tab w:val="left" w:pos="1107"/>
        </w:tabs>
        <w:spacing w:before="0" w:afterLines="50" w:line="240" w:lineRule="auto"/>
        <w:ind w:left="426"/>
        <w:rPr>
          <w:bCs w:val="0"/>
        </w:rPr>
      </w:pPr>
      <w:bookmarkStart w:id="126" w:name="_Toc364249521"/>
      <w:r>
        <w:rPr>
          <w:rFonts w:hint="eastAsia"/>
          <w:bCs w:val="0"/>
        </w:rPr>
        <w:lastRenderedPageBreak/>
        <w:t>系统实施时间</w:t>
      </w:r>
      <w:bookmarkEnd w:id="126"/>
    </w:p>
    <w:p w:rsidR="00AF60BD" w:rsidRDefault="003E4661" w:rsidP="00765C36">
      <w:pPr>
        <w:pStyle w:val="3"/>
        <w:numPr>
          <w:ilvl w:val="2"/>
          <w:numId w:val="0"/>
        </w:numPr>
        <w:tabs>
          <w:tab w:val="left" w:pos="420"/>
          <w:tab w:val="left" w:pos="1069"/>
        </w:tabs>
        <w:spacing w:before="0" w:afterLines="50" w:line="240" w:lineRule="auto"/>
        <w:ind w:left="2138" w:hanging="643"/>
      </w:pPr>
      <w:r>
        <w:rPr>
          <w:rFonts w:hint="eastAsia"/>
        </w:rPr>
        <w:t>相关界定</w:t>
      </w:r>
    </w:p>
    <w:p w:rsidR="00AF60BD" w:rsidRDefault="003E4661">
      <w:pPr>
        <w:ind w:firstLine="435"/>
        <w:rPr>
          <w:bCs/>
          <w:szCs w:val="28"/>
        </w:rPr>
      </w:pPr>
      <w:r>
        <w:rPr>
          <w:rFonts w:hint="eastAsia"/>
          <w:szCs w:val="28"/>
        </w:rPr>
        <w:t>本系统开发、建设阶段的所有工作进度双方均应严格按照甲方规定的工作进度按时完成</w:t>
      </w:r>
      <w:r>
        <w:rPr>
          <w:rFonts w:hint="eastAsia"/>
          <w:bCs/>
          <w:szCs w:val="28"/>
        </w:rPr>
        <w:t>。</w:t>
      </w:r>
    </w:p>
    <w:p w:rsidR="00AF60BD" w:rsidRDefault="003E4661">
      <w:pPr>
        <w:ind w:firstLine="435"/>
      </w:pPr>
      <w:r>
        <w:rPr>
          <w:rFonts w:ascii="宋体" w:hAnsi="宋体" w:hint="eastAsia"/>
          <w:bCs/>
          <w:szCs w:val="28"/>
        </w:rPr>
        <w:t>为了保证</w:t>
      </w:r>
      <w:r>
        <w:rPr>
          <w:rFonts w:hint="eastAsia"/>
          <w:szCs w:val="28"/>
        </w:rPr>
        <w:t>本项目的建设质量和建设进度，系统数据接口的开发和数据传输调试等工作应尽量并行开展。</w:t>
      </w:r>
    </w:p>
    <w:p w:rsidR="00AF60BD" w:rsidRDefault="003E4661" w:rsidP="00765C36">
      <w:pPr>
        <w:pStyle w:val="3"/>
        <w:numPr>
          <w:ilvl w:val="2"/>
          <w:numId w:val="0"/>
        </w:numPr>
        <w:tabs>
          <w:tab w:val="left" w:pos="420"/>
          <w:tab w:val="left" w:pos="1069"/>
        </w:tabs>
        <w:spacing w:before="0" w:afterLines="50" w:line="240" w:lineRule="auto"/>
        <w:ind w:left="2138" w:hanging="709"/>
        <w:rPr>
          <w:szCs w:val="28"/>
        </w:rPr>
      </w:pPr>
      <w:r>
        <w:rPr>
          <w:rFonts w:hint="eastAsia"/>
          <w:szCs w:val="28"/>
        </w:rPr>
        <w:t>验收</w:t>
      </w:r>
    </w:p>
    <w:p w:rsidR="00AF60BD" w:rsidRDefault="003E4661" w:rsidP="00765C36">
      <w:pPr>
        <w:spacing w:afterLines="50"/>
        <w:ind w:firstLineChars="200" w:firstLine="480"/>
        <w:rPr>
          <w:rFonts w:ascii="楷体_GB2312"/>
          <w:szCs w:val="28"/>
        </w:rPr>
      </w:pPr>
      <w:r>
        <w:rPr>
          <w:rFonts w:hint="eastAsia"/>
          <w:szCs w:val="28"/>
        </w:rPr>
        <w:t>完成所有本项目中涉及的软硬件开发、调试，乙方应向甲方提出试运行与验收申请。并发根据</w:t>
      </w:r>
      <w:r>
        <w:rPr>
          <w:rFonts w:hint="eastAsia"/>
          <w:szCs w:val="28"/>
        </w:rPr>
        <w:t xml:space="preserve"> </w:t>
      </w:r>
      <w:r>
        <w:rPr>
          <w:rFonts w:hint="eastAsia"/>
          <w:szCs w:val="28"/>
        </w:rPr>
        <w:t>“四川省交通运行监测与应急指挥系统二期工程（自贡市）项目行业数据整合接入”实际的完成情况，甲乙双方共同对项目启动验收工作</w:t>
      </w:r>
      <w:r>
        <w:rPr>
          <w:rFonts w:hint="eastAsia"/>
          <w:bCs/>
        </w:rPr>
        <w:t>，甲方应在</w:t>
      </w:r>
      <w:r>
        <w:rPr>
          <w:bCs/>
        </w:rPr>
        <w:t>3</w:t>
      </w:r>
      <w:r>
        <w:rPr>
          <w:rFonts w:hint="eastAsia"/>
          <w:bCs/>
        </w:rPr>
        <w:t>日内</w:t>
      </w:r>
      <w:r>
        <w:rPr>
          <w:rFonts w:ascii="楷体_GB2312" w:hint="eastAsia"/>
          <w:szCs w:val="28"/>
        </w:rPr>
        <w:t>进行验收，并出具验收报告，签字盖章，双方各执二份。</w:t>
      </w:r>
    </w:p>
    <w:p w:rsidR="00AF60BD" w:rsidRDefault="003E4661" w:rsidP="00765C36">
      <w:pPr>
        <w:spacing w:afterLines="50"/>
        <w:ind w:firstLineChars="200" w:firstLine="480"/>
        <w:rPr>
          <w:bCs/>
        </w:rPr>
      </w:pPr>
      <w:r>
        <w:rPr>
          <w:rFonts w:hint="eastAsia"/>
          <w:bCs/>
        </w:rPr>
        <w:t>甲方逾期不进行验收的，视为甲方验收合格。</w:t>
      </w:r>
    </w:p>
    <w:p w:rsidR="00AF60BD" w:rsidRDefault="003E4661" w:rsidP="00765C36">
      <w:pPr>
        <w:spacing w:afterLines="50"/>
        <w:ind w:firstLineChars="200" w:firstLine="480"/>
        <w:rPr>
          <w:bCs/>
        </w:rPr>
      </w:pPr>
      <w:r>
        <w:rPr>
          <w:rFonts w:hint="eastAsia"/>
          <w:bCs/>
        </w:rPr>
        <w:t>各个系统全部完成验收</w:t>
      </w:r>
      <w:r>
        <w:rPr>
          <w:rFonts w:hint="eastAsia"/>
          <w:bCs/>
        </w:rPr>
        <w:t>后，双方共同形成《</w:t>
      </w:r>
      <w:r>
        <w:rPr>
          <w:rFonts w:hint="eastAsia"/>
          <w:szCs w:val="28"/>
        </w:rPr>
        <w:t>验收报告</w:t>
      </w:r>
      <w:r>
        <w:rPr>
          <w:rFonts w:hint="eastAsia"/>
          <w:bCs/>
        </w:rPr>
        <w:t>》，双方各执二份。</w:t>
      </w:r>
    </w:p>
    <w:p w:rsidR="00AF60BD" w:rsidRDefault="003E4661" w:rsidP="00765C36">
      <w:pPr>
        <w:pStyle w:val="3"/>
        <w:numPr>
          <w:ilvl w:val="2"/>
          <w:numId w:val="0"/>
        </w:numPr>
        <w:tabs>
          <w:tab w:val="left" w:pos="420"/>
          <w:tab w:val="left" w:pos="1069"/>
        </w:tabs>
        <w:spacing w:before="0" w:afterLines="50" w:line="240" w:lineRule="auto"/>
        <w:ind w:left="2138" w:hanging="709"/>
        <w:rPr>
          <w:szCs w:val="28"/>
        </w:rPr>
      </w:pPr>
      <w:r>
        <w:rPr>
          <w:rFonts w:hint="eastAsia"/>
          <w:szCs w:val="28"/>
        </w:rPr>
        <w:t>正式运行</w:t>
      </w:r>
    </w:p>
    <w:p w:rsidR="00AF60BD" w:rsidRDefault="003E4661">
      <w:pPr>
        <w:spacing w:after="50"/>
        <w:ind w:firstLineChars="200" w:firstLine="480"/>
        <w:rPr>
          <w:rFonts w:ascii="宋体"/>
          <w:bCs/>
          <w:szCs w:val="28"/>
        </w:rPr>
      </w:pPr>
      <w:r>
        <w:rPr>
          <w:rFonts w:ascii="宋体" w:hAnsi="宋体" w:hint="eastAsia"/>
          <w:bCs/>
          <w:szCs w:val="28"/>
        </w:rPr>
        <w:t>系统正式运行的定义为：</w:t>
      </w:r>
    </w:p>
    <w:p w:rsidR="00AF60BD" w:rsidRDefault="003E4661">
      <w:pPr>
        <w:spacing w:after="50"/>
        <w:ind w:firstLineChars="200" w:firstLine="480"/>
        <w:rPr>
          <w:rFonts w:ascii="楷体_GB2312"/>
        </w:rPr>
      </w:pPr>
      <w:r>
        <w:rPr>
          <w:rFonts w:ascii="宋体" w:hAnsi="宋体" w:hint="eastAsia"/>
          <w:bCs/>
          <w:szCs w:val="28"/>
        </w:rPr>
        <w:t>为保证自贡</w:t>
      </w:r>
      <w:r>
        <w:rPr>
          <w:rFonts w:hint="eastAsia"/>
          <w:szCs w:val="28"/>
        </w:rPr>
        <w:t>公交智能化公交系统</w:t>
      </w:r>
      <w:r>
        <w:rPr>
          <w:rFonts w:ascii="宋体" w:hAnsi="宋体" w:hint="eastAsia"/>
          <w:bCs/>
          <w:szCs w:val="28"/>
        </w:rPr>
        <w:t>的正常运行，必须满足</w:t>
      </w:r>
      <w:r>
        <w:rPr>
          <w:rFonts w:hint="eastAsia"/>
          <w:szCs w:val="28"/>
        </w:rPr>
        <w:t>“四川省交通运行监测与应急指挥系统二期工程（自贡市）项目行业数据整合接入”的相关数据要求以及完成实际的数据接入工作，</w:t>
      </w:r>
      <w:r>
        <w:rPr>
          <w:rFonts w:ascii="宋体" w:hAnsi="宋体" w:hint="eastAsia"/>
          <w:bCs/>
          <w:szCs w:val="28"/>
        </w:rPr>
        <w:t>必须经甲、乙双方共同验收合格</w:t>
      </w:r>
      <w:r>
        <w:rPr>
          <w:rFonts w:ascii="楷体_GB2312" w:hint="eastAsia"/>
        </w:rPr>
        <w:t>并向乙方出具验收报告</w:t>
      </w:r>
      <w:r>
        <w:rPr>
          <w:rFonts w:ascii="宋体" w:hAnsi="宋体" w:hint="eastAsia"/>
          <w:bCs/>
          <w:szCs w:val="28"/>
        </w:rPr>
        <w:t>后方可投入正式运行。</w:t>
      </w:r>
      <w:r>
        <w:rPr>
          <w:rFonts w:ascii="楷体_GB2312" w:hint="eastAsia"/>
        </w:rPr>
        <w:t>如果甲方未进行验收，则系统投入正式运行即视为甲方已经对系统验收合格。</w:t>
      </w:r>
    </w:p>
    <w:p w:rsidR="00AF60BD" w:rsidRDefault="003E4661" w:rsidP="00765C36">
      <w:pPr>
        <w:pStyle w:val="2"/>
        <w:numPr>
          <w:ilvl w:val="1"/>
          <w:numId w:val="0"/>
        </w:numPr>
        <w:tabs>
          <w:tab w:val="left" w:pos="1107"/>
        </w:tabs>
        <w:spacing w:before="0" w:afterLines="50" w:line="240" w:lineRule="auto"/>
        <w:ind w:left="1107" w:hanging="567"/>
        <w:rPr>
          <w:bCs w:val="0"/>
        </w:rPr>
      </w:pPr>
      <w:bookmarkStart w:id="127" w:name="_Toc364249522"/>
      <w:r>
        <w:rPr>
          <w:rFonts w:hint="eastAsia"/>
          <w:bCs w:val="0"/>
        </w:rPr>
        <w:t>合同价款与支付</w:t>
      </w:r>
      <w:bookmarkEnd w:id="127"/>
    </w:p>
    <w:p w:rsidR="00AF60BD" w:rsidRDefault="003E4661">
      <w:pPr>
        <w:ind w:firstLineChars="200" w:firstLine="480"/>
        <w:rPr>
          <w:szCs w:val="28"/>
        </w:rPr>
      </w:pPr>
      <w:r>
        <w:rPr>
          <w:rFonts w:hint="eastAsia"/>
          <w:szCs w:val="28"/>
        </w:rPr>
        <w:t>本合同总金额为</w:t>
      </w:r>
      <w:r>
        <w:rPr>
          <w:rFonts w:cs="仿宋_GB2312" w:hint="eastAsia"/>
        </w:rPr>
        <w:t>人民币元</w:t>
      </w:r>
      <w:r>
        <w:rPr>
          <w:rFonts w:cs="仿宋_GB2312"/>
        </w:rPr>
        <w:t>(</w:t>
      </w:r>
      <w:r>
        <w:rPr>
          <w:rFonts w:cs="仿宋_GB2312" w:hint="eastAsia"/>
        </w:rPr>
        <w:t>大写：</w:t>
      </w:r>
      <w:r>
        <w:rPr>
          <w:rFonts w:cs="仿宋_GB2312"/>
        </w:rPr>
        <w:t xml:space="preserve">       )</w:t>
      </w:r>
      <w:r>
        <w:rPr>
          <w:rFonts w:hint="eastAsia"/>
          <w:szCs w:val="28"/>
        </w:rPr>
        <w:t>。</w:t>
      </w:r>
    </w:p>
    <w:p w:rsidR="00AF60BD" w:rsidRDefault="003E4661" w:rsidP="00765C36">
      <w:pPr>
        <w:pStyle w:val="3"/>
        <w:numPr>
          <w:ilvl w:val="2"/>
          <w:numId w:val="0"/>
        </w:numPr>
        <w:tabs>
          <w:tab w:val="left" w:pos="420"/>
          <w:tab w:val="left" w:pos="1069"/>
        </w:tabs>
        <w:spacing w:before="0" w:afterLines="50" w:line="240" w:lineRule="auto"/>
        <w:ind w:left="2138" w:hanging="709"/>
        <w:rPr>
          <w:bCs w:val="0"/>
        </w:rPr>
      </w:pPr>
      <w:r>
        <w:rPr>
          <w:rFonts w:hint="eastAsia"/>
          <w:bCs w:val="0"/>
        </w:rPr>
        <w:lastRenderedPageBreak/>
        <w:t>付款方式</w:t>
      </w:r>
    </w:p>
    <w:p w:rsidR="00AF60BD" w:rsidRDefault="003E4661">
      <w:pPr>
        <w:widowControl/>
        <w:adjustRightInd w:val="0"/>
        <w:snapToGrid w:val="0"/>
        <w:spacing w:before="156" w:after="156" w:line="500" w:lineRule="exact"/>
        <w:ind w:firstLineChars="200" w:firstLine="480"/>
        <w:rPr>
          <w:rFonts w:cs="仿宋_GB2312"/>
        </w:rPr>
      </w:pPr>
      <w:r>
        <w:rPr>
          <w:rFonts w:cs="仿宋_GB2312" w:hint="eastAsia"/>
        </w:rPr>
        <w:t>签订合同</w:t>
      </w:r>
      <w:r>
        <w:rPr>
          <w:rFonts w:cs="仿宋_GB2312" w:hint="eastAsia"/>
        </w:rPr>
        <w:t>5</w:t>
      </w:r>
      <w:r>
        <w:rPr>
          <w:rFonts w:cs="仿宋_GB2312" w:hint="eastAsia"/>
        </w:rPr>
        <w:t>个工作日内预付</w:t>
      </w:r>
      <w:r>
        <w:rPr>
          <w:rFonts w:cs="仿宋_GB2312" w:hint="eastAsia"/>
        </w:rPr>
        <w:t>50%</w:t>
      </w:r>
      <w:r>
        <w:rPr>
          <w:rFonts w:cs="仿宋_GB2312" w:hint="eastAsia"/>
        </w:rPr>
        <w:t>即万元整；完成本次系统升级项目中所有内容（并配合交通局完成视频接入应急平台工作，确保该部分满足验收相关要求），以最后相关验收为准；</w:t>
      </w:r>
      <w:r>
        <w:rPr>
          <w:rFonts w:cs="仿宋_GB2312" w:hint="eastAsia"/>
        </w:rPr>
        <w:t>5</w:t>
      </w:r>
      <w:r>
        <w:rPr>
          <w:rFonts w:cs="仿宋_GB2312" w:hint="eastAsia"/>
        </w:rPr>
        <w:t>个工作日内预付</w:t>
      </w:r>
      <w:r>
        <w:rPr>
          <w:rFonts w:cs="仿宋_GB2312" w:hint="eastAsia"/>
        </w:rPr>
        <w:t>45%</w:t>
      </w:r>
      <w:r>
        <w:rPr>
          <w:rFonts w:cs="仿宋_GB2312" w:hint="eastAsia"/>
        </w:rPr>
        <w:t>即万元整；一年后付</w:t>
      </w:r>
      <w:r>
        <w:rPr>
          <w:rFonts w:cs="仿宋_GB2312" w:hint="eastAsia"/>
        </w:rPr>
        <w:t>5%</w:t>
      </w:r>
      <w:r>
        <w:rPr>
          <w:rFonts w:cs="仿宋_GB2312" w:hint="eastAsia"/>
        </w:rPr>
        <w:t>即万元。</w:t>
      </w:r>
    </w:p>
    <w:p w:rsidR="00AF60BD" w:rsidRDefault="003E4661" w:rsidP="00765C36">
      <w:pPr>
        <w:pStyle w:val="3"/>
        <w:numPr>
          <w:ilvl w:val="2"/>
          <w:numId w:val="0"/>
        </w:numPr>
        <w:tabs>
          <w:tab w:val="left" w:pos="420"/>
          <w:tab w:val="left" w:pos="1069"/>
        </w:tabs>
        <w:spacing w:before="0" w:afterLines="50" w:line="240" w:lineRule="auto"/>
        <w:ind w:left="2138" w:hanging="709"/>
        <w:rPr>
          <w:rFonts w:ascii="宋体"/>
        </w:rPr>
      </w:pPr>
      <w:r>
        <w:rPr>
          <w:rFonts w:ascii="宋体" w:hAnsi="宋体" w:hint="eastAsia"/>
        </w:rPr>
        <w:t>汇款帐号信息</w:t>
      </w:r>
    </w:p>
    <w:p w:rsidR="00AF60BD" w:rsidRDefault="003E4661" w:rsidP="00765C36">
      <w:pPr>
        <w:spacing w:afterLines="50"/>
        <w:ind w:firstLineChars="200" w:firstLine="480"/>
        <w:rPr>
          <w:szCs w:val="28"/>
        </w:rPr>
      </w:pPr>
      <w:r>
        <w:rPr>
          <w:rFonts w:hint="eastAsia"/>
          <w:szCs w:val="28"/>
        </w:rPr>
        <w:t>甲、乙双方应以书面方式相互通知各方的开户银行、帐户名称、帐号。开户银行、帐户名称、帐号如有变更，变更一方应在合同规定的相关付款期限前二十天内以书面方式通知对方。</w:t>
      </w:r>
    </w:p>
    <w:p w:rsidR="00AF60BD" w:rsidRDefault="003E4661" w:rsidP="00765C36">
      <w:pPr>
        <w:spacing w:afterLines="50"/>
        <w:ind w:firstLineChars="200" w:firstLine="480"/>
        <w:rPr>
          <w:szCs w:val="28"/>
        </w:rPr>
      </w:pPr>
      <w:r>
        <w:rPr>
          <w:rFonts w:hint="eastAsia"/>
          <w:szCs w:val="28"/>
        </w:rPr>
        <w:t>甲方：</w:t>
      </w:r>
    </w:p>
    <w:p w:rsidR="00AF60BD" w:rsidRDefault="003E4661" w:rsidP="00765C36">
      <w:pPr>
        <w:spacing w:afterLines="50"/>
        <w:ind w:firstLineChars="200" w:firstLine="480"/>
        <w:rPr>
          <w:szCs w:val="28"/>
        </w:rPr>
      </w:pPr>
      <w:r>
        <w:rPr>
          <w:rFonts w:hint="eastAsia"/>
          <w:szCs w:val="28"/>
        </w:rPr>
        <w:t>单位：</w:t>
      </w:r>
    </w:p>
    <w:p w:rsidR="00AF60BD" w:rsidRDefault="003E4661" w:rsidP="00765C36">
      <w:pPr>
        <w:spacing w:afterLines="50"/>
        <w:ind w:firstLineChars="200" w:firstLine="480"/>
        <w:rPr>
          <w:szCs w:val="28"/>
        </w:rPr>
      </w:pPr>
      <w:r>
        <w:rPr>
          <w:rFonts w:hint="eastAsia"/>
          <w:szCs w:val="28"/>
        </w:rPr>
        <w:t>开</w:t>
      </w:r>
      <w:r>
        <w:rPr>
          <w:rFonts w:hint="eastAsia"/>
          <w:szCs w:val="28"/>
        </w:rPr>
        <w:t xml:space="preserve"> </w:t>
      </w:r>
      <w:r>
        <w:rPr>
          <w:rFonts w:hint="eastAsia"/>
          <w:szCs w:val="28"/>
        </w:rPr>
        <w:t>户</w:t>
      </w:r>
      <w:r>
        <w:rPr>
          <w:rFonts w:hint="eastAsia"/>
          <w:szCs w:val="28"/>
        </w:rPr>
        <w:t xml:space="preserve"> </w:t>
      </w:r>
      <w:r>
        <w:rPr>
          <w:rFonts w:hint="eastAsia"/>
          <w:szCs w:val="28"/>
        </w:rPr>
        <w:t>行：</w:t>
      </w:r>
    </w:p>
    <w:p w:rsidR="00AF60BD" w:rsidRDefault="003E4661" w:rsidP="00765C36">
      <w:pPr>
        <w:spacing w:afterLines="50"/>
        <w:ind w:firstLineChars="200" w:firstLine="480"/>
        <w:rPr>
          <w:szCs w:val="28"/>
        </w:rPr>
      </w:pPr>
      <w:r>
        <w:rPr>
          <w:rFonts w:hint="eastAsia"/>
          <w:szCs w:val="28"/>
        </w:rPr>
        <w:t>银行账号：</w:t>
      </w:r>
    </w:p>
    <w:p w:rsidR="00AF60BD" w:rsidRDefault="003E4661" w:rsidP="00765C36">
      <w:pPr>
        <w:spacing w:afterLines="50"/>
        <w:ind w:firstLineChars="200" w:firstLine="480"/>
        <w:rPr>
          <w:szCs w:val="28"/>
        </w:rPr>
      </w:pPr>
      <w:r>
        <w:rPr>
          <w:rFonts w:hint="eastAsia"/>
          <w:szCs w:val="28"/>
        </w:rPr>
        <w:t>乙方：</w:t>
      </w:r>
    </w:p>
    <w:p w:rsidR="00AF60BD" w:rsidRDefault="003E4661" w:rsidP="00765C36">
      <w:pPr>
        <w:spacing w:afterLines="50"/>
        <w:ind w:firstLineChars="200" w:firstLine="480"/>
        <w:rPr>
          <w:szCs w:val="28"/>
        </w:rPr>
      </w:pPr>
      <w:r>
        <w:rPr>
          <w:rFonts w:hint="eastAsia"/>
          <w:szCs w:val="28"/>
        </w:rPr>
        <w:t>公司名称：</w:t>
      </w:r>
    </w:p>
    <w:p w:rsidR="00AF60BD" w:rsidRDefault="003E4661" w:rsidP="00765C36">
      <w:pPr>
        <w:spacing w:afterLines="50"/>
        <w:ind w:firstLineChars="200" w:firstLine="480"/>
        <w:rPr>
          <w:szCs w:val="28"/>
        </w:rPr>
      </w:pPr>
      <w:r>
        <w:rPr>
          <w:rFonts w:hint="eastAsia"/>
          <w:szCs w:val="28"/>
        </w:rPr>
        <w:t>开户行：</w:t>
      </w:r>
    </w:p>
    <w:p w:rsidR="00AF60BD" w:rsidRDefault="003E4661" w:rsidP="00765C36">
      <w:pPr>
        <w:spacing w:afterLines="50"/>
        <w:ind w:firstLineChars="200" w:firstLine="480"/>
        <w:rPr>
          <w:szCs w:val="28"/>
        </w:rPr>
      </w:pPr>
      <w:r>
        <w:rPr>
          <w:rFonts w:hint="eastAsia"/>
          <w:szCs w:val="28"/>
        </w:rPr>
        <w:t>银行账号：</w:t>
      </w:r>
    </w:p>
    <w:p w:rsidR="00AF60BD" w:rsidRDefault="003E4661" w:rsidP="00765C36">
      <w:pPr>
        <w:pStyle w:val="2"/>
        <w:numPr>
          <w:ilvl w:val="1"/>
          <w:numId w:val="0"/>
        </w:numPr>
        <w:tabs>
          <w:tab w:val="left" w:pos="1107"/>
        </w:tabs>
        <w:spacing w:before="0" w:afterLines="50" w:line="240" w:lineRule="auto"/>
        <w:ind w:left="1107" w:hanging="567"/>
      </w:pPr>
      <w:bookmarkStart w:id="128" w:name="_Toc364249523"/>
      <w:r>
        <w:rPr>
          <w:rFonts w:hint="eastAsia"/>
        </w:rPr>
        <w:t>不可抗力</w:t>
      </w:r>
      <w:bookmarkEnd w:id="128"/>
    </w:p>
    <w:p w:rsidR="00AF60BD" w:rsidRDefault="003E4661" w:rsidP="00765C36">
      <w:pPr>
        <w:numPr>
          <w:ilvl w:val="0"/>
          <w:numId w:val="6"/>
        </w:numPr>
        <w:spacing w:afterLines="50"/>
        <w:rPr>
          <w:szCs w:val="28"/>
        </w:rPr>
      </w:pPr>
      <w:r>
        <w:rPr>
          <w:rFonts w:hint="eastAsia"/>
          <w:szCs w:val="28"/>
        </w:rPr>
        <w:t>不可抗力是指本合同生效后，发</w:t>
      </w:r>
      <w:r>
        <w:rPr>
          <w:rFonts w:hint="eastAsia"/>
          <w:szCs w:val="28"/>
        </w:rPr>
        <w:t>生不能预见并且对其发生和后果不能防止或避免的事件，致使直接影响本合同的履行或不能按约定的条件履行。</w:t>
      </w:r>
    </w:p>
    <w:p w:rsidR="00AF60BD" w:rsidRDefault="003E4661" w:rsidP="00765C36">
      <w:pPr>
        <w:numPr>
          <w:ilvl w:val="0"/>
          <w:numId w:val="6"/>
        </w:numPr>
        <w:spacing w:afterLines="50"/>
        <w:rPr>
          <w:szCs w:val="28"/>
        </w:rPr>
      </w:pPr>
      <w:r>
        <w:rPr>
          <w:rFonts w:hint="eastAsia"/>
          <w:szCs w:val="28"/>
        </w:rPr>
        <w:t>对不可抗力的最终解释，应遵照中华人民共和国相关法律条文之解释。</w:t>
      </w:r>
    </w:p>
    <w:p w:rsidR="00AF60BD" w:rsidRDefault="003E4661" w:rsidP="00765C36">
      <w:pPr>
        <w:numPr>
          <w:ilvl w:val="0"/>
          <w:numId w:val="6"/>
        </w:numPr>
        <w:spacing w:afterLines="50"/>
        <w:rPr>
          <w:szCs w:val="28"/>
        </w:rPr>
      </w:pPr>
      <w:r>
        <w:rPr>
          <w:rFonts w:hint="eastAsia"/>
          <w:szCs w:val="28"/>
        </w:rPr>
        <w:t>发生不可抗力的一方应立即通知对方，并在十五天内提供不可抗力的详情并将有关证明文件送交对方。</w:t>
      </w:r>
    </w:p>
    <w:p w:rsidR="00AF60BD" w:rsidRDefault="003E4661" w:rsidP="00765C36">
      <w:pPr>
        <w:numPr>
          <w:ilvl w:val="0"/>
          <w:numId w:val="6"/>
        </w:numPr>
        <w:spacing w:afterLines="50"/>
        <w:rPr>
          <w:szCs w:val="28"/>
        </w:rPr>
      </w:pPr>
      <w:r>
        <w:rPr>
          <w:rFonts w:hint="eastAsia"/>
          <w:szCs w:val="28"/>
        </w:rPr>
        <w:lastRenderedPageBreak/>
        <w:t>发生不可抗力事件时，甲、乙双方应协商确定合理的应对解决方法，并尽一切努力减轻不可抗力造成的损失。</w:t>
      </w:r>
    </w:p>
    <w:p w:rsidR="00AF60BD" w:rsidRDefault="003E4661" w:rsidP="00765C36">
      <w:pPr>
        <w:numPr>
          <w:ilvl w:val="0"/>
          <w:numId w:val="6"/>
        </w:numPr>
        <w:spacing w:afterLines="50"/>
        <w:rPr>
          <w:szCs w:val="28"/>
        </w:rPr>
      </w:pPr>
      <w:r>
        <w:rPr>
          <w:rFonts w:hint="eastAsia"/>
          <w:szCs w:val="28"/>
        </w:rPr>
        <w:t>如不可抗力事件持续三十天时，甲、乙双方应友好协商确定本合同是否继续履行的问题。</w:t>
      </w:r>
    </w:p>
    <w:p w:rsidR="00AF60BD" w:rsidRDefault="003E4661" w:rsidP="00765C36">
      <w:pPr>
        <w:pStyle w:val="2"/>
        <w:numPr>
          <w:ilvl w:val="1"/>
          <w:numId w:val="0"/>
        </w:numPr>
        <w:tabs>
          <w:tab w:val="left" w:pos="1107"/>
        </w:tabs>
        <w:spacing w:before="0" w:afterLines="50" w:line="240" w:lineRule="auto"/>
        <w:ind w:left="1107" w:hanging="567"/>
        <w:rPr>
          <w:bCs w:val="0"/>
        </w:rPr>
      </w:pPr>
      <w:bookmarkStart w:id="129" w:name="_Toc364249524"/>
      <w:r>
        <w:rPr>
          <w:rFonts w:hint="eastAsia"/>
          <w:bCs w:val="0"/>
        </w:rPr>
        <w:t>违约与索赔</w:t>
      </w:r>
      <w:bookmarkEnd w:id="129"/>
    </w:p>
    <w:p w:rsidR="00AF60BD" w:rsidRDefault="003E4661" w:rsidP="00765C36">
      <w:pPr>
        <w:pStyle w:val="3"/>
        <w:numPr>
          <w:ilvl w:val="2"/>
          <w:numId w:val="0"/>
        </w:numPr>
        <w:tabs>
          <w:tab w:val="left" w:pos="420"/>
          <w:tab w:val="left" w:pos="1069"/>
        </w:tabs>
        <w:spacing w:before="0" w:afterLines="50" w:line="240" w:lineRule="auto"/>
        <w:ind w:firstLineChars="150" w:firstLine="420"/>
        <w:rPr>
          <w:rFonts w:ascii="楷体_GB2312"/>
          <w:szCs w:val="28"/>
        </w:rPr>
      </w:pPr>
      <w:r>
        <w:rPr>
          <w:rFonts w:ascii="楷体_GB2312" w:hint="eastAsia"/>
          <w:szCs w:val="28"/>
        </w:rPr>
        <w:t>甲方违约处理</w:t>
      </w:r>
    </w:p>
    <w:p w:rsidR="00AF60BD" w:rsidRDefault="003E4661" w:rsidP="00765C36">
      <w:pPr>
        <w:pStyle w:val="20"/>
        <w:spacing w:before="156" w:afterLines="50"/>
        <w:ind w:firstLine="480"/>
        <w:rPr>
          <w:rFonts w:ascii="楷体_GB2312"/>
          <w:sz w:val="24"/>
          <w:szCs w:val="28"/>
        </w:rPr>
      </w:pPr>
      <w:r>
        <w:rPr>
          <w:rFonts w:hint="eastAsia"/>
          <w:sz w:val="24"/>
        </w:rPr>
        <w:t>如甲方不按照本合同第七款规定准时支付款项时，应从最迟付款日的次日起，每日向乙方偿付逾期付款部分总值的万分之三的违约金。此项违约金额以逾期付款部分总值的百分之五为限度。</w:t>
      </w:r>
    </w:p>
    <w:p w:rsidR="00AF60BD" w:rsidRDefault="003E4661" w:rsidP="00765C36">
      <w:pPr>
        <w:pStyle w:val="20"/>
        <w:spacing w:before="156" w:afterLines="50"/>
        <w:ind w:firstLine="480"/>
        <w:rPr>
          <w:rFonts w:ascii="宋体"/>
          <w:sz w:val="24"/>
        </w:rPr>
      </w:pPr>
      <w:r>
        <w:rPr>
          <w:rFonts w:ascii="宋体" w:hAnsi="宋体" w:hint="eastAsia"/>
          <w:sz w:val="24"/>
        </w:rPr>
        <w:t>如果甲方未能按本合同规定时间向乙方给付相应合同款，乙方有权按照甲方延迟支付合同款的时间相应顺延完成本合同规定的乙方应完成的相应工作的时间，因此延误工作进度时间的全部责任由甲方负责。</w:t>
      </w:r>
    </w:p>
    <w:p w:rsidR="00AF60BD" w:rsidRDefault="003E4661" w:rsidP="00765C36">
      <w:pPr>
        <w:pStyle w:val="3"/>
        <w:numPr>
          <w:ilvl w:val="2"/>
          <w:numId w:val="0"/>
        </w:numPr>
        <w:tabs>
          <w:tab w:val="left" w:pos="420"/>
          <w:tab w:val="left" w:pos="1069"/>
        </w:tabs>
        <w:spacing w:before="0" w:afterLines="50" w:line="240" w:lineRule="auto"/>
        <w:ind w:left="2138" w:hanging="709"/>
        <w:rPr>
          <w:rFonts w:ascii="楷体_GB2312"/>
          <w:szCs w:val="28"/>
        </w:rPr>
      </w:pPr>
      <w:r>
        <w:rPr>
          <w:rFonts w:ascii="楷体_GB2312" w:hint="eastAsia"/>
          <w:szCs w:val="28"/>
        </w:rPr>
        <w:t>乙方违约处理</w:t>
      </w:r>
    </w:p>
    <w:p w:rsidR="00AF60BD" w:rsidRDefault="003E4661" w:rsidP="00765C36">
      <w:pPr>
        <w:pStyle w:val="Style10"/>
        <w:spacing w:afterLines="50"/>
        <w:rPr>
          <w:rFonts w:ascii="宋体" w:eastAsia="宋体"/>
          <w:szCs w:val="28"/>
        </w:rPr>
      </w:pPr>
      <w:r>
        <w:rPr>
          <w:rFonts w:ascii="宋体" w:eastAsia="宋体" w:hint="eastAsia"/>
          <w:szCs w:val="28"/>
        </w:rPr>
        <w:t>如乙方不能按照本合同规定的时间和要求完成所提供合同标的物的调试、安装</w:t>
      </w:r>
      <w:r>
        <w:rPr>
          <w:rFonts w:ascii="宋体" w:eastAsia="宋体" w:hint="eastAsia"/>
          <w:szCs w:val="28"/>
        </w:rPr>
        <w:t>，应从最迟交付期限的次日起，每日向甲方偿付合同总额万分之三的违约金。此项违约金额以合同总金额的百分之五为限度。</w:t>
      </w:r>
    </w:p>
    <w:p w:rsidR="00AF60BD" w:rsidRDefault="003E4661" w:rsidP="00765C36">
      <w:pPr>
        <w:pStyle w:val="3"/>
        <w:numPr>
          <w:ilvl w:val="2"/>
          <w:numId w:val="0"/>
        </w:numPr>
        <w:tabs>
          <w:tab w:val="left" w:pos="420"/>
          <w:tab w:val="left" w:pos="1069"/>
        </w:tabs>
        <w:spacing w:before="0" w:afterLines="50" w:line="240" w:lineRule="auto"/>
        <w:ind w:left="2138" w:hanging="709"/>
        <w:rPr>
          <w:szCs w:val="28"/>
        </w:rPr>
      </w:pPr>
      <w:r>
        <w:rPr>
          <w:rFonts w:hint="eastAsia"/>
          <w:szCs w:val="28"/>
        </w:rPr>
        <w:t>其他违约处理</w:t>
      </w:r>
    </w:p>
    <w:p w:rsidR="00AF60BD" w:rsidRDefault="003E4661" w:rsidP="00765C36">
      <w:pPr>
        <w:numPr>
          <w:ilvl w:val="0"/>
          <w:numId w:val="7"/>
        </w:numPr>
        <w:spacing w:afterLines="50"/>
        <w:rPr>
          <w:bCs/>
          <w:szCs w:val="28"/>
        </w:rPr>
      </w:pPr>
      <w:r>
        <w:rPr>
          <w:rFonts w:hint="eastAsia"/>
          <w:bCs/>
          <w:szCs w:val="28"/>
        </w:rPr>
        <w:t>若由于不可抗力事件而导致一方不能按照合同约定履行合同义务的，该方不承担违约责任，遭受不可抗力方应当及时通知另一方，以减轻可能给对方造成的损失，并应当在合理期限内提供证明。</w:t>
      </w:r>
    </w:p>
    <w:p w:rsidR="00AF60BD" w:rsidRDefault="003E4661" w:rsidP="00765C36">
      <w:pPr>
        <w:numPr>
          <w:ilvl w:val="0"/>
          <w:numId w:val="7"/>
        </w:numPr>
        <w:spacing w:afterLines="50"/>
        <w:rPr>
          <w:bCs/>
          <w:szCs w:val="28"/>
        </w:rPr>
      </w:pPr>
      <w:r>
        <w:rPr>
          <w:rFonts w:hint="eastAsia"/>
          <w:bCs/>
          <w:szCs w:val="28"/>
        </w:rPr>
        <w:t>一方违约后，守约方应当采取适当措施防止损失的扩大；没有采取适当措施致使损失扩大的，不得就扩大的损失要求赔偿。守约方因防止损失扩大而支出的合理费用，由违约方承担。</w:t>
      </w:r>
    </w:p>
    <w:p w:rsidR="00AF60BD" w:rsidRDefault="003E4661" w:rsidP="00765C36">
      <w:pPr>
        <w:numPr>
          <w:ilvl w:val="0"/>
          <w:numId w:val="7"/>
        </w:numPr>
        <w:spacing w:afterLines="50"/>
        <w:rPr>
          <w:bCs/>
          <w:szCs w:val="28"/>
        </w:rPr>
      </w:pPr>
      <w:r>
        <w:rPr>
          <w:rFonts w:hint="eastAsia"/>
          <w:bCs/>
          <w:szCs w:val="28"/>
        </w:rPr>
        <w:t>任何一方由于违约行为给守约方造成的损失，违约方应当向</w:t>
      </w:r>
      <w:r>
        <w:rPr>
          <w:rFonts w:hint="eastAsia"/>
          <w:bCs/>
          <w:szCs w:val="28"/>
        </w:rPr>
        <w:t>守约方承担违约责任，并</w:t>
      </w:r>
      <w:r>
        <w:rPr>
          <w:rFonts w:hint="eastAsia"/>
          <w:bCs/>
          <w:szCs w:val="28"/>
        </w:rPr>
        <w:lastRenderedPageBreak/>
        <w:t>赔偿由此给守约方造成的损失。</w:t>
      </w:r>
    </w:p>
    <w:p w:rsidR="00AF60BD" w:rsidRDefault="003E4661" w:rsidP="00765C36">
      <w:pPr>
        <w:numPr>
          <w:ilvl w:val="0"/>
          <w:numId w:val="7"/>
        </w:numPr>
        <w:spacing w:afterLines="50"/>
        <w:rPr>
          <w:bCs/>
          <w:szCs w:val="28"/>
        </w:rPr>
      </w:pPr>
      <w:r>
        <w:rPr>
          <w:rFonts w:hint="eastAsia"/>
          <w:bCs/>
          <w:szCs w:val="28"/>
        </w:rPr>
        <w:t>任何一方单方终止合同，应当向另一方支付相当于合同价格总值</w:t>
      </w:r>
      <w:r>
        <w:rPr>
          <w:bCs/>
          <w:szCs w:val="28"/>
        </w:rPr>
        <w:t>30%</w:t>
      </w:r>
      <w:r>
        <w:rPr>
          <w:rFonts w:hint="eastAsia"/>
          <w:bCs/>
          <w:szCs w:val="28"/>
        </w:rPr>
        <w:t>的违约金。</w:t>
      </w:r>
    </w:p>
    <w:p w:rsidR="00AF60BD" w:rsidRDefault="003E4661" w:rsidP="00765C36">
      <w:pPr>
        <w:pStyle w:val="2"/>
        <w:numPr>
          <w:ilvl w:val="1"/>
          <w:numId w:val="0"/>
        </w:numPr>
        <w:tabs>
          <w:tab w:val="left" w:pos="1107"/>
        </w:tabs>
        <w:spacing w:before="0" w:afterLines="50" w:line="240" w:lineRule="auto"/>
        <w:ind w:left="1107" w:hanging="567"/>
      </w:pPr>
      <w:bookmarkStart w:id="130" w:name="_Toc364249525"/>
      <w:bookmarkStart w:id="131" w:name="_Toc43007328"/>
      <w:r>
        <w:rPr>
          <w:rFonts w:hint="eastAsia"/>
        </w:rPr>
        <w:t>保密</w:t>
      </w:r>
      <w:bookmarkEnd w:id="130"/>
      <w:bookmarkEnd w:id="131"/>
    </w:p>
    <w:p w:rsidR="00AF60BD" w:rsidRDefault="003E4661" w:rsidP="00765C36">
      <w:pPr>
        <w:numPr>
          <w:ilvl w:val="0"/>
          <w:numId w:val="8"/>
        </w:numPr>
        <w:spacing w:afterLines="50"/>
        <w:rPr>
          <w:szCs w:val="28"/>
        </w:rPr>
      </w:pPr>
      <w:r>
        <w:rPr>
          <w:rFonts w:hint="eastAsia"/>
          <w:szCs w:val="28"/>
        </w:rPr>
        <w:t>乙方提供给甲方的所有技术资料（包括但不限于图纸、软件、技术信息、技术方案）及价格条款等技术秘密和商业秘密，甲方应采取保密措施予以严密保护。</w:t>
      </w:r>
    </w:p>
    <w:p w:rsidR="00AF60BD" w:rsidRDefault="003E4661" w:rsidP="00765C36">
      <w:pPr>
        <w:numPr>
          <w:ilvl w:val="0"/>
          <w:numId w:val="8"/>
        </w:numPr>
        <w:spacing w:afterLines="50"/>
        <w:rPr>
          <w:szCs w:val="28"/>
        </w:rPr>
      </w:pPr>
      <w:r>
        <w:rPr>
          <w:rFonts w:hint="eastAsia"/>
          <w:szCs w:val="28"/>
        </w:rPr>
        <w:t>除为了维护和操作相关设备和软件而需接触乙方有关技术资料等商业秘密和技术秘密的甲方有关人员外，甲方不得向其他人员泄露乙方的任何保密信息，也不得向任何第三方以任何方式转让、交换或泄漏乙方提供的上述商业秘密和技术秘密等，或擅自出版以上“技术资料”</w:t>
      </w:r>
      <w:r>
        <w:rPr>
          <w:rFonts w:hint="eastAsia"/>
          <w:szCs w:val="28"/>
        </w:rPr>
        <w:t>。如违反本条规定致使乙方遭受损失，甲方应负法律责任，并赔偿由此引起的乙方的直接的和可能的经济损失。</w:t>
      </w:r>
    </w:p>
    <w:p w:rsidR="00AF60BD" w:rsidRDefault="003E4661" w:rsidP="00765C36">
      <w:pPr>
        <w:numPr>
          <w:ilvl w:val="0"/>
          <w:numId w:val="8"/>
        </w:numPr>
        <w:spacing w:afterLines="50"/>
        <w:rPr>
          <w:szCs w:val="28"/>
        </w:rPr>
      </w:pPr>
      <w:r>
        <w:rPr>
          <w:rFonts w:hint="eastAsia"/>
          <w:szCs w:val="28"/>
        </w:rPr>
        <w:t>除非获得双方共同书面方式许可，甲、乙任何一方不得将与本合同内容、签定和执行相关的任何信息以及与对方相关的任何信息以任何形式向第三方提供。</w:t>
      </w:r>
    </w:p>
    <w:p w:rsidR="00AF60BD" w:rsidRDefault="003E4661" w:rsidP="00765C36">
      <w:pPr>
        <w:numPr>
          <w:ilvl w:val="0"/>
          <w:numId w:val="8"/>
        </w:numPr>
        <w:spacing w:afterLines="50"/>
        <w:rPr>
          <w:rFonts w:ascii="楷体_GB2312"/>
          <w:szCs w:val="28"/>
        </w:rPr>
      </w:pPr>
      <w:r>
        <w:rPr>
          <w:rFonts w:hint="eastAsia"/>
          <w:szCs w:val="28"/>
        </w:rPr>
        <w:t>保密义务期限为自本合同生效之日起</w:t>
      </w:r>
      <w:r>
        <w:rPr>
          <w:szCs w:val="28"/>
        </w:rPr>
        <w:t>5</w:t>
      </w:r>
      <w:r>
        <w:rPr>
          <w:rFonts w:hint="eastAsia"/>
          <w:szCs w:val="28"/>
        </w:rPr>
        <w:t>年。</w:t>
      </w:r>
    </w:p>
    <w:p w:rsidR="00AF60BD" w:rsidRDefault="003E4661" w:rsidP="00765C36">
      <w:pPr>
        <w:pStyle w:val="2"/>
        <w:numPr>
          <w:ilvl w:val="1"/>
          <w:numId w:val="0"/>
        </w:numPr>
        <w:tabs>
          <w:tab w:val="left" w:pos="1107"/>
        </w:tabs>
        <w:spacing w:before="0" w:afterLines="50" w:line="240" w:lineRule="auto"/>
        <w:ind w:left="1107" w:hanging="567"/>
      </w:pPr>
      <w:bookmarkStart w:id="132" w:name="_Toc364249526"/>
      <w:r>
        <w:rPr>
          <w:rFonts w:hint="eastAsia"/>
        </w:rPr>
        <w:t>争议解决</w:t>
      </w:r>
      <w:bookmarkEnd w:id="132"/>
    </w:p>
    <w:p w:rsidR="00AF60BD" w:rsidRDefault="003E4661" w:rsidP="00765C36">
      <w:pPr>
        <w:numPr>
          <w:ilvl w:val="0"/>
          <w:numId w:val="9"/>
        </w:numPr>
        <w:spacing w:afterLines="50"/>
        <w:rPr>
          <w:szCs w:val="28"/>
        </w:rPr>
      </w:pPr>
      <w:r>
        <w:rPr>
          <w:rFonts w:hint="eastAsia"/>
          <w:szCs w:val="28"/>
        </w:rPr>
        <w:t>甲、乙双方因合同的解释或履行发生争议时，首先应争取通过友好协商解决，该协商应在三十天内解决。</w:t>
      </w:r>
    </w:p>
    <w:p w:rsidR="00AF60BD" w:rsidRDefault="003E4661" w:rsidP="00765C36">
      <w:pPr>
        <w:numPr>
          <w:ilvl w:val="0"/>
          <w:numId w:val="9"/>
        </w:numPr>
        <w:spacing w:afterLines="50"/>
        <w:rPr>
          <w:szCs w:val="28"/>
        </w:rPr>
      </w:pPr>
      <w:r>
        <w:rPr>
          <w:rFonts w:hint="eastAsia"/>
          <w:szCs w:val="28"/>
        </w:rPr>
        <w:t>如协商不能解决时，合同的任何一方可向本地人民法院提起诉讼。</w:t>
      </w:r>
    </w:p>
    <w:p w:rsidR="00AF60BD" w:rsidRDefault="003E4661" w:rsidP="00765C36">
      <w:pPr>
        <w:pStyle w:val="2"/>
        <w:numPr>
          <w:ilvl w:val="1"/>
          <w:numId w:val="0"/>
        </w:numPr>
        <w:tabs>
          <w:tab w:val="left" w:pos="1107"/>
        </w:tabs>
        <w:spacing w:before="0" w:afterLines="50" w:line="240" w:lineRule="auto"/>
        <w:ind w:left="1107" w:hanging="567"/>
      </w:pPr>
      <w:bookmarkStart w:id="133" w:name="_Toc364249527"/>
      <w:r>
        <w:rPr>
          <w:rFonts w:hint="eastAsia"/>
        </w:rPr>
        <w:t>合同生效及其它</w:t>
      </w:r>
      <w:bookmarkEnd w:id="133"/>
    </w:p>
    <w:p w:rsidR="00AF60BD" w:rsidRDefault="003E4661" w:rsidP="00765C36">
      <w:pPr>
        <w:numPr>
          <w:ilvl w:val="0"/>
          <w:numId w:val="9"/>
        </w:numPr>
        <w:spacing w:afterLines="50"/>
        <w:rPr>
          <w:szCs w:val="28"/>
        </w:rPr>
      </w:pPr>
      <w:r>
        <w:rPr>
          <w:rFonts w:hint="eastAsia"/>
          <w:szCs w:val="28"/>
        </w:rPr>
        <w:t>本合同经甲、乙双方签字盖章之日起正式生效。</w:t>
      </w:r>
    </w:p>
    <w:p w:rsidR="00AF60BD" w:rsidRDefault="003E4661" w:rsidP="00765C36">
      <w:pPr>
        <w:numPr>
          <w:ilvl w:val="0"/>
          <w:numId w:val="9"/>
        </w:numPr>
        <w:spacing w:afterLines="50"/>
        <w:rPr>
          <w:szCs w:val="28"/>
        </w:rPr>
      </w:pPr>
      <w:r>
        <w:rPr>
          <w:rFonts w:hint="eastAsia"/>
          <w:szCs w:val="28"/>
        </w:rPr>
        <w:t>在本合同履行过程中，任何一方不得擅自对本合同条款进行修改、变更，任何一方欲对本合同的条款进行修改或变更，均须合同双方协商共同签署书面补充协议后方可按照修改后的内容执行。</w:t>
      </w:r>
    </w:p>
    <w:p w:rsidR="00AF60BD" w:rsidRDefault="003E4661" w:rsidP="00765C36">
      <w:pPr>
        <w:numPr>
          <w:ilvl w:val="0"/>
          <w:numId w:val="9"/>
        </w:numPr>
        <w:spacing w:afterLines="50"/>
        <w:rPr>
          <w:sz w:val="28"/>
        </w:rPr>
      </w:pPr>
      <w:r>
        <w:rPr>
          <w:rFonts w:hint="eastAsia"/>
          <w:szCs w:val="28"/>
        </w:rPr>
        <w:t>其他未尽事宜，双方友好协商予以解决。</w:t>
      </w:r>
    </w:p>
    <w:p w:rsidR="00AF60BD" w:rsidRDefault="003E4661" w:rsidP="00765C36">
      <w:pPr>
        <w:pStyle w:val="2"/>
        <w:numPr>
          <w:ilvl w:val="1"/>
          <w:numId w:val="0"/>
        </w:numPr>
        <w:tabs>
          <w:tab w:val="left" w:pos="1107"/>
        </w:tabs>
        <w:spacing w:before="0" w:afterLines="50" w:line="240" w:lineRule="auto"/>
        <w:ind w:left="1107" w:hanging="567"/>
      </w:pPr>
      <w:bookmarkStart w:id="134" w:name="_Toc364249514"/>
      <w:r>
        <w:rPr>
          <w:rFonts w:hint="eastAsia"/>
        </w:rPr>
        <w:lastRenderedPageBreak/>
        <w:t>合同生效</w:t>
      </w:r>
      <w:bookmarkEnd w:id="134"/>
    </w:p>
    <w:p w:rsidR="00AF60BD" w:rsidRDefault="003E4661" w:rsidP="00765C36">
      <w:pPr>
        <w:tabs>
          <w:tab w:val="left" w:pos="840"/>
        </w:tabs>
        <w:spacing w:afterLines="50"/>
        <w:ind w:firstLineChars="200" w:firstLine="480"/>
        <w:rPr>
          <w:szCs w:val="28"/>
        </w:rPr>
      </w:pPr>
      <w:r>
        <w:rPr>
          <w:rFonts w:hint="eastAsia"/>
          <w:szCs w:val="28"/>
        </w:rPr>
        <w:t>本合同经甲、乙双方签字盖章之日起正式生效。</w:t>
      </w:r>
    </w:p>
    <w:p w:rsidR="00AF60BD" w:rsidRDefault="003E4661" w:rsidP="00765C36">
      <w:pPr>
        <w:tabs>
          <w:tab w:val="left" w:pos="540"/>
        </w:tabs>
        <w:spacing w:afterLines="50"/>
        <w:ind w:firstLineChars="200" w:firstLine="480"/>
        <w:rPr>
          <w:szCs w:val="28"/>
        </w:rPr>
      </w:pPr>
      <w:r>
        <w:rPr>
          <w:rFonts w:hint="eastAsia"/>
          <w:szCs w:val="28"/>
        </w:rPr>
        <w:t>本合同文件一式肆份，双方各持贰份。</w:t>
      </w:r>
    </w:p>
    <w:p w:rsidR="00AF60BD" w:rsidRDefault="003E4661" w:rsidP="00765C36">
      <w:pPr>
        <w:tabs>
          <w:tab w:val="left" w:pos="840"/>
        </w:tabs>
        <w:spacing w:afterLines="50"/>
        <w:ind w:rightChars="-85" w:right="-204"/>
      </w:pPr>
      <w:r>
        <w:rPr>
          <w:rFonts w:hint="eastAsia"/>
          <w:szCs w:val="28"/>
        </w:rPr>
        <w:t>附件：《技术要求》</w:t>
      </w:r>
      <w:r>
        <w:rPr>
          <w:rFonts w:hint="eastAsia"/>
          <w:szCs w:val="28"/>
        </w:rPr>
        <w:t>（</w:t>
      </w:r>
      <w:r>
        <w:rPr>
          <w:rFonts w:hint="eastAsia"/>
          <w:szCs w:val="28"/>
        </w:rPr>
        <w:t>内容与本采购文件第二章一致</w:t>
      </w:r>
      <w:r>
        <w:rPr>
          <w:rFonts w:hint="eastAsia"/>
          <w:szCs w:val="28"/>
        </w:rPr>
        <w:t>）</w:t>
      </w:r>
    </w:p>
    <w:p w:rsidR="00AF60BD" w:rsidRDefault="003E4661" w:rsidP="00765C36">
      <w:pPr>
        <w:tabs>
          <w:tab w:val="left" w:pos="840"/>
        </w:tabs>
        <w:spacing w:afterLines="50"/>
        <w:ind w:rightChars="-85" w:right="-204"/>
      </w:pPr>
      <w:r>
        <w:rPr>
          <w:rFonts w:hint="eastAsia"/>
        </w:rPr>
        <w:t>甲方：乙方：</w:t>
      </w:r>
    </w:p>
    <w:p w:rsidR="00AF60BD" w:rsidRDefault="003E4661" w:rsidP="00765C36">
      <w:pPr>
        <w:spacing w:afterLines="50"/>
        <w:ind w:firstLineChars="200" w:firstLine="480"/>
        <w:rPr>
          <w:rFonts w:ascii="宋体"/>
        </w:rPr>
      </w:pPr>
      <w:r>
        <w:rPr>
          <w:rFonts w:hint="eastAsia"/>
          <w:bCs/>
        </w:rPr>
        <w:t>（盖章）（盖章）</w:t>
      </w:r>
    </w:p>
    <w:p w:rsidR="00AF60BD" w:rsidRDefault="003E4661" w:rsidP="00765C36">
      <w:pPr>
        <w:spacing w:afterLines="50"/>
        <w:rPr>
          <w:rFonts w:ascii="宋体"/>
        </w:rPr>
      </w:pPr>
      <w:r>
        <w:rPr>
          <w:rFonts w:ascii="宋体" w:hAnsi="宋体" w:hint="eastAsia"/>
        </w:rPr>
        <w:t>甲方代表（签字）</w:t>
      </w:r>
      <w:r>
        <w:rPr>
          <w:rFonts w:ascii="宋体" w:hAnsi="宋体" w:hint="eastAsia"/>
        </w:rPr>
        <w:t xml:space="preserve">:                         </w:t>
      </w:r>
      <w:r>
        <w:rPr>
          <w:rFonts w:ascii="宋体" w:hAnsi="宋体" w:hint="eastAsia"/>
        </w:rPr>
        <w:t>授权代表（签字）</w:t>
      </w:r>
      <w:r>
        <w:rPr>
          <w:rFonts w:ascii="宋体" w:hAnsi="宋体" w:hint="eastAsia"/>
        </w:rPr>
        <w:t xml:space="preserve">:  </w:t>
      </w:r>
    </w:p>
    <w:p w:rsidR="00AF60BD" w:rsidRDefault="00AF60BD" w:rsidP="00765C36">
      <w:pPr>
        <w:spacing w:afterLines="50"/>
        <w:rPr>
          <w:rFonts w:ascii="宋体"/>
        </w:rPr>
      </w:pPr>
    </w:p>
    <w:p w:rsidR="00AF60BD" w:rsidRDefault="003E4661" w:rsidP="00765C36">
      <w:pPr>
        <w:spacing w:afterLines="50"/>
        <w:rPr>
          <w:rFonts w:ascii="方正小标宋简体" w:eastAsia="方正小标宋简体" w:hAnsi="宋体"/>
          <w:sz w:val="44"/>
          <w:szCs w:val="44"/>
        </w:rPr>
      </w:pPr>
      <w:r>
        <w:rPr>
          <w:rFonts w:ascii="宋体" w:hAnsi="宋体" w:hint="eastAsia"/>
        </w:rPr>
        <w:t>日期：</w:t>
      </w:r>
      <w:r>
        <w:rPr>
          <w:rFonts w:ascii="宋体" w:hAnsi="宋体" w:hint="eastAsia"/>
        </w:rPr>
        <w:t xml:space="preserve">  </w:t>
      </w:r>
      <w:r>
        <w:rPr>
          <w:rFonts w:ascii="宋体" w:hAnsi="宋体"/>
          <w:u w:val="single"/>
        </w:rPr>
        <w:t>202</w:t>
      </w:r>
      <w:r>
        <w:rPr>
          <w:rFonts w:ascii="宋体" w:hAnsi="宋体" w:hint="eastAsia"/>
          <w:u w:val="single"/>
        </w:rPr>
        <w:t>3</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 xml:space="preserve">          </w:t>
      </w:r>
      <w:r>
        <w:rPr>
          <w:rFonts w:ascii="宋体" w:hAnsi="宋体" w:hint="eastAsia"/>
        </w:rPr>
        <w:t>日期：</w:t>
      </w:r>
      <w:r>
        <w:rPr>
          <w:rFonts w:ascii="宋体" w:hAnsi="宋体"/>
          <w:u w:val="single"/>
        </w:rPr>
        <w:t>202</w:t>
      </w:r>
      <w:r>
        <w:rPr>
          <w:rFonts w:ascii="宋体" w:hAnsi="宋体" w:hint="eastAsia"/>
          <w:u w:val="single"/>
        </w:rPr>
        <w:t>3</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bookmarkEnd w:id="99"/>
    <w:bookmarkEnd w:id="100"/>
    <w:bookmarkEnd w:id="101"/>
    <w:p w:rsidR="00AF60BD" w:rsidRDefault="00AF60BD">
      <w:pPr>
        <w:autoSpaceDE w:val="0"/>
        <w:autoSpaceDN w:val="0"/>
        <w:adjustRightInd w:val="0"/>
        <w:outlineLvl w:val="0"/>
        <w:rPr>
          <w:rFonts w:ascii="仿宋_GB2312"/>
          <w:b/>
          <w:bCs/>
          <w:sz w:val="28"/>
          <w:szCs w:val="28"/>
        </w:rPr>
      </w:pPr>
    </w:p>
    <w:p w:rsidR="00AF60BD" w:rsidRDefault="00AF60BD">
      <w:pPr>
        <w:autoSpaceDE w:val="0"/>
        <w:autoSpaceDN w:val="0"/>
        <w:adjustRightInd w:val="0"/>
        <w:outlineLvl w:val="0"/>
        <w:rPr>
          <w:rFonts w:ascii="仿宋_GB2312"/>
          <w:b/>
          <w:bCs/>
          <w:sz w:val="28"/>
          <w:szCs w:val="28"/>
        </w:rPr>
      </w:pPr>
    </w:p>
    <w:p w:rsidR="00AF60BD" w:rsidRDefault="00AF60BD">
      <w:pPr>
        <w:autoSpaceDE w:val="0"/>
        <w:autoSpaceDN w:val="0"/>
        <w:adjustRightInd w:val="0"/>
        <w:outlineLvl w:val="0"/>
        <w:rPr>
          <w:rFonts w:ascii="仿宋_GB2312"/>
          <w:b/>
          <w:bCs/>
          <w:sz w:val="28"/>
          <w:szCs w:val="28"/>
        </w:rPr>
      </w:pPr>
    </w:p>
    <w:p w:rsidR="00AF60BD" w:rsidRDefault="00AF60BD">
      <w:pPr>
        <w:autoSpaceDE w:val="0"/>
        <w:autoSpaceDN w:val="0"/>
        <w:adjustRightInd w:val="0"/>
        <w:outlineLvl w:val="0"/>
        <w:rPr>
          <w:rFonts w:ascii="仿宋_GB2312"/>
          <w:b/>
          <w:bCs/>
          <w:sz w:val="28"/>
          <w:szCs w:val="28"/>
        </w:rPr>
      </w:pPr>
    </w:p>
    <w:p w:rsidR="00AF60BD" w:rsidRDefault="00AF60BD">
      <w:pPr>
        <w:autoSpaceDE w:val="0"/>
        <w:autoSpaceDN w:val="0"/>
        <w:adjustRightInd w:val="0"/>
        <w:outlineLvl w:val="0"/>
        <w:rPr>
          <w:rFonts w:ascii="仿宋_GB2312"/>
          <w:b/>
          <w:bCs/>
          <w:sz w:val="28"/>
          <w:szCs w:val="28"/>
        </w:rPr>
      </w:pPr>
    </w:p>
    <w:p w:rsidR="00AF60BD" w:rsidRDefault="00AF60BD">
      <w:pPr>
        <w:autoSpaceDE w:val="0"/>
        <w:autoSpaceDN w:val="0"/>
        <w:adjustRightInd w:val="0"/>
        <w:outlineLvl w:val="0"/>
        <w:rPr>
          <w:rFonts w:ascii="仿宋_GB2312"/>
          <w:b/>
          <w:bCs/>
          <w:sz w:val="28"/>
          <w:szCs w:val="28"/>
        </w:rPr>
      </w:pPr>
    </w:p>
    <w:p w:rsidR="00AF60BD" w:rsidRDefault="00AF60BD">
      <w:pPr>
        <w:autoSpaceDE w:val="0"/>
        <w:autoSpaceDN w:val="0"/>
        <w:adjustRightInd w:val="0"/>
        <w:outlineLvl w:val="0"/>
        <w:rPr>
          <w:rFonts w:ascii="仿宋_GB2312"/>
          <w:b/>
          <w:bCs/>
          <w:sz w:val="28"/>
          <w:szCs w:val="28"/>
        </w:rPr>
      </w:pPr>
    </w:p>
    <w:p w:rsidR="00AF60BD" w:rsidRDefault="00AF60BD">
      <w:pPr>
        <w:autoSpaceDE w:val="0"/>
        <w:autoSpaceDN w:val="0"/>
        <w:adjustRightInd w:val="0"/>
        <w:outlineLvl w:val="0"/>
        <w:rPr>
          <w:rFonts w:ascii="仿宋_GB2312"/>
          <w:b/>
          <w:bCs/>
          <w:sz w:val="28"/>
          <w:szCs w:val="28"/>
        </w:rPr>
      </w:pPr>
    </w:p>
    <w:p w:rsidR="00AF60BD" w:rsidRDefault="00AF60BD">
      <w:pPr>
        <w:autoSpaceDE w:val="0"/>
        <w:autoSpaceDN w:val="0"/>
        <w:adjustRightInd w:val="0"/>
        <w:outlineLvl w:val="0"/>
        <w:rPr>
          <w:rFonts w:ascii="仿宋_GB2312"/>
          <w:b/>
          <w:bCs/>
          <w:sz w:val="28"/>
          <w:szCs w:val="28"/>
        </w:rPr>
      </w:pPr>
    </w:p>
    <w:p w:rsidR="00AF60BD" w:rsidRDefault="00AF60BD">
      <w:pPr>
        <w:autoSpaceDE w:val="0"/>
        <w:autoSpaceDN w:val="0"/>
        <w:adjustRightInd w:val="0"/>
        <w:outlineLvl w:val="0"/>
        <w:rPr>
          <w:rFonts w:ascii="仿宋_GB2312"/>
          <w:b/>
          <w:bCs/>
          <w:sz w:val="28"/>
          <w:szCs w:val="28"/>
        </w:rPr>
      </w:pPr>
    </w:p>
    <w:p w:rsidR="00AF60BD" w:rsidRDefault="00AF60BD">
      <w:pPr>
        <w:autoSpaceDE w:val="0"/>
        <w:autoSpaceDN w:val="0"/>
        <w:adjustRightInd w:val="0"/>
        <w:outlineLvl w:val="0"/>
        <w:rPr>
          <w:rFonts w:ascii="仿宋_GB2312"/>
          <w:b/>
          <w:bCs/>
          <w:sz w:val="28"/>
          <w:szCs w:val="28"/>
        </w:rPr>
      </w:pPr>
    </w:p>
    <w:p w:rsidR="00AF60BD" w:rsidRDefault="00AF60BD">
      <w:pPr>
        <w:autoSpaceDE w:val="0"/>
        <w:autoSpaceDN w:val="0"/>
        <w:adjustRightInd w:val="0"/>
        <w:outlineLvl w:val="0"/>
        <w:rPr>
          <w:rFonts w:ascii="仿宋_GB2312"/>
          <w:b/>
          <w:bCs/>
          <w:sz w:val="28"/>
          <w:szCs w:val="28"/>
        </w:rPr>
      </w:pPr>
    </w:p>
    <w:p w:rsidR="00AF60BD" w:rsidRDefault="003E4661">
      <w:pPr>
        <w:autoSpaceDE w:val="0"/>
        <w:autoSpaceDN w:val="0"/>
        <w:adjustRightInd w:val="0"/>
        <w:outlineLvl w:val="0"/>
        <w:rPr>
          <w:rFonts w:ascii="仿宋_GB2312"/>
          <w:b/>
          <w:bCs/>
          <w:sz w:val="28"/>
          <w:szCs w:val="28"/>
          <w:lang w:val="zh-CN"/>
        </w:rPr>
      </w:pPr>
      <w:r>
        <w:rPr>
          <w:rFonts w:ascii="仿宋_GB2312" w:hint="eastAsia"/>
          <w:b/>
          <w:bCs/>
          <w:sz w:val="28"/>
          <w:szCs w:val="28"/>
          <w:lang w:val="zh-CN"/>
        </w:rPr>
        <w:lastRenderedPageBreak/>
        <w:t>附件</w:t>
      </w:r>
      <w:r>
        <w:rPr>
          <w:rFonts w:ascii="仿宋_GB2312" w:hint="eastAsia"/>
          <w:b/>
          <w:bCs/>
          <w:sz w:val="28"/>
          <w:szCs w:val="28"/>
        </w:rPr>
        <w:t>1</w:t>
      </w:r>
    </w:p>
    <w:p w:rsidR="00AF60BD" w:rsidRDefault="003E4661" w:rsidP="00765C36">
      <w:pPr>
        <w:widowControl/>
        <w:ind w:firstLineChars="200" w:firstLine="883"/>
        <w:jc w:val="center"/>
        <w:rPr>
          <w:rFonts w:ascii="仿宋_GB2312"/>
          <w:sz w:val="28"/>
          <w:szCs w:val="28"/>
        </w:rPr>
      </w:pPr>
      <w:r>
        <w:rPr>
          <w:rFonts w:ascii="方正小标宋简体" w:eastAsia="方正小标宋简体" w:hAnsi="方正小标宋简体" w:cs="方正小标宋简体" w:hint="eastAsia"/>
          <w:b/>
          <w:sz w:val="44"/>
          <w:szCs w:val="44"/>
        </w:rPr>
        <w:t>公平竞争承诺书</w:t>
      </w:r>
    </w:p>
    <w:p w:rsidR="00AF60BD" w:rsidRDefault="003E4661">
      <w:pPr>
        <w:rPr>
          <w:rFonts w:ascii="仿宋_GB2312"/>
        </w:rPr>
      </w:pPr>
      <w:r>
        <w:rPr>
          <w:rFonts w:ascii="仿宋_GB2312" w:hint="eastAsia"/>
        </w:rPr>
        <w:t>致：自贡市公交集团有限责任公司</w:t>
      </w:r>
    </w:p>
    <w:p w:rsidR="00AF60BD" w:rsidRDefault="003E4661">
      <w:pPr>
        <w:ind w:firstLineChars="200" w:firstLine="480"/>
        <w:rPr>
          <w:rFonts w:ascii="仿宋_GB2312"/>
        </w:rPr>
      </w:pPr>
      <w:r>
        <w:rPr>
          <w:rFonts w:ascii="仿宋_GB2312" w:hint="eastAsia"/>
        </w:rPr>
        <w:t>本公司自愿参加贵公司组织的采购项目活动。为杜绝商业贿赂现象，维护良好管理秩序，共同营造公平、公正的竞争环境，我司郑重承诺：</w:t>
      </w:r>
    </w:p>
    <w:p w:rsidR="00AF60BD" w:rsidRDefault="003E4661">
      <w:pPr>
        <w:tabs>
          <w:tab w:val="left" w:pos="3075"/>
        </w:tabs>
        <w:ind w:firstLineChars="200" w:firstLine="480"/>
        <w:rPr>
          <w:rFonts w:ascii="仿宋_GB2312"/>
        </w:rPr>
      </w:pPr>
      <w:r>
        <w:rPr>
          <w:rFonts w:ascii="仿宋_GB2312" w:hint="eastAsia"/>
        </w:rPr>
        <w:t>1</w:t>
      </w:r>
      <w:r>
        <w:rPr>
          <w:rFonts w:ascii="仿宋_GB2312" w:hint="eastAsia"/>
        </w:rPr>
        <w:t>、我方已详细审核全部项目文件并自愿接受相应内容要求。</w:t>
      </w:r>
    </w:p>
    <w:p w:rsidR="00AF60BD" w:rsidRDefault="003E4661">
      <w:pPr>
        <w:ind w:firstLineChars="200" w:firstLine="480"/>
        <w:rPr>
          <w:rFonts w:ascii="仿宋_GB2312"/>
        </w:rPr>
      </w:pPr>
      <w:r>
        <w:rPr>
          <w:rFonts w:ascii="仿宋_GB2312" w:hint="eastAsia"/>
        </w:rPr>
        <w:t>2</w:t>
      </w:r>
      <w:r>
        <w:rPr>
          <w:rFonts w:ascii="仿宋_GB2312" w:hint="eastAsia"/>
        </w:rPr>
        <w:t>、我方同意遵守相关规则，认同程序及时间安排，接受询比评审结果，其参与产生的一切费用自行负责。</w:t>
      </w:r>
    </w:p>
    <w:p w:rsidR="00AF60BD" w:rsidRDefault="003E4661">
      <w:pPr>
        <w:ind w:firstLineChars="200" w:firstLine="480"/>
        <w:rPr>
          <w:rFonts w:ascii="仿宋_GB2312"/>
        </w:rPr>
      </w:pPr>
      <w:r>
        <w:rPr>
          <w:rFonts w:ascii="仿宋_GB2312" w:hint="eastAsia"/>
        </w:rPr>
        <w:t>3</w:t>
      </w:r>
      <w:r>
        <w:rPr>
          <w:rFonts w:ascii="仿宋_GB2312" w:hint="eastAsia"/>
        </w:rPr>
        <w:t>、我方保证所提交的响应文件中相关资料与描述真实有效，对所提供的所有信息负责。</w:t>
      </w:r>
    </w:p>
    <w:p w:rsidR="00AF60BD" w:rsidRDefault="003E4661">
      <w:pPr>
        <w:ind w:firstLineChars="200" w:firstLine="480"/>
        <w:rPr>
          <w:rFonts w:ascii="仿宋_GB2312"/>
        </w:rPr>
      </w:pPr>
      <w:r>
        <w:rPr>
          <w:rFonts w:ascii="仿宋_GB2312" w:hint="eastAsia"/>
        </w:rPr>
        <w:t>4</w:t>
      </w:r>
      <w:r>
        <w:rPr>
          <w:rFonts w:ascii="仿宋_GB2312" w:hint="eastAsia"/>
        </w:rPr>
        <w:t>、一旦我方确定为成交供应商，我方承诺在规定时间内签定合同，严格按采购合同约定按时交付货物，并承担相应的责任。</w:t>
      </w:r>
    </w:p>
    <w:p w:rsidR="00AF60BD" w:rsidRDefault="003E4661">
      <w:pPr>
        <w:ind w:firstLineChars="200" w:firstLine="480"/>
        <w:rPr>
          <w:rFonts w:ascii="仿宋_GB2312"/>
        </w:rPr>
      </w:pPr>
      <w:r>
        <w:rPr>
          <w:rFonts w:ascii="仿宋_GB2312" w:hint="eastAsia"/>
        </w:rPr>
        <w:t>5</w:t>
      </w:r>
      <w:r>
        <w:rPr>
          <w:rFonts w:ascii="仿宋_GB2312" w:hint="eastAsia"/>
        </w:rPr>
        <w:t>、坚持独立性，保证不以任何手段了解或意图了解其他参与人情况及其报价信息。</w:t>
      </w:r>
    </w:p>
    <w:p w:rsidR="00AF60BD" w:rsidRDefault="003E4661">
      <w:pPr>
        <w:ind w:firstLineChars="200" w:firstLine="480"/>
        <w:rPr>
          <w:rFonts w:ascii="仿宋_GB2312"/>
        </w:rPr>
      </w:pPr>
      <w:r>
        <w:rPr>
          <w:rFonts w:ascii="仿宋_GB2312" w:hint="eastAsia"/>
        </w:rPr>
        <w:t>6</w:t>
      </w:r>
      <w:r>
        <w:rPr>
          <w:rFonts w:ascii="仿宋_GB2312" w:hint="eastAsia"/>
        </w:rPr>
        <w:t>、保证不私下接触贵司负责询比采购组织工作的人员及相关领导，不进行宴请、招待，或赠送及承诺赠送礼金、礼品、礼券、其他利益。</w:t>
      </w:r>
    </w:p>
    <w:p w:rsidR="00AF60BD" w:rsidRDefault="003E4661">
      <w:pPr>
        <w:ind w:firstLineChars="200" w:firstLine="480"/>
        <w:rPr>
          <w:rFonts w:ascii="仿宋_GB2312"/>
        </w:rPr>
      </w:pPr>
      <w:r>
        <w:rPr>
          <w:rFonts w:ascii="仿宋_GB2312" w:hint="eastAsia"/>
        </w:rPr>
        <w:t>7</w:t>
      </w:r>
      <w:r>
        <w:rPr>
          <w:rFonts w:ascii="仿宋_GB2312" w:hint="eastAsia"/>
        </w:rPr>
        <w:t>、除从自贵司公开渠道获取相关信息外，保证不以其它方式刺探或意图刺探贵司询比采购项目相关信息及其进展。</w:t>
      </w:r>
    </w:p>
    <w:p w:rsidR="00AF60BD" w:rsidRDefault="003E4661">
      <w:pPr>
        <w:ind w:firstLineChars="200" w:firstLine="480"/>
        <w:rPr>
          <w:rFonts w:ascii="仿宋_GB2312"/>
        </w:rPr>
      </w:pPr>
      <w:r>
        <w:rPr>
          <w:rFonts w:ascii="仿宋_GB2312" w:hint="eastAsia"/>
        </w:rPr>
        <w:t>8</w:t>
      </w:r>
      <w:r>
        <w:rPr>
          <w:rFonts w:ascii="仿宋_GB2312" w:hint="eastAsia"/>
        </w:rPr>
        <w:t>、保证采取内部约束措施，禁止具体经办人或其他相关人员私自实施前述各项禁止性行为，并对其违规后果</w:t>
      </w:r>
      <w:r>
        <w:rPr>
          <w:rFonts w:ascii="仿宋_GB2312" w:hint="eastAsia"/>
        </w:rPr>
        <w:t>承担连带责任。</w:t>
      </w:r>
    </w:p>
    <w:p w:rsidR="00AF60BD" w:rsidRDefault="003E4661">
      <w:pPr>
        <w:ind w:firstLineChars="200" w:firstLine="480"/>
        <w:rPr>
          <w:rFonts w:ascii="仿宋_GB2312"/>
        </w:rPr>
      </w:pPr>
      <w:r>
        <w:rPr>
          <w:rFonts w:ascii="仿宋_GB2312" w:hint="eastAsia"/>
        </w:rPr>
        <w:t>9</w:t>
      </w:r>
      <w:r>
        <w:rPr>
          <w:rFonts w:ascii="仿宋_GB2312" w:hint="eastAsia"/>
        </w:rPr>
        <w:t>、如出现违反上述各项承诺情况，自愿接受贵司取消资格、没收保证金、解除合同等处罚措施，并对贵司因此所受损失进行全额赔偿。</w:t>
      </w:r>
    </w:p>
    <w:p w:rsidR="00AF60BD" w:rsidRDefault="003E4661">
      <w:pPr>
        <w:ind w:firstLineChars="200" w:firstLine="480"/>
        <w:rPr>
          <w:rFonts w:ascii="仿宋_GB2312"/>
        </w:rPr>
      </w:pPr>
      <w:r>
        <w:rPr>
          <w:rFonts w:ascii="仿宋_GB2312" w:hint="eastAsia"/>
        </w:rPr>
        <w:t>10</w:t>
      </w:r>
      <w:r>
        <w:rPr>
          <w:rFonts w:ascii="仿宋_GB2312" w:hint="eastAsia"/>
        </w:rPr>
        <w:t>、如贵司负责采购项目组织工作的人员及相关领导，明示或暗示要求宴请、招待，或索取礼金、礼品、礼券、其他利益，或故意刁难、显失公平的，保证立即向贵司监察部门进行举报。</w:t>
      </w:r>
    </w:p>
    <w:p w:rsidR="00AF60BD" w:rsidRDefault="003E4661">
      <w:pPr>
        <w:ind w:firstLineChars="200" w:firstLine="480"/>
        <w:rPr>
          <w:rFonts w:ascii="仿宋_GB2312"/>
        </w:rPr>
      </w:pPr>
      <w:r>
        <w:rPr>
          <w:rFonts w:ascii="仿宋_GB2312" w:hint="eastAsia"/>
        </w:rPr>
        <w:t>特此承诺</w:t>
      </w:r>
    </w:p>
    <w:p w:rsidR="00AF60BD" w:rsidRDefault="003E4661">
      <w:pPr>
        <w:ind w:firstLineChars="200" w:firstLine="480"/>
        <w:rPr>
          <w:rFonts w:ascii="仿宋_GB2312"/>
        </w:rPr>
      </w:pPr>
      <w:r>
        <w:rPr>
          <w:rFonts w:ascii="仿宋_GB2312" w:hint="eastAsia"/>
        </w:rPr>
        <w:t>承诺单位：（盖章）</w:t>
      </w:r>
    </w:p>
    <w:p w:rsidR="00AF60BD" w:rsidRDefault="003E4661">
      <w:pPr>
        <w:ind w:firstLineChars="200" w:firstLine="480"/>
        <w:rPr>
          <w:rFonts w:ascii="仿宋_GB2312"/>
        </w:rPr>
      </w:pPr>
      <w:r>
        <w:rPr>
          <w:rFonts w:ascii="仿宋_GB2312" w:hint="eastAsia"/>
        </w:rPr>
        <w:t>法定代表人：（签字）</w:t>
      </w:r>
    </w:p>
    <w:p w:rsidR="00AF60BD" w:rsidRDefault="003E4661">
      <w:pPr>
        <w:ind w:firstLineChars="200" w:firstLine="480"/>
        <w:jc w:val="right"/>
        <w:rPr>
          <w:rFonts w:ascii="仿宋_GB2312"/>
        </w:rPr>
      </w:pPr>
      <w:r>
        <w:rPr>
          <w:rFonts w:ascii="仿宋_GB2312" w:hint="eastAsia"/>
        </w:rPr>
        <w:t xml:space="preserve">            </w:t>
      </w:r>
      <w:r>
        <w:rPr>
          <w:rFonts w:ascii="仿宋_GB2312" w:hint="eastAsia"/>
        </w:rPr>
        <w:t>年</w:t>
      </w:r>
      <w:r>
        <w:rPr>
          <w:rFonts w:ascii="仿宋_GB2312" w:hint="eastAsia"/>
        </w:rPr>
        <w:t xml:space="preserve">    </w:t>
      </w:r>
      <w:r>
        <w:rPr>
          <w:rFonts w:ascii="仿宋_GB2312" w:hint="eastAsia"/>
        </w:rPr>
        <w:t>月</w:t>
      </w:r>
      <w:r>
        <w:rPr>
          <w:rFonts w:ascii="仿宋_GB2312" w:hint="eastAsia"/>
        </w:rPr>
        <w:t xml:space="preserve">     </w:t>
      </w:r>
      <w:r>
        <w:rPr>
          <w:rFonts w:ascii="仿宋_GB2312" w:hint="eastAsia"/>
        </w:rPr>
        <w:t>日</w:t>
      </w:r>
      <w:r>
        <w:rPr>
          <w:rFonts w:ascii="仿宋_GB2312" w:hint="eastAsia"/>
        </w:rPr>
        <w:t xml:space="preserve"> </w:t>
      </w:r>
    </w:p>
    <w:p w:rsidR="00AF60BD" w:rsidRDefault="003E4661">
      <w:pPr>
        <w:rPr>
          <w:rFonts w:ascii="仿宋_GB2312"/>
          <w:sz w:val="28"/>
          <w:szCs w:val="28"/>
        </w:rPr>
      </w:pPr>
      <w:r>
        <w:rPr>
          <w:rFonts w:ascii="仿宋_GB2312" w:hint="eastAsia"/>
          <w:sz w:val="28"/>
          <w:szCs w:val="28"/>
        </w:rPr>
        <w:br w:type="page"/>
      </w:r>
      <w:r>
        <w:rPr>
          <w:rFonts w:ascii="仿宋_GB2312" w:hint="eastAsia"/>
          <w:sz w:val="28"/>
          <w:szCs w:val="28"/>
        </w:rPr>
        <w:lastRenderedPageBreak/>
        <w:t>附件</w:t>
      </w:r>
      <w:r>
        <w:rPr>
          <w:rFonts w:ascii="仿宋_GB2312" w:hint="eastAsia"/>
          <w:sz w:val="28"/>
          <w:szCs w:val="28"/>
        </w:rPr>
        <w:t>2</w:t>
      </w:r>
    </w:p>
    <w:p w:rsidR="00AF60BD" w:rsidRDefault="003E4661">
      <w:pPr>
        <w:jc w:val="center"/>
        <w:rPr>
          <w:rFonts w:ascii="仿宋_GB2312"/>
          <w:b/>
          <w:sz w:val="28"/>
          <w:szCs w:val="28"/>
        </w:rPr>
      </w:pPr>
      <w:r>
        <w:rPr>
          <w:rFonts w:ascii="方正小标宋简体" w:eastAsia="方正小标宋简体" w:hAnsi="方正小标宋简体" w:cs="方正小标宋简体" w:hint="eastAsia"/>
          <w:b/>
          <w:sz w:val="36"/>
          <w:szCs w:val="36"/>
        </w:rPr>
        <w:t>不具有规定情形承诺书</w:t>
      </w:r>
    </w:p>
    <w:p w:rsidR="00AF60BD" w:rsidRDefault="00AF60BD">
      <w:pPr>
        <w:rPr>
          <w:rFonts w:ascii="仿宋_GB2312"/>
          <w:b/>
          <w:sz w:val="28"/>
          <w:szCs w:val="28"/>
        </w:rPr>
      </w:pPr>
    </w:p>
    <w:p w:rsidR="00AF60BD" w:rsidRDefault="003E4661">
      <w:pPr>
        <w:rPr>
          <w:rFonts w:ascii="仿宋_GB2312"/>
          <w:b/>
          <w:sz w:val="28"/>
          <w:szCs w:val="28"/>
        </w:rPr>
      </w:pPr>
      <w:r>
        <w:rPr>
          <w:rFonts w:ascii="仿宋_GB2312" w:hint="eastAsia"/>
          <w:b/>
          <w:sz w:val="28"/>
          <w:szCs w:val="28"/>
        </w:rPr>
        <w:t>自贡市公交集团有限责任公司：</w:t>
      </w:r>
    </w:p>
    <w:p w:rsidR="00AF60BD" w:rsidRDefault="003E4661">
      <w:pPr>
        <w:ind w:firstLineChars="200" w:firstLine="560"/>
        <w:rPr>
          <w:rFonts w:ascii="仿宋_GB2312"/>
          <w:sz w:val="28"/>
          <w:szCs w:val="28"/>
        </w:rPr>
      </w:pPr>
      <w:r>
        <w:rPr>
          <w:rFonts w:ascii="仿宋_GB2312" w:hint="eastAsia"/>
          <w:sz w:val="28"/>
          <w:szCs w:val="28"/>
        </w:rPr>
        <w:t>本公司参加本次采购活动承诺不具有以下情形：</w:t>
      </w:r>
    </w:p>
    <w:p w:rsidR="00AF60BD" w:rsidRDefault="003E4661">
      <w:pPr>
        <w:numPr>
          <w:ilvl w:val="0"/>
          <w:numId w:val="10"/>
        </w:numPr>
        <w:spacing w:line="240" w:lineRule="auto"/>
        <w:ind w:firstLineChars="200" w:firstLine="560"/>
        <w:rPr>
          <w:rFonts w:ascii="仿宋_GB2312"/>
          <w:sz w:val="28"/>
          <w:szCs w:val="28"/>
        </w:rPr>
      </w:pPr>
      <w:r>
        <w:rPr>
          <w:rFonts w:ascii="仿宋_GB2312" w:cs="宋体" w:hint="eastAsia"/>
          <w:sz w:val="28"/>
          <w:szCs w:val="28"/>
        </w:rPr>
        <w:t>与采购人存在利害关系且可能影响</w:t>
      </w:r>
      <w:r>
        <w:rPr>
          <w:rFonts w:ascii="仿宋_GB2312" w:hint="eastAsia"/>
          <w:sz w:val="28"/>
          <w:szCs w:val="28"/>
        </w:rPr>
        <w:t>本次询比采购</w:t>
      </w:r>
      <w:r>
        <w:rPr>
          <w:rFonts w:ascii="仿宋_GB2312" w:cs="宋体" w:hint="eastAsia"/>
          <w:sz w:val="28"/>
          <w:szCs w:val="28"/>
        </w:rPr>
        <w:t>公正性；</w:t>
      </w:r>
    </w:p>
    <w:p w:rsidR="00AF60BD" w:rsidRDefault="003E4661">
      <w:pPr>
        <w:numPr>
          <w:ilvl w:val="0"/>
          <w:numId w:val="10"/>
        </w:numPr>
        <w:spacing w:line="240" w:lineRule="auto"/>
        <w:ind w:firstLineChars="200" w:firstLine="560"/>
        <w:rPr>
          <w:rFonts w:ascii="仿宋_GB2312"/>
          <w:sz w:val="28"/>
          <w:szCs w:val="28"/>
        </w:rPr>
      </w:pPr>
      <w:r>
        <w:rPr>
          <w:rFonts w:ascii="仿宋_GB2312" w:cs="宋体" w:hint="eastAsia"/>
          <w:sz w:val="28"/>
          <w:szCs w:val="28"/>
        </w:rPr>
        <w:t>与本次</w:t>
      </w:r>
      <w:r>
        <w:rPr>
          <w:rFonts w:ascii="仿宋_GB2312" w:hint="eastAsia"/>
          <w:sz w:val="28"/>
          <w:szCs w:val="28"/>
        </w:rPr>
        <w:t>采购</w:t>
      </w:r>
      <w:r>
        <w:rPr>
          <w:rFonts w:ascii="仿宋_GB2312" w:cs="宋体" w:hint="eastAsia"/>
          <w:sz w:val="28"/>
          <w:szCs w:val="28"/>
        </w:rPr>
        <w:t>项目的其他供应商为同一个单位负责人；</w:t>
      </w:r>
    </w:p>
    <w:p w:rsidR="00AF60BD" w:rsidRDefault="003E4661">
      <w:pPr>
        <w:numPr>
          <w:ilvl w:val="0"/>
          <w:numId w:val="10"/>
        </w:numPr>
        <w:spacing w:line="240" w:lineRule="auto"/>
        <w:ind w:firstLineChars="200" w:firstLine="560"/>
        <w:rPr>
          <w:rFonts w:ascii="仿宋_GB2312"/>
          <w:sz w:val="28"/>
          <w:szCs w:val="28"/>
        </w:rPr>
      </w:pPr>
      <w:r>
        <w:rPr>
          <w:rFonts w:ascii="仿宋_GB2312" w:cs="宋体" w:hint="eastAsia"/>
          <w:sz w:val="28"/>
          <w:szCs w:val="28"/>
        </w:rPr>
        <w:t>与本次</w:t>
      </w:r>
      <w:r>
        <w:rPr>
          <w:rFonts w:ascii="仿宋_GB2312" w:hint="eastAsia"/>
          <w:sz w:val="28"/>
          <w:szCs w:val="28"/>
        </w:rPr>
        <w:t>询比采购</w:t>
      </w:r>
      <w:r>
        <w:rPr>
          <w:rFonts w:ascii="仿宋_GB2312" w:cs="宋体" w:hint="eastAsia"/>
          <w:sz w:val="28"/>
          <w:szCs w:val="28"/>
        </w:rPr>
        <w:t>项目的其他供应商存在控股、管理关系；</w:t>
      </w:r>
    </w:p>
    <w:p w:rsidR="00AF60BD" w:rsidRDefault="003E4661">
      <w:pPr>
        <w:numPr>
          <w:ilvl w:val="0"/>
          <w:numId w:val="10"/>
        </w:numPr>
        <w:spacing w:line="240" w:lineRule="auto"/>
        <w:ind w:firstLineChars="200" w:firstLine="560"/>
        <w:rPr>
          <w:rFonts w:ascii="仿宋_GB2312"/>
          <w:sz w:val="28"/>
          <w:szCs w:val="28"/>
        </w:rPr>
      </w:pPr>
      <w:r>
        <w:rPr>
          <w:rFonts w:ascii="仿宋_GB2312" w:cs="宋体" w:hint="eastAsia"/>
          <w:sz w:val="28"/>
          <w:szCs w:val="28"/>
        </w:rPr>
        <w:t>被依法暂停或者取消</w:t>
      </w:r>
      <w:r>
        <w:rPr>
          <w:rFonts w:ascii="仿宋_GB2312" w:hint="eastAsia"/>
          <w:sz w:val="28"/>
          <w:szCs w:val="28"/>
        </w:rPr>
        <w:t>投标资格</w:t>
      </w:r>
      <w:r>
        <w:rPr>
          <w:rFonts w:ascii="仿宋_GB2312" w:cs="宋体" w:hint="eastAsia"/>
          <w:sz w:val="28"/>
          <w:szCs w:val="28"/>
        </w:rPr>
        <w:t>；</w:t>
      </w:r>
    </w:p>
    <w:p w:rsidR="00AF60BD" w:rsidRDefault="003E4661">
      <w:pPr>
        <w:numPr>
          <w:ilvl w:val="0"/>
          <w:numId w:val="10"/>
        </w:numPr>
        <w:spacing w:line="240" w:lineRule="auto"/>
        <w:ind w:firstLineChars="200" w:firstLine="560"/>
        <w:rPr>
          <w:rFonts w:ascii="仿宋_GB2312"/>
          <w:sz w:val="28"/>
          <w:szCs w:val="28"/>
        </w:rPr>
      </w:pPr>
      <w:r>
        <w:rPr>
          <w:rFonts w:ascii="仿宋_GB2312" w:cs="宋体" w:hint="eastAsia"/>
          <w:sz w:val="28"/>
          <w:szCs w:val="28"/>
        </w:rPr>
        <w:t>被责令停产停业、暂扣或者吊销许可证、暂扣或者吊销执照；</w:t>
      </w:r>
    </w:p>
    <w:p w:rsidR="00AF60BD" w:rsidRDefault="003E4661">
      <w:pPr>
        <w:numPr>
          <w:ilvl w:val="0"/>
          <w:numId w:val="10"/>
        </w:numPr>
        <w:spacing w:line="240" w:lineRule="auto"/>
        <w:ind w:firstLineChars="200" w:firstLine="560"/>
        <w:rPr>
          <w:rFonts w:ascii="仿宋_GB2312"/>
          <w:sz w:val="28"/>
          <w:szCs w:val="28"/>
        </w:rPr>
      </w:pPr>
      <w:r>
        <w:rPr>
          <w:rFonts w:ascii="仿宋_GB2312" w:cs="宋体" w:hint="eastAsia"/>
          <w:sz w:val="28"/>
          <w:szCs w:val="28"/>
        </w:rPr>
        <w:t>进入清算程序，或被宣告破产，或其他丧失履约能力的情形；</w:t>
      </w:r>
    </w:p>
    <w:p w:rsidR="00AF60BD" w:rsidRDefault="003E4661">
      <w:pPr>
        <w:numPr>
          <w:ilvl w:val="0"/>
          <w:numId w:val="10"/>
        </w:numPr>
        <w:spacing w:line="240" w:lineRule="auto"/>
        <w:ind w:firstLineChars="200" w:firstLine="560"/>
        <w:rPr>
          <w:rFonts w:ascii="仿宋_GB2312"/>
          <w:sz w:val="28"/>
          <w:szCs w:val="28"/>
        </w:rPr>
      </w:pPr>
      <w:r>
        <w:rPr>
          <w:rFonts w:ascii="仿宋_GB2312" w:cs="宋体" w:hint="eastAsia"/>
          <w:sz w:val="28"/>
          <w:szCs w:val="28"/>
        </w:rPr>
        <w:t>在最近三年内发生重大产品质量问题（以相关行业主管部门的行政处罚决定或司法机关出具的有关法律文书为准）。</w:t>
      </w:r>
    </w:p>
    <w:p w:rsidR="00AF60BD" w:rsidRDefault="00AF60BD">
      <w:pPr>
        <w:rPr>
          <w:rFonts w:ascii="仿宋_GB2312"/>
          <w:sz w:val="28"/>
          <w:szCs w:val="28"/>
        </w:rPr>
      </w:pPr>
    </w:p>
    <w:p w:rsidR="00AF60BD" w:rsidRDefault="003E4661">
      <w:pPr>
        <w:ind w:firstLineChars="200" w:firstLine="560"/>
        <w:rPr>
          <w:rFonts w:ascii="仿宋_GB2312"/>
          <w:sz w:val="28"/>
          <w:szCs w:val="28"/>
        </w:rPr>
      </w:pPr>
      <w:r>
        <w:rPr>
          <w:rFonts w:ascii="仿宋_GB2312" w:hint="eastAsia"/>
          <w:sz w:val="28"/>
          <w:szCs w:val="28"/>
        </w:rPr>
        <w:t>特此承诺</w:t>
      </w:r>
    </w:p>
    <w:p w:rsidR="00AF60BD" w:rsidRDefault="00AF60BD">
      <w:pPr>
        <w:ind w:firstLineChars="200" w:firstLine="560"/>
        <w:jc w:val="right"/>
        <w:rPr>
          <w:rFonts w:ascii="仿宋_GB2312"/>
          <w:sz w:val="28"/>
          <w:szCs w:val="28"/>
        </w:rPr>
      </w:pPr>
    </w:p>
    <w:p w:rsidR="00AF60BD" w:rsidRDefault="003E4661">
      <w:pPr>
        <w:wordWrap w:val="0"/>
        <w:ind w:firstLineChars="1100" w:firstLine="3080"/>
        <w:rPr>
          <w:rFonts w:ascii="仿宋_GB2312"/>
          <w:sz w:val="28"/>
          <w:szCs w:val="28"/>
        </w:rPr>
      </w:pPr>
      <w:r>
        <w:rPr>
          <w:rFonts w:ascii="仿宋_GB2312" w:hint="eastAsia"/>
          <w:sz w:val="28"/>
          <w:szCs w:val="28"/>
        </w:rPr>
        <w:t>承诺单位：（盖章）</w:t>
      </w:r>
      <w:r>
        <w:rPr>
          <w:rFonts w:ascii="仿宋_GB2312" w:hint="eastAsia"/>
          <w:sz w:val="28"/>
          <w:szCs w:val="28"/>
        </w:rPr>
        <w:t xml:space="preserve">  </w:t>
      </w:r>
    </w:p>
    <w:p w:rsidR="00AF60BD" w:rsidRDefault="00AF60BD">
      <w:pPr>
        <w:wordWrap w:val="0"/>
        <w:ind w:firstLineChars="1650" w:firstLine="4620"/>
        <w:rPr>
          <w:rFonts w:ascii="仿宋_GB2312"/>
          <w:sz w:val="28"/>
          <w:szCs w:val="28"/>
        </w:rPr>
      </w:pPr>
    </w:p>
    <w:p w:rsidR="00AF60BD" w:rsidRDefault="003E4661">
      <w:pPr>
        <w:wordWrap w:val="0"/>
        <w:ind w:firstLineChars="200" w:firstLine="560"/>
        <w:jc w:val="right"/>
        <w:rPr>
          <w:rFonts w:ascii="仿宋_GB2312"/>
          <w:sz w:val="28"/>
          <w:szCs w:val="28"/>
        </w:rPr>
      </w:pPr>
      <w:r>
        <w:rPr>
          <w:rFonts w:ascii="仿宋_GB2312" w:hint="eastAsia"/>
          <w:sz w:val="28"/>
          <w:szCs w:val="28"/>
        </w:rPr>
        <w:t>法定代表人：（签章）</w:t>
      </w:r>
      <w:r>
        <w:rPr>
          <w:rFonts w:ascii="仿宋_GB2312" w:hint="eastAsia"/>
          <w:sz w:val="28"/>
          <w:szCs w:val="28"/>
        </w:rPr>
        <w:t xml:space="preserve">         </w:t>
      </w:r>
    </w:p>
    <w:p w:rsidR="00AF60BD" w:rsidRDefault="00AF60BD">
      <w:pPr>
        <w:ind w:firstLineChars="200" w:firstLine="560"/>
        <w:jc w:val="right"/>
        <w:rPr>
          <w:rFonts w:ascii="仿宋_GB2312"/>
          <w:sz w:val="28"/>
          <w:szCs w:val="28"/>
        </w:rPr>
      </w:pPr>
    </w:p>
    <w:p w:rsidR="00AF60BD" w:rsidRDefault="003E4661">
      <w:pPr>
        <w:ind w:firstLineChars="1700" w:firstLine="4760"/>
        <w:rPr>
          <w:rFonts w:ascii="仿宋_GB2312"/>
          <w:sz w:val="28"/>
          <w:szCs w:val="28"/>
        </w:rPr>
      </w:pPr>
      <w:r>
        <w:rPr>
          <w:rFonts w:ascii="仿宋_GB2312" w:hint="eastAsia"/>
          <w:sz w:val="28"/>
          <w:szCs w:val="28"/>
        </w:rPr>
        <w:t>日期：</w:t>
      </w:r>
    </w:p>
    <w:sectPr w:rsidR="00AF60BD" w:rsidSect="00AF60BD">
      <w:headerReference w:type="default" r:id="rId18"/>
      <w:footerReference w:type="even" r:id="rId19"/>
      <w:footerReference w:type="default" r:id="rId20"/>
      <w:headerReference w:type="first" r:id="rId21"/>
      <w:footerReference w:type="first" r:id="rId22"/>
      <w:pgSz w:w="11906" w:h="16838"/>
      <w:pgMar w:top="1134" w:right="1133" w:bottom="1418" w:left="1134" w:header="851" w:footer="147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661" w:rsidRDefault="003E4661" w:rsidP="00AF60BD">
      <w:pPr>
        <w:spacing w:line="240" w:lineRule="auto"/>
      </w:pPr>
      <w:r>
        <w:separator/>
      </w:r>
    </w:p>
  </w:endnote>
  <w:endnote w:type="continuationSeparator" w:id="1">
    <w:p w:rsidR="003E4661" w:rsidRDefault="003E4661" w:rsidP="00AF60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BD" w:rsidRDefault="00AF60BD">
    <w:pPr>
      <w:pStyle w:val="aa"/>
      <w:framePr w:wrap="around" w:vAnchor="text" w:hAnchor="margin" w:xAlign="center" w:y="1"/>
      <w:rPr>
        <w:rStyle w:val="af1"/>
      </w:rPr>
    </w:pPr>
    <w:r>
      <w:fldChar w:fldCharType="begin"/>
    </w:r>
    <w:r w:rsidR="003E4661">
      <w:rPr>
        <w:rStyle w:val="af1"/>
      </w:rPr>
      <w:instrText xml:space="preserve">PAGE  </w:instrText>
    </w:r>
    <w:r>
      <w:fldChar w:fldCharType="end"/>
    </w:r>
  </w:p>
  <w:p w:rsidR="00AF60BD" w:rsidRDefault="00AF60B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BD" w:rsidRDefault="00AF60BD">
    <w:pPr>
      <w:pStyle w:val="aa"/>
    </w:pPr>
    <w:r w:rsidRPr="00AF60BD">
      <w:pict>
        <v:shapetype id="_x0000_t202" coordsize="21600,21600" o:spt="202" path="m,l,21600r21600,l21600,xe">
          <v:stroke joinstyle="miter"/>
          <v:path gradientshapeok="t" o:connecttype="rect"/>
        </v:shapetype>
        <v:shape id="文本框 29" o:spid="_x0000_s2049"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i91E0AAAAAIBAAAPAAAAAAAAAAEAIAAAACIA&#10;AABkcnMvZG93bnJldi54bWxQSwECFAAUAAAACACHTuJAgMFkEBECAAAKBAAADgAAAAAAAAABACAA&#10;AAAfAQAAZHJzL2Uyb0RvYy54bWxQSwUGAAAAAAYABgBZAQAAogUAAAAA&#10;" filled="f" stroked="f">
          <v:textbox style="mso-fit-shape-to-text:t" inset="0,0,0,0">
            <w:txbxContent>
              <w:p w:rsidR="00AF60BD" w:rsidRDefault="00AF60BD">
                <w:pPr>
                  <w:snapToGrid w:val="0"/>
                  <w:rPr>
                    <w:sz w:val="18"/>
                  </w:rPr>
                </w:pPr>
                <w:r>
                  <w:rPr>
                    <w:rFonts w:hint="eastAsia"/>
                    <w:sz w:val="18"/>
                  </w:rPr>
                  <w:fldChar w:fldCharType="begin"/>
                </w:r>
                <w:r w:rsidR="003E4661">
                  <w:rPr>
                    <w:rFonts w:hint="eastAsia"/>
                    <w:sz w:val="18"/>
                  </w:rPr>
                  <w:instrText xml:space="preserve"> PAGE  \* MERGEFORMAT </w:instrText>
                </w:r>
                <w:r>
                  <w:rPr>
                    <w:rFonts w:hint="eastAsia"/>
                    <w:sz w:val="18"/>
                  </w:rPr>
                  <w:fldChar w:fldCharType="separate"/>
                </w:r>
                <w:r w:rsidR="003E4661">
                  <w:rPr>
                    <w:sz w:val="18"/>
                  </w:rPr>
                  <w:t>2</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BD" w:rsidRDefault="00AF60BD">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BD" w:rsidRDefault="00AF60BD">
    <w:pPr>
      <w:pStyle w:val="aa"/>
      <w:framePr w:wrap="around" w:vAnchor="text" w:hAnchor="margin" w:xAlign="center" w:y="1"/>
      <w:rPr>
        <w:rStyle w:val="af1"/>
      </w:rPr>
    </w:pPr>
    <w:r>
      <w:fldChar w:fldCharType="begin"/>
    </w:r>
    <w:r w:rsidR="003E4661">
      <w:rPr>
        <w:rStyle w:val="af1"/>
      </w:rPr>
      <w:instrText xml:space="preserve">PAGE  </w:instrText>
    </w:r>
    <w:r>
      <w:fldChar w:fldCharType="separate"/>
    </w:r>
    <w:r w:rsidR="003E4661">
      <w:rPr>
        <w:rStyle w:val="af1"/>
      </w:rPr>
      <w:t>0</w:t>
    </w:r>
    <w:r>
      <w:fldChar w:fldCharType="end"/>
    </w:r>
  </w:p>
  <w:p w:rsidR="00AF60BD" w:rsidRDefault="00AF60BD">
    <w:pPr>
      <w:pStyle w:val="aa"/>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7843170"/>
    </w:sdtPr>
    <w:sdtContent>
      <w:p w:rsidR="00AF60BD" w:rsidRDefault="00AF60BD">
        <w:pPr>
          <w:pStyle w:val="aa"/>
          <w:jc w:val="center"/>
        </w:pPr>
        <w:r>
          <w:fldChar w:fldCharType="begin"/>
        </w:r>
        <w:r w:rsidR="003E4661">
          <w:instrText xml:space="preserve"> PAGE   \* MERGEFORMAT </w:instrText>
        </w:r>
        <w:r>
          <w:fldChar w:fldCharType="separate"/>
        </w:r>
        <w:r w:rsidR="000C5514">
          <w:rPr>
            <w:noProof/>
          </w:rPr>
          <w:t>9</w:t>
        </w:r>
        <w:r>
          <w:fldChar w:fldCharType="end"/>
        </w:r>
      </w:p>
    </w:sdtContent>
  </w:sdt>
  <w:p w:rsidR="00AF60BD" w:rsidRDefault="00AF60BD">
    <w:pPr>
      <w:pStyle w:val="aa"/>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BD" w:rsidRDefault="00AF60BD">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661" w:rsidRDefault="003E4661" w:rsidP="00AF60BD">
      <w:pPr>
        <w:spacing w:line="240" w:lineRule="auto"/>
      </w:pPr>
      <w:r>
        <w:separator/>
      </w:r>
    </w:p>
  </w:footnote>
  <w:footnote w:type="continuationSeparator" w:id="1">
    <w:p w:rsidR="003E4661" w:rsidRDefault="003E4661" w:rsidP="00AF60B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BD" w:rsidRDefault="003E4661">
    <w:pPr>
      <w:pStyle w:val="ab"/>
      <w:jc w:val="left"/>
    </w:pPr>
    <w:r>
      <w:rPr>
        <w:rFonts w:hAnsi="宋体" w:cs="宋体" w:hint="eastAsia"/>
        <w:b/>
        <w:noProof/>
        <w:sz w:val="32"/>
        <w:szCs w:val="32"/>
        <w:lang w:val="en-US"/>
      </w:rPr>
      <w:drawing>
        <wp:inline distT="0" distB="0" distL="0" distR="0">
          <wp:extent cx="1251585" cy="266700"/>
          <wp:effectExtent l="0" t="0" r="0" b="0"/>
          <wp:docPr id="1"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图片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51585" cy="26670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BD" w:rsidRDefault="00AF60BD">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BD" w:rsidRDefault="00AF60BD">
    <w:pPr>
      <w:pStyle w:val="ab"/>
      <w:pBdr>
        <w:bottom w:val="none" w:sz="0" w:space="1" w:color="auto"/>
      </w:pBdr>
      <w:jc w:val="both"/>
    </w:pPr>
  </w:p>
  <w:p w:rsidR="00AF60BD" w:rsidRDefault="00AF60BD">
    <w:pPr>
      <w:pStyle w:val="ab"/>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BD" w:rsidRDefault="00AF60BD">
    <w:pPr>
      <w:pStyle w:val="ab"/>
      <w:pBdr>
        <w:bottom w:val="none" w:sz="0" w:space="0" w:color="auto"/>
      </w:pBdr>
      <w:adjustRightInd w:val="0"/>
      <w:spacing w:line="200" w:lineRule="exact"/>
      <w:ind w:right="-6"/>
      <w:jc w:val="both"/>
      <w:rPr>
        <w:sz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BD" w:rsidRDefault="003E4661">
    <w:pPr>
      <w:pStyle w:val="ab"/>
      <w:jc w:val="both"/>
    </w:pPr>
    <w:r>
      <w:rPr>
        <w:rFonts w:hint="eastAsia"/>
      </w:rPr>
      <w:t>自贡市公交集团有限责任公司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04"/>
    <w:multiLevelType w:val="multilevel"/>
    <w:tmpl w:val="00000004"/>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00000008"/>
    <w:multiLevelType w:val="multilevel"/>
    <w:tmpl w:val="00000008"/>
    <w:lvl w:ilvl="0">
      <w:start w:val="1"/>
      <w:numFmt w:val="decimal"/>
      <w:lvlText w:val="%1."/>
      <w:lvlJc w:val="left"/>
      <w:pPr>
        <w:tabs>
          <w:tab w:val="left" w:pos="840"/>
        </w:tabs>
        <w:ind w:left="840" w:hanging="420"/>
      </w:pPr>
      <w:rPr>
        <w:rFonts w:cs="Times New Roman"/>
      </w:rPr>
    </w:lvl>
    <w:lvl w:ilvl="1">
      <w:start w:val="3"/>
      <w:numFmt w:val="decimal"/>
      <w:lvlText w:val="%2"/>
      <w:lvlJc w:val="left"/>
      <w:pPr>
        <w:tabs>
          <w:tab w:val="left" w:pos="855"/>
        </w:tabs>
        <w:ind w:left="855" w:hanging="435"/>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000000B"/>
    <w:multiLevelType w:val="multilevel"/>
    <w:tmpl w:val="0000000B"/>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0000000F"/>
    <w:multiLevelType w:val="multilevel"/>
    <w:tmpl w:val="0000000F"/>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00000011"/>
    <w:multiLevelType w:val="multilevel"/>
    <w:tmpl w:val="00000011"/>
    <w:lvl w:ilvl="0">
      <w:start w:val="1"/>
      <w:numFmt w:val="decimal"/>
      <w:lvlText w:val="%1."/>
      <w:lvlJc w:val="left"/>
      <w:pPr>
        <w:tabs>
          <w:tab w:val="left" w:pos="425"/>
        </w:tabs>
        <w:ind w:left="425" w:hanging="425"/>
      </w:pPr>
      <w:rPr>
        <w:rFonts w:cs="Times New Roman"/>
      </w:rPr>
    </w:lvl>
    <w:lvl w:ilvl="1">
      <w:start w:val="1"/>
      <w:numFmt w:val="decimal"/>
      <w:lvlText w:val="%2."/>
      <w:lvlJc w:val="left"/>
      <w:pPr>
        <w:tabs>
          <w:tab w:val="left" w:pos="420"/>
        </w:tabs>
        <w:ind w:left="420" w:hanging="420"/>
      </w:pPr>
      <w:rPr>
        <w:rFonts w:cs="Times New Roman"/>
        <w:color w:val="auto"/>
      </w:rPr>
    </w:lvl>
    <w:lvl w:ilvl="2">
      <w:start w:val="1"/>
      <w:numFmt w:val="decimal"/>
      <w:lvlText w:val="%1.%2.%3."/>
      <w:lvlJc w:val="left"/>
      <w:pPr>
        <w:tabs>
          <w:tab w:val="left" w:pos="709"/>
        </w:tabs>
        <w:ind w:left="709" w:hanging="709"/>
      </w:pPr>
      <w:rPr>
        <w:rFonts w:cs="Times New Roman"/>
      </w:rPr>
    </w:lvl>
    <w:lvl w:ilvl="3">
      <w:start w:val="1"/>
      <w:numFmt w:val="decimal"/>
      <w:lvlText w:val="%1.%2.%3.%4."/>
      <w:lvlJc w:val="left"/>
      <w:pPr>
        <w:tabs>
          <w:tab w:val="left" w:pos="851"/>
        </w:tabs>
        <w:ind w:left="851" w:hanging="851"/>
      </w:pPr>
      <w:rPr>
        <w:rFonts w:cs="Times New Roman"/>
      </w:rPr>
    </w:lvl>
    <w:lvl w:ilvl="4">
      <w:start w:val="1"/>
      <w:numFmt w:val="decimal"/>
      <w:lvlText w:val="%1.%2.%3.%4.%5."/>
      <w:lvlJc w:val="left"/>
      <w:pPr>
        <w:tabs>
          <w:tab w:val="left" w:pos="992"/>
        </w:tabs>
        <w:ind w:left="992" w:hanging="992"/>
      </w:pPr>
      <w:rPr>
        <w:rFonts w:cs="Times New Roman"/>
      </w:rPr>
    </w:lvl>
    <w:lvl w:ilvl="5">
      <w:start w:val="1"/>
      <w:numFmt w:val="decimal"/>
      <w:lvlText w:val="%1.%2.%3.%4.%5.%6."/>
      <w:lvlJc w:val="left"/>
      <w:pPr>
        <w:tabs>
          <w:tab w:val="left" w:pos="1134"/>
        </w:tabs>
        <w:ind w:left="1134" w:hanging="1134"/>
      </w:pPr>
      <w:rPr>
        <w:rFonts w:cs="Times New Roman"/>
      </w:rPr>
    </w:lvl>
    <w:lvl w:ilvl="6">
      <w:start w:val="1"/>
      <w:numFmt w:val="decimal"/>
      <w:lvlText w:val="%1.%2.%3.%4.%5.%6.%7."/>
      <w:lvlJc w:val="left"/>
      <w:pPr>
        <w:tabs>
          <w:tab w:val="left" w:pos="1276"/>
        </w:tabs>
        <w:ind w:left="1276" w:hanging="1276"/>
      </w:pPr>
      <w:rPr>
        <w:rFonts w:cs="Times New Roman"/>
      </w:rPr>
    </w:lvl>
    <w:lvl w:ilvl="7">
      <w:start w:val="1"/>
      <w:numFmt w:val="decimal"/>
      <w:lvlText w:val="%1.%2.%3.%4.%5.%6.%7.%8."/>
      <w:lvlJc w:val="left"/>
      <w:pPr>
        <w:tabs>
          <w:tab w:val="left" w:pos="1418"/>
        </w:tabs>
        <w:ind w:left="1418" w:hanging="1418"/>
      </w:pPr>
      <w:rPr>
        <w:rFonts w:cs="Times New Roman"/>
      </w:rPr>
    </w:lvl>
    <w:lvl w:ilvl="8">
      <w:start w:val="1"/>
      <w:numFmt w:val="decimal"/>
      <w:lvlText w:val="%1.%2.%3.%4.%5.%6.%7.%8.%9."/>
      <w:lvlJc w:val="left"/>
      <w:pPr>
        <w:tabs>
          <w:tab w:val="left" w:pos="1559"/>
        </w:tabs>
        <w:ind w:left="1559" w:hanging="1559"/>
      </w:pPr>
      <w:rPr>
        <w:rFonts w:cs="Times New Roman"/>
      </w:rPr>
    </w:lvl>
  </w:abstractNum>
  <w:abstractNum w:abstractNumId="6">
    <w:nsid w:val="00000015"/>
    <w:multiLevelType w:val="multilevel"/>
    <w:tmpl w:val="00000015"/>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2330D3CA"/>
    <w:multiLevelType w:val="singleLevel"/>
    <w:tmpl w:val="2330D3CA"/>
    <w:lvl w:ilvl="0">
      <w:start w:val="1"/>
      <w:numFmt w:val="bullet"/>
      <w:lvlText w:val=""/>
      <w:lvlJc w:val="left"/>
      <w:pPr>
        <w:ind w:left="420" w:hanging="420"/>
      </w:pPr>
      <w:rPr>
        <w:rFonts w:ascii="Wingdings" w:hAnsi="Wingdings" w:hint="default"/>
      </w:rPr>
    </w:lvl>
  </w:abstractNum>
  <w:abstractNum w:abstractNumId="8">
    <w:nsid w:val="2E66C760"/>
    <w:multiLevelType w:val="singleLevel"/>
    <w:tmpl w:val="2E66C760"/>
    <w:lvl w:ilvl="0">
      <w:start w:val="1"/>
      <w:numFmt w:val="decimal"/>
      <w:suff w:val="nothing"/>
      <w:lvlText w:val="%1、"/>
      <w:lvlJc w:val="left"/>
    </w:lvl>
  </w:abstractNum>
  <w:abstractNum w:abstractNumId="9">
    <w:nsid w:val="54C43409"/>
    <w:multiLevelType w:val="multilevel"/>
    <w:tmpl w:val="54C43409"/>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MDQyN2ExOTM3OGQ0ZThkNWFiNjQ3ZjgzYTAwYmMxNTMifQ=="/>
  </w:docVars>
  <w:rsids>
    <w:rsidRoot w:val="00172A27"/>
    <w:rsid w:val="000021BF"/>
    <w:rsid w:val="00002DCC"/>
    <w:rsid w:val="00003E67"/>
    <w:rsid w:val="00004E76"/>
    <w:rsid w:val="000050AA"/>
    <w:rsid w:val="00005A24"/>
    <w:rsid w:val="000100C4"/>
    <w:rsid w:val="000109D0"/>
    <w:rsid w:val="0001106A"/>
    <w:rsid w:val="00011666"/>
    <w:rsid w:val="0001196C"/>
    <w:rsid w:val="0001291D"/>
    <w:rsid w:val="0001368E"/>
    <w:rsid w:val="00013B4A"/>
    <w:rsid w:val="00015D6F"/>
    <w:rsid w:val="00015E77"/>
    <w:rsid w:val="0001638F"/>
    <w:rsid w:val="000228BC"/>
    <w:rsid w:val="00024410"/>
    <w:rsid w:val="00024ECC"/>
    <w:rsid w:val="0002592B"/>
    <w:rsid w:val="00027284"/>
    <w:rsid w:val="000278E2"/>
    <w:rsid w:val="00030CCC"/>
    <w:rsid w:val="00032587"/>
    <w:rsid w:val="0003300D"/>
    <w:rsid w:val="00034D64"/>
    <w:rsid w:val="00035C90"/>
    <w:rsid w:val="00037CC9"/>
    <w:rsid w:val="00040E0A"/>
    <w:rsid w:val="00041C57"/>
    <w:rsid w:val="0004368D"/>
    <w:rsid w:val="00044999"/>
    <w:rsid w:val="00044DCB"/>
    <w:rsid w:val="0004546B"/>
    <w:rsid w:val="0004678B"/>
    <w:rsid w:val="00046865"/>
    <w:rsid w:val="00046F96"/>
    <w:rsid w:val="00050638"/>
    <w:rsid w:val="000527AE"/>
    <w:rsid w:val="00053FB7"/>
    <w:rsid w:val="00056472"/>
    <w:rsid w:val="00056BB8"/>
    <w:rsid w:val="00056BE9"/>
    <w:rsid w:val="000605B5"/>
    <w:rsid w:val="000620F9"/>
    <w:rsid w:val="00062402"/>
    <w:rsid w:val="00063C61"/>
    <w:rsid w:val="000647DD"/>
    <w:rsid w:val="000649E0"/>
    <w:rsid w:val="00066B1E"/>
    <w:rsid w:val="00070607"/>
    <w:rsid w:val="00070FE6"/>
    <w:rsid w:val="00073721"/>
    <w:rsid w:val="00075D05"/>
    <w:rsid w:val="00076204"/>
    <w:rsid w:val="0008054F"/>
    <w:rsid w:val="000815C8"/>
    <w:rsid w:val="0008176D"/>
    <w:rsid w:val="000825F6"/>
    <w:rsid w:val="00082B52"/>
    <w:rsid w:val="000830C3"/>
    <w:rsid w:val="00084828"/>
    <w:rsid w:val="00084D46"/>
    <w:rsid w:val="00086DA6"/>
    <w:rsid w:val="000907B1"/>
    <w:rsid w:val="00090A85"/>
    <w:rsid w:val="0009110D"/>
    <w:rsid w:val="00091A45"/>
    <w:rsid w:val="00095B6D"/>
    <w:rsid w:val="00095F37"/>
    <w:rsid w:val="00096997"/>
    <w:rsid w:val="00097785"/>
    <w:rsid w:val="000A0481"/>
    <w:rsid w:val="000A112F"/>
    <w:rsid w:val="000A1DD3"/>
    <w:rsid w:val="000A23B1"/>
    <w:rsid w:val="000A3624"/>
    <w:rsid w:val="000A4253"/>
    <w:rsid w:val="000A4B77"/>
    <w:rsid w:val="000A518C"/>
    <w:rsid w:val="000A5818"/>
    <w:rsid w:val="000A6226"/>
    <w:rsid w:val="000A64FE"/>
    <w:rsid w:val="000B041E"/>
    <w:rsid w:val="000B07AE"/>
    <w:rsid w:val="000B5F1B"/>
    <w:rsid w:val="000B626F"/>
    <w:rsid w:val="000B632A"/>
    <w:rsid w:val="000B6638"/>
    <w:rsid w:val="000B6D87"/>
    <w:rsid w:val="000C0078"/>
    <w:rsid w:val="000C049B"/>
    <w:rsid w:val="000C1E0E"/>
    <w:rsid w:val="000C2917"/>
    <w:rsid w:val="000C3349"/>
    <w:rsid w:val="000C5448"/>
    <w:rsid w:val="000C5514"/>
    <w:rsid w:val="000C71D2"/>
    <w:rsid w:val="000D260D"/>
    <w:rsid w:val="000D2F27"/>
    <w:rsid w:val="000D75B6"/>
    <w:rsid w:val="000D790E"/>
    <w:rsid w:val="000E0236"/>
    <w:rsid w:val="000E05DD"/>
    <w:rsid w:val="000E1E1E"/>
    <w:rsid w:val="000E28E8"/>
    <w:rsid w:val="000E29B2"/>
    <w:rsid w:val="000F0B69"/>
    <w:rsid w:val="000F3454"/>
    <w:rsid w:val="000F3E6D"/>
    <w:rsid w:val="000F3E79"/>
    <w:rsid w:val="000F45FE"/>
    <w:rsid w:val="000F5750"/>
    <w:rsid w:val="000F5774"/>
    <w:rsid w:val="000F5EC0"/>
    <w:rsid w:val="000F6E5A"/>
    <w:rsid w:val="000F7273"/>
    <w:rsid w:val="001006DC"/>
    <w:rsid w:val="00102E3A"/>
    <w:rsid w:val="00103207"/>
    <w:rsid w:val="001040A0"/>
    <w:rsid w:val="00104426"/>
    <w:rsid w:val="001061A9"/>
    <w:rsid w:val="001105B3"/>
    <w:rsid w:val="0011228C"/>
    <w:rsid w:val="00112D1C"/>
    <w:rsid w:val="00113689"/>
    <w:rsid w:val="00115944"/>
    <w:rsid w:val="00116BC5"/>
    <w:rsid w:val="00116ED5"/>
    <w:rsid w:val="00121111"/>
    <w:rsid w:val="0012194E"/>
    <w:rsid w:val="00122866"/>
    <w:rsid w:val="001228B3"/>
    <w:rsid w:val="00122E9C"/>
    <w:rsid w:val="00124542"/>
    <w:rsid w:val="00127B03"/>
    <w:rsid w:val="001309DA"/>
    <w:rsid w:val="001336DD"/>
    <w:rsid w:val="00140B1E"/>
    <w:rsid w:val="001420B6"/>
    <w:rsid w:val="001435E9"/>
    <w:rsid w:val="0014366D"/>
    <w:rsid w:val="00143DBD"/>
    <w:rsid w:val="0015159D"/>
    <w:rsid w:val="00156367"/>
    <w:rsid w:val="001621E9"/>
    <w:rsid w:val="0016228C"/>
    <w:rsid w:val="00162407"/>
    <w:rsid w:val="00162F03"/>
    <w:rsid w:val="0016302E"/>
    <w:rsid w:val="0016325F"/>
    <w:rsid w:val="00163C40"/>
    <w:rsid w:val="001641AF"/>
    <w:rsid w:val="0016428B"/>
    <w:rsid w:val="00165E16"/>
    <w:rsid w:val="001662D7"/>
    <w:rsid w:val="00167B12"/>
    <w:rsid w:val="00170118"/>
    <w:rsid w:val="001721B6"/>
    <w:rsid w:val="00172A27"/>
    <w:rsid w:val="00173C35"/>
    <w:rsid w:val="001748C9"/>
    <w:rsid w:val="0017492B"/>
    <w:rsid w:val="0017495A"/>
    <w:rsid w:val="00174E38"/>
    <w:rsid w:val="00174EC9"/>
    <w:rsid w:val="00174FE1"/>
    <w:rsid w:val="0017604A"/>
    <w:rsid w:val="00177DF2"/>
    <w:rsid w:val="001819FD"/>
    <w:rsid w:val="00181FFA"/>
    <w:rsid w:val="00182902"/>
    <w:rsid w:val="00182D64"/>
    <w:rsid w:val="00183DC5"/>
    <w:rsid w:val="00190B90"/>
    <w:rsid w:val="001920C4"/>
    <w:rsid w:val="00196C32"/>
    <w:rsid w:val="001A09BC"/>
    <w:rsid w:val="001A106A"/>
    <w:rsid w:val="001A2845"/>
    <w:rsid w:val="001A2D9E"/>
    <w:rsid w:val="001A42FB"/>
    <w:rsid w:val="001A46D6"/>
    <w:rsid w:val="001B1035"/>
    <w:rsid w:val="001B1680"/>
    <w:rsid w:val="001B1FBD"/>
    <w:rsid w:val="001B2740"/>
    <w:rsid w:val="001B2EF7"/>
    <w:rsid w:val="001B3417"/>
    <w:rsid w:val="001B5ADC"/>
    <w:rsid w:val="001B6CC1"/>
    <w:rsid w:val="001B71C5"/>
    <w:rsid w:val="001C1E4C"/>
    <w:rsid w:val="001C458C"/>
    <w:rsid w:val="001C4A2D"/>
    <w:rsid w:val="001C5F1A"/>
    <w:rsid w:val="001C5F8F"/>
    <w:rsid w:val="001C77EC"/>
    <w:rsid w:val="001D223E"/>
    <w:rsid w:val="001D2865"/>
    <w:rsid w:val="001D354E"/>
    <w:rsid w:val="001D5914"/>
    <w:rsid w:val="001E1CB2"/>
    <w:rsid w:val="001E287D"/>
    <w:rsid w:val="001E40FD"/>
    <w:rsid w:val="001E6389"/>
    <w:rsid w:val="001E6674"/>
    <w:rsid w:val="001E6946"/>
    <w:rsid w:val="001E6A49"/>
    <w:rsid w:val="001E771B"/>
    <w:rsid w:val="001F108F"/>
    <w:rsid w:val="001F161B"/>
    <w:rsid w:val="001F34C5"/>
    <w:rsid w:val="001F3CE9"/>
    <w:rsid w:val="001F5930"/>
    <w:rsid w:val="0020350F"/>
    <w:rsid w:val="00204557"/>
    <w:rsid w:val="002074CA"/>
    <w:rsid w:val="002076F4"/>
    <w:rsid w:val="002101FC"/>
    <w:rsid w:val="00211D09"/>
    <w:rsid w:val="00214F33"/>
    <w:rsid w:val="002150F2"/>
    <w:rsid w:val="00216067"/>
    <w:rsid w:val="00220E24"/>
    <w:rsid w:val="00220F8F"/>
    <w:rsid w:val="002216B7"/>
    <w:rsid w:val="002216E3"/>
    <w:rsid w:val="00222136"/>
    <w:rsid w:val="0022242E"/>
    <w:rsid w:val="00222632"/>
    <w:rsid w:val="002231E9"/>
    <w:rsid w:val="00223AF2"/>
    <w:rsid w:val="002242B0"/>
    <w:rsid w:val="002250FE"/>
    <w:rsid w:val="00226102"/>
    <w:rsid w:val="0023067B"/>
    <w:rsid w:val="00230B69"/>
    <w:rsid w:val="00233378"/>
    <w:rsid w:val="00234EED"/>
    <w:rsid w:val="002376BE"/>
    <w:rsid w:val="00237E56"/>
    <w:rsid w:val="00242CA0"/>
    <w:rsid w:val="00245756"/>
    <w:rsid w:val="00245AD7"/>
    <w:rsid w:val="0025011D"/>
    <w:rsid w:val="0025036C"/>
    <w:rsid w:val="00251FD9"/>
    <w:rsid w:val="002524D1"/>
    <w:rsid w:val="00253194"/>
    <w:rsid w:val="00253438"/>
    <w:rsid w:val="002550C4"/>
    <w:rsid w:val="00255835"/>
    <w:rsid w:val="00255EAA"/>
    <w:rsid w:val="002575D1"/>
    <w:rsid w:val="00260615"/>
    <w:rsid w:val="002609E4"/>
    <w:rsid w:val="00261A11"/>
    <w:rsid w:val="002679A3"/>
    <w:rsid w:val="00267D68"/>
    <w:rsid w:val="00272D03"/>
    <w:rsid w:val="00275E38"/>
    <w:rsid w:val="00276B9D"/>
    <w:rsid w:val="00276E34"/>
    <w:rsid w:val="002820FC"/>
    <w:rsid w:val="002832DA"/>
    <w:rsid w:val="002836CE"/>
    <w:rsid w:val="002850D0"/>
    <w:rsid w:val="00285D91"/>
    <w:rsid w:val="00286E12"/>
    <w:rsid w:val="00287FF6"/>
    <w:rsid w:val="0029197D"/>
    <w:rsid w:val="002919C1"/>
    <w:rsid w:val="002968BF"/>
    <w:rsid w:val="00297D66"/>
    <w:rsid w:val="002A025D"/>
    <w:rsid w:val="002A08B5"/>
    <w:rsid w:val="002A0C2C"/>
    <w:rsid w:val="002A23D8"/>
    <w:rsid w:val="002A30F2"/>
    <w:rsid w:val="002A57FF"/>
    <w:rsid w:val="002A5B01"/>
    <w:rsid w:val="002A7A62"/>
    <w:rsid w:val="002A7AF4"/>
    <w:rsid w:val="002B0E1F"/>
    <w:rsid w:val="002B301E"/>
    <w:rsid w:val="002B5812"/>
    <w:rsid w:val="002B58B1"/>
    <w:rsid w:val="002B63F7"/>
    <w:rsid w:val="002B698B"/>
    <w:rsid w:val="002B6E98"/>
    <w:rsid w:val="002B7EE7"/>
    <w:rsid w:val="002C0D82"/>
    <w:rsid w:val="002C33DA"/>
    <w:rsid w:val="002C3503"/>
    <w:rsid w:val="002C6BE4"/>
    <w:rsid w:val="002C7513"/>
    <w:rsid w:val="002D3F44"/>
    <w:rsid w:val="002D4D6D"/>
    <w:rsid w:val="002D72E4"/>
    <w:rsid w:val="002E1C82"/>
    <w:rsid w:val="002E2B5E"/>
    <w:rsid w:val="002E521F"/>
    <w:rsid w:val="002F3E93"/>
    <w:rsid w:val="002F41BE"/>
    <w:rsid w:val="002F4BDE"/>
    <w:rsid w:val="002F4CB8"/>
    <w:rsid w:val="002F6F02"/>
    <w:rsid w:val="002F72A0"/>
    <w:rsid w:val="00301A47"/>
    <w:rsid w:val="003061CA"/>
    <w:rsid w:val="0030683B"/>
    <w:rsid w:val="00307F5F"/>
    <w:rsid w:val="00311B89"/>
    <w:rsid w:val="003124F7"/>
    <w:rsid w:val="00312C9B"/>
    <w:rsid w:val="003170F7"/>
    <w:rsid w:val="003170F8"/>
    <w:rsid w:val="00321F35"/>
    <w:rsid w:val="00323A47"/>
    <w:rsid w:val="003247D6"/>
    <w:rsid w:val="00324DD9"/>
    <w:rsid w:val="00325563"/>
    <w:rsid w:val="00326565"/>
    <w:rsid w:val="00326E2C"/>
    <w:rsid w:val="003300C3"/>
    <w:rsid w:val="003317BB"/>
    <w:rsid w:val="00332CCC"/>
    <w:rsid w:val="00333273"/>
    <w:rsid w:val="003365C3"/>
    <w:rsid w:val="0033711E"/>
    <w:rsid w:val="00337C03"/>
    <w:rsid w:val="003417BE"/>
    <w:rsid w:val="00341EEC"/>
    <w:rsid w:val="00342B75"/>
    <w:rsid w:val="00344095"/>
    <w:rsid w:val="003448E7"/>
    <w:rsid w:val="00350040"/>
    <w:rsid w:val="003503FE"/>
    <w:rsid w:val="00354CC3"/>
    <w:rsid w:val="003556ED"/>
    <w:rsid w:val="00356983"/>
    <w:rsid w:val="00356B28"/>
    <w:rsid w:val="00360C49"/>
    <w:rsid w:val="00362062"/>
    <w:rsid w:val="00365FDB"/>
    <w:rsid w:val="00366849"/>
    <w:rsid w:val="003701CD"/>
    <w:rsid w:val="00371DC2"/>
    <w:rsid w:val="0037433F"/>
    <w:rsid w:val="00375F34"/>
    <w:rsid w:val="003806DD"/>
    <w:rsid w:val="00380BC7"/>
    <w:rsid w:val="00380DBC"/>
    <w:rsid w:val="003839A7"/>
    <w:rsid w:val="00384C9C"/>
    <w:rsid w:val="00386EC1"/>
    <w:rsid w:val="00390631"/>
    <w:rsid w:val="00391FEC"/>
    <w:rsid w:val="003929E5"/>
    <w:rsid w:val="00395FC8"/>
    <w:rsid w:val="003A0BF9"/>
    <w:rsid w:val="003A243F"/>
    <w:rsid w:val="003A397C"/>
    <w:rsid w:val="003A521E"/>
    <w:rsid w:val="003A5614"/>
    <w:rsid w:val="003A603A"/>
    <w:rsid w:val="003A6BAA"/>
    <w:rsid w:val="003B04C8"/>
    <w:rsid w:val="003B127D"/>
    <w:rsid w:val="003B456F"/>
    <w:rsid w:val="003B6421"/>
    <w:rsid w:val="003B6DDD"/>
    <w:rsid w:val="003B7085"/>
    <w:rsid w:val="003B7A76"/>
    <w:rsid w:val="003C5D6E"/>
    <w:rsid w:val="003C7737"/>
    <w:rsid w:val="003D2C75"/>
    <w:rsid w:val="003D434E"/>
    <w:rsid w:val="003D54C3"/>
    <w:rsid w:val="003E28EB"/>
    <w:rsid w:val="003E28EC"/>
    <w:rsid w:val="003E2A6A"/>
    <w:rsid w:val="003E41FE"/>
    <w:rsid w:val="003E4661"/>
    <w:rsid w:val="003E6C5F"/>
    <w:rsid w:val="003E7269"/>
    <w:rsid w:val="003E730D"/>
    <w:rsid w:val="003F1E95"/>
    <w:rsid w:val="003F38DF"/>
    <w:rsid w:val="003F3B53"/>
    <w:rsid w:val="003F423C"/>
    <w:rsid w:val="003F64E1"/>
    <w:rsid w:val="003F67BA"/>
    <w:rsid w:val="00402075"/>
    <w:rsid w:val="00402887"/>
    <w:rsid w:val="0040325C"/>
    <w:rsid w:val="004049EB"/>
    <w:rsid w:val="004059E8"/>
    <w:rsid w:val="00406216"/>
    <w:rsid w:val="00407C34"/>
    <w:rsid w:val="00412013"/>
    <w:rsid w:val="00414853"/>
    <w:rsid w:val="00414C26"/>
    <w:rsid w:val="00416391"/>
    <w:rsid w:val="00420BF8"/>
    <w:rsid w:val="00421768"/>
    <w:rsid w:val="00422968"/>
    <w:rsid w:val="00423C2C"/>
    <w:rsid w:val="00425717"/>
    <w:rsid w:val="00427A18"/>
    <w:rsid w:val="00430237"/>
    <w:rsid w:val="0043141C"/>
    <w:rsid w:val="00432A56"/>
    <w:rsid w:val="00434E31"/>
    <w:rsid w:val="00435CC0"/>
    <w:rsid w:val="00436F91"/>
    <w:rsid w:val="00441109"/>
    <w:rsid w:val="00441B48"/>
    <w:rsid w:val="004425CE"/>
    <w:rsid w:val="00443999"/>
    <w:rsid w:val="00445D41"/>
    <w:rsid w:val="00446163"/>
    <w:rsid w:val="00446BDA"/>
    <w:rsid w:val="00447017"/>
    <w:rsid w:val="0045367F"/>
    <w:rsid w:val="004547EE"/>
    <w:rsid w:val="00454EB2"/>
    <w:rsid w:val="0045580C"/>
    <w:rsid w:val="00456DFA"/>
    <w:rsid w:val="00461CE5"/>
    <w:rsid w:val="00463869"/>
    <w:rsid w:val="004643B1"/>
    <w:rsid w:val="004649B9"/>
    <w:rsid w:val="00465273"/>
    <w:rsid w:val="00466034"/>
    <w:rsid w:val="0046641E"/>
    <w:rsid w:val="004664D3"/>
    <w:rsid w:val="00467EE3"/>
    <w:rsid w:val="00470E31"/>
    <w:rsid w:val="004714F0"/>
    <w:rsid w:val="00472BF0"/>
    <w:rsid w:val="00475BB4"/>
    <w:rsid w:val="00475E2A"/>
    <w:rsid w:val="004760FF"/>
    <w:rsid w:val="00476F4B"/>
    <w:rsid w:val="004831A4"/>
    <w:rsid w:val="00483495"/>
    <w:rsid w:val="00483777"/>
    <w:rsid w:val="00484517"/>
    <w:rsid w:val="0048472D"/>
    <w:rsid w:val="00486E6F"/>
    <w:rsid w:val="00490245"/>
    <w:rsid w:val="004916AB"/>
    <w:rsid w:val="00491ACF"/>
    <w:rsid w:val="004926D4"/>
    <w:rsid w:val="004953EF"/>
    <w:rsid w:val="00497362"/>
    <w:rsid w:val="004A2885"/>
    <w:rsid w:val="004A6563"/>
    <w:rsid w:val="004A6B6D"/>
    <w:rsid w:val="004B0ACB"/>
    <w:rsid w:val="004B0F16"/>
    <w:rsid w:val="004B3ADB"/>
    <w:rsid w:val="004B3E8D"/>
    <w:rsid w:val="004B423F"/>
    <w:rsid w:val="004B4827"/>
    <w:rsid w:val="004B61D3"/>
    <w:rsid w:val="004C0695"/>
    <w:rsid w:val="004C0FC0"/>
    <w:rsid w:val="004C13C3"/>
    <w:rsid w:val="004C210B"/>
    <w:rsid w:val="004C2FE8"/>
    <w:rsid w:val="004C3638"/>
    <w:rsid w:val="004C55AC"/>
    <w:rsid w:val="004C5715"/>
    <w:rsid w:val="004C5DB8"/>
    <w:rsid w:val="004C64B2"/>
    <w:rsid w:val="004C6E59"/>
    <w:rsid w:val="004C6FF7"/>
    <w:rsid w:val="004C7405"/>
    <w:rsid w:val="004C7B9D"/>
    <w:rsid w:val="004C7F5B"/>
    <w:rsid w:val="004D0133"/>
    <w:rsid w:val="004D1223"/>
    <w:rsid w:val="004D3F51"/>
    <w:rsid w:val="004D45D6"/>
    <w:rsid w:val="004D494A"/>
    <w:rsid w:val="004D538E"/>
    <w:rsid w:val="004D5E36"/>
    <w:rsid w:val="004D6B18"/>
    <w:rsid w:val="004D77ED"/>
    <w:rsid w:val="004D78DD"/>
    <w:rsid w:val="004E0B95"/>
    <w:rsid w:val="004E0E07"/>
    <w:rsid w:val="004E1073"/>
    <w:rsid w:val="004E1ED3"/>
    <w:rsid w:val="004E5858"/>
    <w:rsid w:val="004E6284"/>
    <w:rsid w:val="004E6398"/>
    <w:rsid w:val="004E7376"/>
    <w:rsid w:val="004E7673"/>
    <w:rsid w:val="004E778D"/>
    <w:rsid w:val="004F0A19"/>
    <w:rsid w:val="004F2073"/>
    <w:rsid w:val="004F249A"/>
    <w:rsid w:val="004F435B"/>
    <w:rsid w:val="004F5307"/>
    <w:rsid w:val="004F6F84"/>
    <w:rsid w:val="004F75EA"/>
    <w:rsid w:val="0050003B"/>
    <w:rsid w:val="00500733"/>
    <w:rsid w:val="0050209D"/>
    <w:rsid w:val="00503F97"/>
    <w:rsid w:val="00506942"/>
    <w:rsid w:val="00507851"/>
    <w:rsid w:val="00511301"/>
    <w:rsid w:val="00511D94"/>
    <w:rsid w:val="00513995"/>
    <w:rsid w:val="00514C70"/>
    <w:rsid w:val="005152B1"/>
    <w:rsid w:val="005156E4"/>
    <w:rsid w:val="00515E6B"/>
    <w:rsid w:val="00516F4A"/>
    <w:rsid w:val="00521DD8"/>
    <w:rsid w:val="005233C5"/>
    <w:rsid w:val="00524503"/>
    <w:rsid w:val="00524E62"/>
    <w:rsid w:val="00526217"/>
    <w:rsid w:val="00526D47"/>
    <w:rsid w:val="00530797"/>
    <w:rsid w:val="00532BDB"/>
    <w:rsid w:val="0053312E"/>
    <w:rsid w:val="00533BD7"/>
    <w:rsid w:val="00534805"/>
    <w:rsid w:val="0053501F"/>
    <w:rsid w:val="005353E4"/>
    <w:rsid w:val="0053558A"/>
    <w:rsid w:val="00536833"/>
    <w:rsid w:val="00537904"/>
    <w:rsid w:val="00542004"/>
    <w:rsid w:val="0054278C"/>
    <w:rsid w:val="00543F2E"/>
    <w:rsid w:val="005451ED"/>
    <w:rsid w:val="0054566E"/>
    <w:rsid w:val="00546F2A"/>
    <w:rsid w:val="00547D0A"/>
    <w:rsid w:val="00550042"/>
    <w:rsid w:val="005511DD"/>
    <w:rsid w:val="00552356"/>
    <w:rsid w:val="00552838"/>
    <w:rsid w:val="00552E0F"/>
    <w:rsid w:val="0055329D"/>
    <w:rsid w:val="005535CC"/>
    <w:rsid w:val="00554457"/>
    <w:rsid w:val="005554B5"/>
    <w:rsid w:val="00561A3A"/>
    <w:rsid w:val="00565784"/>
    <w:rsid w:val="005702C0"/>
    <w:rsid w:val="00571233"/>
    <w:rsid w:val="005713B9"/>
    <w:rsid w:val="00572435"/>
    <w:rsid w:val="005731A7"/>
    <w:rsid w:val="005734E5"/>
    <w:rsid w:val="0057415B"/>
    <w:rsid w:val="0057452E"/>
    <w:rsid w:val="00577D39"/>
    <w:rsid w:val="00583FAE"/>
    <w:rsid w:val="00584035"/>
    <w:rsid w:val="005863F0"/>
    <w:rsid w:val="005876A8"/>
    <w:rsid w:val="0058785A"/>
    <w:rsid w:val="00593138"/>
    <w:rsid w:val="00593397"/>
    <w:rsid w:val="005949F7"/>
    <w:rsid w:val="005963F4"/>
    <w:rsid w:val="00596D8E"/>
    <w:rsid w:val="005A2263"/>
    <w:rsid w:val="005A2894"/>
    <w:rsid w:val="005A32EE"/>
    <w:rsid w:val="005A3EF7"/>
    <w:rsid w:val="005A3F1B"/>
    <w:rsid w:val="005A40E2"/>
    <w:rsid w:val="005A4A59"/>
    <w:rsid w:val="005B078B"/>
    <w:rsid w:val="005B2574"/>
    <w:rsid w:val="005B3FBA"/>
    <w:rsid w:val="005B5030"/>
    <w:rsid w:val="005B540B"/>
    <w:rsid w:val="005B5DD3"/>
    <w:rsid w:val="005C15D2"/>
    <w:rsid w:val="005C1C87"/>
    <w:rsid w:val="005C1ED8"/>
    <w:rsid w:val="005C3438"/>
    <w:rsid w:val="005C48E0"/>
    <w:rsid w:val="005C6E06"/>
    <w:rsid w:val="005D0C84"/>
    <w:rsid w:val="005D1641"/>
    <w:rsid w:val="005D2187"/>
    <w:rsid w:val="005D6D45"/>
    <w:rsid w:val="005E2B7C"/>
    <w:rsid w:val="005E362D"/>
    <w:rsid w:val="005E3BE1"/>
    <w:rsid w:val="005E3BFE"/>
    <w:rsid w:val="005E47CC"/>
    <w:rsid w:val="005E60A4"/>
    <w:rsid w:val="005E6DBA"/>
    <w:rsid w:val="005F0B4B"/>
    <w:rsid w:val="005F176F"/>
    <w:rsid w:val="005F2117"/>
    <w:rsid w:val="005F311E"/>
    <w:rsid w:val="005F533A"/>
    <w:rsid w:val="005F5934"/>
    <w:rsid w:val="005F5BD1"/>
    <w:rsid w:val="005F6AB5"/>
    <w:rsid w:val="005F73E7"/>
    <w:rsid w:val="0060001D"/>
    <w:rsid w:val="00600501"/>
    <w:rsid w:val="00601CAD"/>
    <w:rsid w:val="00603F28"/>
    <w:rsid w:val="006069D6"/>
    <w:rsid w:val="006069E4"/>
    <w:rsid w:val="006070F8"/>
    <w:rsid w:val="006169A0"/>
    <w:rsid w:val="006172C0"/>
    <w:rsid w:val="00621669"/>
    <w:rsid w:val="00622048"/>
    <w:rsid w:val="0062216D"/>
    <w:rsid w:val="0062619D"/>
    <w:rsid w:val="0062645A"/>
    <w:rsid w:val="00627725"/>
    <w:rsid w:val="00632AB6"/>
    <w:rsid w:val="00632E29"/>
    <w:rsid w:val="006338E0"/>
    <w:rsid w:val="0063453F"/>
    <w:rsid w:val="006354E1"/>
    <w:rsid w:val="00637866"/>
    <w:rsid w:val="00640DF6"/>
    <w:rsid w:val="006421F0"/>
    <w:rsid w:val="006422F7"/>
    <w:rsid w:val="00642CB9"/>
    <w:rsid w:val="00642FDF"/>
    <w:rsid w:val="006433A7"/>
    <w:rsid w:val="0064356A"/>
    <w:rsid w:val="00645B3C"/>
    <w:rsid w:val="006474C9"/>
    <w:rsid w:val="00647A53"/>
    <w:rsid w:val="00654495"/>
    <w:rsid w:val="00657E2D"/>
    <w:rsid w:val="006621FC"/>
    <w:rsid w:val="00662DF8"/>
    <w:rsid w:val="006633A0"/>
    <w:rsid w:val="00663845"/>
    <w:rsid w:val="0066397F"/>
    <w:rsid w:val="00664318"/>
    <w:rsid w:val="00664B72"/>
    <w:rsid w:val="00664D98"/>
    <w:rsid w:val="00664E7C"/>
    <w:rsid w:val="0066639C"/>
    <w:rsid w:val="006700C7"/>
    <w:rsid w:val="006707A0"/>
    <w:rsid w:val="00671513"/>
    <w:rsid w:val="00672A9C"/>
    <w:rsid w:val="006731C9"/>
    <w:rsid w:val="00674032"/>
    <w:rsid w:val="006749CB"/>
    <w:rsid w:val="00676A0C"/>
    <w:rsid w:val="00676D55"/>
    <w:rsid w:val="00677A08"/>
    <w:rsid w:val="00684A03"/>
    <w:rsid w:val="006856F7"/>
    <w:rsid w:val="006857F6"/>
    <w:rsid w:val="00685C0E"/>
    <w:rsid w:val="006904E8"/>
    <w:rsid w:val="00694A62"/>
    <w:rsid w:val="006961B7"/>
    <w:rsid w:val="006977C8"/>
    <w:rsid w:val="006A03B2"/>
    <w:rsid w:val="006A2963"/>
    <w:rsid w:val="006A5CB2"/>
    <w:rsid w:val="006A75EB"/>
    <w:rsid w:val="006A7AAC"/>
    <w:rsid w:val="006B06B6"/>
    <w:rsid w:val="006B2725"/>
    <w:rsid w:val="006B3A19"/>
    <w:rsid w:val="006B6337"/>
    <w:rsid w:val="006C1CFF"/>
    <w:rsid w:val="006C38E6"/>
    <w:rsid w:val="006C43C8"/>
    <w:rsid w:val="006C459D"/>
    <w:rsid w:val="006C4AA2"/>
    <w:rsid w:val="006C7218"/>
    <w:rsid w:val="006C76D2"/>
    <w:rsid w:val="006C76F4"/>
    <w:rsid w:val="006D029B"/>
    <w:rsid w:val="006D0EB4"/>
    <w:rsid w:val="006D1E8F"/>
    <w:rsid w:val="006D1EB5"/>
    <w:rsid w:val="006D244A"/>
    <w:rsid w:val="006D3442"/>
    <w:rsid w:val="006D4265"/>
    <w:rsid w:val="006D5559"/>
    <w:rsid w:val="006E02B9"/>
    <w:rsid w:val="006E22B3"/>
    <w:rsid w:val="006E266B"/>
    <w:rsid w:val="006E31E9"/>
    <w:rsid w:val="006E4226"/>
    <w:rsid w:val="006E48AF"/>
    <w:rsid w:val="006E4BA4"/>
    <w:rsid w:val="006E59D3"/>
    <w:rsid w:val="006E6DA0"/>
    <w:rsid w:val="006E7FE3"/>
    <w:rsid w:val="006F5516"/>
    <w:rsid w:val="006F7626"/>
    <w:rsid w:val="006F7884"/>
    <w:rsid w:val="007012C7"/>
    <w:rsid w:val="00702126"/>
    <w:rsid w:val="00703011"/>
    <w:rsid w:val="00704309"/>
    <w:rsid w:val="00704844"/>
    <w:rsid w:val="0070614B"/>
    <w:rsid w:val="0070660D"/>
    <w:rsid w:val="00706B8A"/>
    <w:rsid w:val="00710C71"/>
    <w:rsid w:val="007111D6"/>
    <w:rsid w:val="00711A1D"/>
    <w:rsid w:val="007133AE"/>
    <w:rsid w:val="00713B83"/>
    <w:rsid w:val="00713E2B"/>
    <w:rsid w:val="00714A24"/>
    <w:rsid w:val="00714E1C"/>
    <w:rsid w:val="00714E9A"/>
    <w:rsid w:val="00715631"/>
    <w:rsid w:val="007156B0"/>
    <w:rsid w:val="00715883"/>
    <w:rsid w:val="0071686A"/>
    <w:rsid w:val="00721BDA"/>
    <w:rsid w:val="00723BA5"/>
    <w:rsid w:val="007249A8"/>
    <w:rsid w:val="007332BA"/>
    <w:rsid w:val="0073550C"/>
    <w:rsid w:val="007400B9"/>
    <w:rsid w:val="00740ED9"/>
    <w:rsid w:val="007422AA"/>
    <w:rsid w:val="00742C20"/>
    <w:rsid w:val="00743B23"/>
    <w:rsid w:val="00743D5F"/>
    <w:rsid w:val="007441F4"/>
    <w:rsid w:val="00745B1E"/>
    <w:rsid w:val="00745F22"/>
    <w:rsid w:val="007521E5"/>
    <w:rsid w:val="00753590"/>
    <w:rsid w:val="00753683"/>
    <w:rsid w:val="007538E7"/>
    <w:rsid w:val="007575A6"/>
    <w:rsid w:val="00762AC6"/>
    <w:rsid w:val="00762ACE"/>
    <w:rsid w:val="00763FD3"/>
    <w:rsid w:val="00764649"/>
    <w:rsid w:val="007649A4"/>
    <w:rsid w:val="00765C36"/>
    <w:rsid w:val="007743FD"/>
    <w:rsid w:val="007748B6"/>
    <w:rsid w:val="00775F14"/>
    <w:rsid w:val="0077639A"/>
    <w:rsid w:val="00777CE4"/>
    <w:rsid w:val="00780175"/>
    <w:rsid w:val="007817F3"/>
    <w:rsid w:val="00785759"/>
    <w:rsid w:val="00785BF6"/>
    <w:rsid w:val="007918D4"/>
    <w:rsid w:val="007929B5"/>
    <w:rsid w:val="00792A25"/>
    <w:rsid w:val="007967C6"/>
    <w:rsid w:val="00797393"/>
    <w:rsid w:val="007A047F"/>
    <w:rsid w:val="007A08DD"/>
    <w:rsid w:val="007A1723"/>
    <w:rsid w:val="007A1726"/>
    <w:rsid w:val="007A2E3D"/>
    <w:rsid w:val="007A3E2C"/>
    <w:rsid w:val="007A448E"/>
    <w:rsid w:val="007A68DC"/>
    <w:rsid w:val="007A7E29"/>
    <w:rsid w:val="007A7E6D"/>
    <w:rsid w:val="007B00FA"/>
    <w:rsid w:val="007B0437"/>
    <w:rsid w:val="007B0B91"/>
    <w:rsid w:val="007B19C7"/>
    <w:rsid w:val="007B1C46"/>
    <w:rsid w:val="007B34BA"/>
    <w:rsid w:val="007B4727"/>
    <w:rsid w:val="007B5802"/>
    <w:rsid w:val="007B6F5E"/>
    <w:rsid w:val="007C049C"/>
    <w:rsid w:val="007C2F47"/>
    <w:rsid w:val="007C3147"/>
    <w:rsid w:val="007C336C"/>
    <w:rsid w:val="007C69CE"/>
    <w:rsid w:val="007D0C85"/>
    <w:rsid w:val="007D0D71"/>
    <w:rsid w:val="007D1459"/>
    <w:rsid w:val="007D1C61"/>
    <w:rsid w:val="007D3325"/>
    <w:rsid w:val="007D36E6"/>
    <w:rsid w:val="007D3B19"/>
    <w:rsid w:val="007D3B33"/>
    <w:rsid w:val="007D4067"/>
    <w:rsid w:val="007D40B2"/>
    <w:rsid w:val="007D53C4"/>
    <w:rsid w:val="007D59AB"/>
    <w:rsid w:val="007D71B8"/>
    <w:rsid w:val="007E21B7"/>
    <w:rsid w:val="007E332D"/>
    <w:rsid w:val="007E44EA"/>
    <w:rsid w:val="007E5DF2"/>
    <w:rsid w:val="007E5E58"/>
    <w:rsid w:val="007E6FDF"/>
    <w:rsid w:val="007E7F87"/>
    <w:rsid w:val="007F07B6"/>
    <w:rsid w:val="007F2E09"/>
    <w:rsid w:val="007F35C7"/>
    <w:rsid w:val="007F39C4"/>
    <w:rsid w:val="007F6A65"/>
    <w:rsid w:val="007F7FC8"/>
    <w:rsid w:val="00800437"/>
    <w:rsid w:val="00800E77"/>
    <w:rsid w:val="00805B68"/>
    <w:rsid w:val="00806A35"/>
    <w:rsid w:val="00810EA2"/>
    <w:rsid w:val="00811705"/>
    <w:rsid w:val="00814C2F"/>
    <w:rsid w:val="0081509C"/>
    <w:rsid w:val="00822685"/>
    <w:rsid w:val="00823A10"/>
    <w:rsid w:val="00823A95"/>
    <w:rsid w:val="00823EB4"/>
    <w:rsid w:val="00825626"/>
    <w:rsid w:val="00826A6F"/>
    <w:rsid w:val="008278B7"/>
    <w:rsid w:val="00831565"/>
    <w:rsid w:val="00833A7C"/>
    <w:rsid w:val="0083547E"/>
    <w:rsid w:val="008365C6"/>
    <w:rsid w:val="00836764"/>
    <w:rsid w:val="00836F22"/>
    <w:rsid w:val="00836F9B"/>
    <w:rsid w:val="00840627"/>
    <w:rsid w:val="00842146"/>
    <w:rsid w:val="00843077"/>
    <w:rsid w:val="00846D27"/>
    <w:rsid w:val="00846FBC"/>
    <w:rsid w:val="00847599"/>
    <w:rsid w:val="008476E3"/>
    <w:rsid w:val="00850DE0"/>
    <w:rsid w:val="00852170"/>
    <w:rsid w:val="0085227A"/>
    <w:rsid w:val="0085382D"/>
    <w:rsid w:val="008555B8"/>
    <w:rsid w:val="00855CC5"/>
    <w:rsid w:val="00855E2A"/>
    <w:rsid w:val="0085657F"/>
    <w:rsid w:val="0085730C"/>
    <w:rsid w:val="00857B11"/>
    <w:rsid w:val="00861108"/>
    <w:rsid w:val="00862AD5"/>
    <w:rsid w:val="00863477"/>
    <w:rsid w:val="00863815"/>
    <w:rsid w:val="00865647"/>
    <w:rsid w:val="00865876"/>
    <w:rsid w:val="008704EE"/>
    <w:rsid w:val="00870827"/>
    <w:rsid w:val="00874761"/>
    <w:rsid w:val="008808C6"/>
    <w:rsid w:val="00881DAF"/>
    <w:rsid w:val="00882CFC"/>
    <w:rsid w:val="00884D6B"/>
    <w:rsid w:val="00886CF9"/>
    <w:rsid w:val="00887417"/>
    <w:rsid w:val="008905B2"/>
    <w:rsid w:val="00890779"/>
    <w:rsid w:val="00891067"/>
    <w:rsid w:val="00891216"/>
    <w:rsid w:val="0089281B"/>
    <w:rsid w:val="008930C7"/>
    <w:rsid w:val="00893DB5"/>
    <w:rsid w:val="00896250"/>
    <w:rsid w:val="0089657B"/>
    <w:rsid w:val="00896844"/>
    <w:rsid w:val="008A2319"/>
    <w:rsid w:val="008A2CFE"/>
    <w:rsid w:val="008A339B"/>
    <w:rsid w:val="008A3785"/>
    <w:rsid w:val="008A570F"/>
    <w:rsid w:val="008A68A6"/>
    <w:rsid w:val="008B3643"/>
    <w:rsid w:val="008B394A"/>
    <w:rsid w:val="008B3B34"/>
    <w:rsid w:val="008B3EA0"/>
    <w:rsid w:val="008C1A5B"/>
    <w:rsid w:val="008C2B09"/>
    <w:rsid w:val="008C2E8C"/>
    <w:rsid w:val="008C4DDE"/>
    <w:rsid w:val="008C7572"/>
    <w:rsid w:val="008D0D42"/>
    <w:rsid w:val="008D2C1F"/>
    <w:rsid w:val="008D474F"/>
    <w:rsid w:val="008D6AE1"/>
    <w:rsid w:val="008D6B54"/>
    <w:rsid w:val="008D73E7"/>
    <w:rsid w:val="008E0548"/>
    <w:rsid w:val="008E07EB"/>
    <w:rsid w:val="008E0E04"/>
    <w:rsid w:val="008E26A0"/>
    <w:rsid w:val="008E6EC7"/>
    <w:rsid w:val="008F2B2B"/>
    <w:rsid w:val="008F2B87"/>
    <w:rsid w:val="008F34D8"/>
    <w:rsid w:val="008F4CBE"/>
    <w:rsid w:val="008F5E36"/>
    <w:rsid w:val="008F7142"/>
    <w:rsid w:val="009003AA"/>
    <w:rsid w:val="00900C7B"/>
    <w:rsid w:val="00906ED1"/>
    <w:rsid w:val="00907BAE"/>
    <w:rsid w:val="009117CD"/>
    <w:rsid w:val="009149E0"/>
    <w:rsid w:val="009154BB"/>
    <w:rsid w:val="009162AA"/>
    <w:rsid w:val="00916CEB"/>
    <w:rsid w:val="00917571"/>
    <w:rsid w:val="00924E8E"/>
    <w:rsid w:val="00925C10"/>
    <w:rsid w:val="009267DE"/>
    <w:rsid w:val="009269E1"/>
    <w:rsid w:val="00927D65"/>
    <w:rsid w:val="0093125D"/>
    <w:rsid w:val="00934625"/>
    <w:rsid w:val="0093554B"/>
    <w:rsid w:val="00935CDA"/>
    <w:rsid w:val="00937560"/>
    <w:rsid w:val="00937C86"/>
    <w:rsid w:val="00944E53"/>
    <w:rsid w:val="009464CC"/>
    <w:rsid w:val="00946914"/>
    <w:rsid w:val="00947F80"/>
    <w:rsid w:val="00953286"/>
    <w:rsid w:val="009535C4"/>
    <w:rsid w:val="00955624"/>
    <w:rsid w:val="00955870"/>
    <w:rsid w:val="00955ED3"/>
    <w:rsid w:val="00956C96"/>
    <w:rsid w:val="009571EC"/>
    <w:rsid w:val="00963471"/>
    <w:rsid w:val="0096472F"/>
    <w:rsid w:val="00966B5E"/>
    <w:rsid w:val="009734EB"/>
    <w:rsid w:val="00975BE1"/>
    <w:rsid w:val="00975C2C"/>
    <w:rsid w:val="009774DE"/>
    <w:rsid w:val="00981B09"/>
    <w:rsid w:val="00981C71"/>
    <w:rsid w:val="00982640"/>
    <w:rsid w:val="00984490"/>
    <w:rsid w:val="00984CC1"/>
    <w:rsid w:val="00985707"/>
    <w:rsid w:val="009866B6"/>
    <w:rsid w:val="00990769"/>
    <w:rsid w:val="00990B5D"/>
    <w:rsid w:val="009916F2"/>
    <w:rsid w:val="009925BE"/>
    <w:rsid w:val="00993B2A"/>
    <w:rsid w:val="009972BA"/>
    <w:rsid w:val="009A01BE"/>
    <w:rsid w:val="009A151E"/>
    <w:rsid w:val="009A1714"/>
    <w:rsid w:val="009A2280"/>
    <w:rsid w:val="009A2666"/>
    <w:rsid w:val="009A34A8"/>
    <w:rsid w:val="009A4D5D"/>
    <w:rsid w:val="009B10AD"/>
    <w:rsid w:val="009B1C5C"/>
    <w:rsid w:val="009B1F0A"/>
    <w:rsid w:val="009B4154"/>
    <w:rsid w:val="009B632C"/>
    <w:rsid w:val="009B633F"/>
    <w:rsid w:val="009B63E5"/>
    <w:rsid w:val="009B6651"/>
    <w:rsid w:val="009B685A"/>
    <w:rsid w:val="009B6D2E"/>
    <w:rsid w:val="009B6D3F"/>
    <w:rsid w:val="009B7B6F"/>
    <w:rsid w:val="009C1886"/>
    <w:rsid w:val="009C29E0"/>
    <w:rsid w:val="009C606C"/>
    <w:rsid w:val="009C712B"/>
    <w:rsid w:val="009D1490"/>
    <w:rsid w:val="009D19E6"/>
    <w:rsid w:val="009D2AC5"/>
    <w:rsid w:val="009D3550"/>
    <w:rsid w:val="009D6AEE"/>
    <w:rsid w:val="009E0D1D"/>
    <w:rsid w:val="009E22EF"/>
    <w:rsid w:val="009E2D0C"/>
    <w:rsid w:val="009F092A"/>
    <w:rsid w:val="009F2383"/>
    <w:rsid w:val="009F46E3"/>
    <w:rsid w:val="009F6C75"/>
    <w:rsid w:val="009F706F"/>
    <w:rsid w:val="00A00267"/>
    <w:rsid w:val="00A008E7"/>
    <w:rsid w:val="00A01997"/>
    <w:rsid w:val="00A0223A"/>
    <w:rsid w:val="00A034E0"/>
    <w:rsid w:val="00A04BAA"/>
    <w:rsid w:val="00A04C71"/>
    <w:rsid w:val="00A0668A"/>
    <w:rsid w:val="00A06A2E"/>
    <w:rsid w:val="00A10735"/>
    <w:rsid w:val="00A1577D"/>
    <w:rsid w:val="00A1685D"/>
    <w:rsid w:val="00A17595"/>
    <w:rsid w:val="00A22596"/>
    <w:rsid w:val="00A238AB"/>
    <w:rsid w:val="00A2574C"/>
    <w:rsid w:val="00A257D5"/>
    <w:rsid w:val="00A261BB"/>
    <w:rsid w:val="00A2723A"/>
    <w:rsid w:val="00A31549"/>
    <w:rsid w:val="00A31A67"/>
    <w:rsid w:val="00A35E4E"/>
    <w:rsid w:val="00A4537E"/>
    <w:rsid w:val="00A46EFD"/>
    <w:rsid w:val="00A47916"/>
    <w:rsid w:val="00A47FDF"/>
    <w:rsid w:val="00A50503"/>
    <w:rsid w:val="00A512D6"/>
    <w:rsid w:val="00A51859"/>
    <w:rsid w:val="00A51F48"/>
    <w:rsid w:val="00A564C8"/>
    <w:rsid w:val="00A6241A"/>
    <w:rsid w:val="00A62650"/>
    <w:rsid w:val="00A6320D"/>
    <w:rsid w:val="00A6326D"/>
    <w:rsid w:val="00A63A35"/>
    <w:rsid w:val="00A65D59"/>
    <w:rsid w:val="00A666A3"/>
    <w:rsid w:val="00A700FF"/>
    <w:rsid w:val="00A70246"/>
    <w:rsid w:val="00A7052A"/>
    <w:rsid w:val="00A71D17"/>
    <w:rsid w:val="00A749A0"/>
    <w:rsid w:val="00A74EB9"/>
    <w:rsid w:val="00A74F75"/>
    <w:rsid w:val="00A750C1"/>
    <w:rsid w:val="00A75B9E"/>
    <w:rsid w:val="00A770B8"/>
    <w:rsid w:val="00A77347"/>
    <w:rsid w:val="00A77A3B"/>
    <w:rsid w:val="00A82815"/>
    <w:rsid w:val="00A82F8D"/>
    <w:rsid w:val="00A83D2B"/>
    <w:rsid w:val="00A857DC"/>
    <w:rsid w:val="00A914DC"/>
    <w:rsid w:val="00A92E93"/>
    <w:rsid w:val="00A93F0E"/>
    <w:rsid w:val="00A93FD1"/>
    <w:rsid w:val="00A940C1"/>
    <w:rsid w:val="00A94C0E"/>
    <w:rsid w:val="00A9670F"/>
    <w:rsid w:val="00AA01D5"/>
    <w:rsid w:val="00AA1033"/>
    <w:rsid w:val="00AA2AA6"/>
    <w:rsid w:val="00AA307B"/>
    <w:rsid w:val="00AA5414"/>
    <w:rsid w:val="00AA6916"/>
    <w:rsid w:val="00AA7EBC"/>
    <w:rsid w:val="00AB22F2"/>
    <w:rsid w:val="00AB50E3"/>
    <w:rsid w:val="00AB6519"/>
    <w:rsid w:val="00AB6974"/>
    <w:rsid w:val="00AC1227"/>
    <w:rsid w:val="00AC39DC"/>
    <w:rsid w:val="00AC5209"/>
    <w:rsid w:val="00AC59EE"/>
    <w:rsid w:val="00AD229F"/>
    <w:rsid w:val="00AD2D67"/>
    <w:rsid w:val="00AD46AE"/>
    <w:rsid w:val="00AD4D9A"/>
    <w:rsid w:val="00AD571B"/>
    <w:rsid w:val="00AD7299"/>
    <w:rsid w:val="00AE2814"/>
    <w:rsid w:val="00AE3165"/>
    <w:rsid w:val="00AE3586"/>
    <w:rsid w:val="00AE39ED"/>
    <w:rsid w:val="00AE3E49"/>
    <w:rsid w:val="00AE3F75"/>
    <w:rsid w:val="00AE54BE"/>
    <w:rsid w:val="00AE6C02"/>
    <w:rsid w:val="00AE7021"/>
    <w:rsid w:val="00AF0B77"/>
    <w:rsid w:val="00AF0B99"/>
    <w:rsid w:val="00AF17AD"/>
    <w:rsid w:val="00AF1B88"/>
    <w:rsid w:val="00AF2870"/>
    <w:rsid w:val="00AF2DFE"/>
    <w:rsid w:val="00AF425A"/>
    <w:rsid w:val="00AF4C3D"/>
    <w:rsid w:val="00AF60BD"/>
    <w:rsid w:val="00AF6694"/>
    <w:rsid w:val="00AF7143"/>
    <w:rsid w:val="00AF77EC"/>
    <w:rsid w:val="00B00CE4"/>
    <w:rsid w:val="00B00FE0"/>
    <w:rsid w:val="00B011B7"/>
    <w:rsid w:val="00B019F7"/>
    <w:rsid w:val="00B04158"/>
    <w:rsid w:val="00B042B4"/>
    <w:rsid w:val="00B06B8E"/>
    <w:rsid w:val="00B12010"/>
    <w:rsid w:val="00B13454"/>
    <w:rsid w:val="00B162C6"/>
    <w:rsid w:val="00B166D7"/>
    <w:rsid w:val="00B1720E"/>
    <w:rsid w:val="00B177BB"/>
    <w:rsid w:val="00B23585"/>
    <w:rsid w:val="00B239B9"/>
    <w:rsid w:val="00B23D41"/>
    <w:rsid w:val="00B23E84"/>
    <w:rsid w:val="00B24F30"/>
    <w:rsid w:val="00B25658"/>
    <w:rsid w:val="00B26A83"/>
    <w:rsid w:val="00B3131D"/>
    <w:rsid w:val="00B34D8F"/>
    <w:rsid w:val="00B363A8"/>
    <w:rsid w:val="00B3653C"/>
    <w:rsid w:val="00B370E7"/>
    <w:rsid w:val="00B40468"/>
    <w:rsid w:val="00B4130F"/>
    <w:rsid w:val="00B4179C"/>
    <w:rsid w:val="00B42958"/>
    <w:rsid w:val="00B4373B"/>
    <w:rsid w:val="00B43A85"/>
    <w:rsid w:val="00B46C6F"/>
    <w:rsid w:val="00B47DE4"/>
    <w:rsid w:val="00B524F6"/>
    <w:rsid w:val="00B54A0D"/>
    <w:rsid w:val="00B561C6"/>
    <w:rsid w:val="00B565AB"/>
    <w:rsid w:val="00B60281"/>
    <w:rsid w:val="00B60F4E"/>
    <w:rsid w:val="00B61F8B"/>
    <w:rsid w:val="00B62FEB"/>
    <w:rsid w:val="00B63797"/>
    <w:rsid w:val="00B6621C"/>
    <w:rsid w:val="00B668DB"/>
    <w:rsid w:val="00B70924"/>
    <w:rsid w:val="00B70D4F"/>
    <w:rsid w:val="00B71BC5"/>
    <w:rsid w:val="00B72579"/>
    <w:rsid w:val="00B7302E"/>
    <w:rsid w:val="00B73717"/>
    <w:rsid w:val="00B74615"/>
    <w:rsid w:val="00B7638B"/>
    <w:rsid w:val="00B76443"/>
    <w:rsid w:val="00B76496"/>
    <w:rsid w:val="00B766E5"/>
    <w:rsid w:val="00B7721C"/>
    <w:rsid w:val="00B772F3"/>
    <w:rsid w:val="00B804B9"/>
    <w:rsid w:val="00B826E1"/>
    <w:rsid w:val="00B8278A"/>
    <w:rsid w:val="00B8510A"/>
    <w:rsid w:val="00B85603"/>
    <w:rsid w:val="00B91649"/>
    <w:rsid w:val="00B92226"/>
    <w:rsid w:val="00BA1065"/>
    <w:rsid w:val="00BA245A"/>
    <w:rsid w:val="00BA3942"/>
    <w:rsid w:val="00BA3AFE"/>
    <w:rsid w:val="00BA3DFC"/>
    <w:rsid w:val="00BA44EB"/>
    <w:rsid w:val="00BA5283"/>
    <w:rsid w:val="00BA6797"/>
    <w:rsid w:val="00BA7053"/>
    <w:rsid w:val="00BB0314"/>
    <w:rsid w:val="00BB0594"/>
    <w:rsid w:val="00BB05D3"/>
    <w:rsid w:val="00BB0AE2"/>
    <w:rsid w:val="00BB1D17"/>
    <w:rsid w:val="00BB24CA"/>
    <w:rsid w:val="00BB49E5"/>
    <w:rsid w:val="00BB4AE7"/>
    <w:rsid w:val="00BB5482"/>
    <w:rsid w:val="00BB561B"/>
    <w:rsid w:val="00BB6792"/>
    <w:rsid w:val="00BB790D"/>
    <w:rsid w:val="00BC1B36"/>
    <w:rsid w:val="00BC3803"/>
    <w:rsid w:val="00BC4DCF"/>
    <w:rsid w:val="00BC5BD2"/>
    <w:rsid w:val="00BC660B"/>
    <w:rsid w:val="00BD185C"/>
    <w:rsid w:val="00BD26BD"/>
    <w:rsid w:val="00BD2B2D"/>
    <w:rsid w:val="00BD399F"/>
    <w:rsid w:val="00BD4904"/>
    <w:rsid w:val="00BD673E"/>
    <w:rsid w:val="00BD70E3"/>
    <w:rsid w:val="00BE1762"/>
    <w:rsid w:val="00BE44AF"/>
    <w:rsid w:val="00BE4814"/>
    <w:rsid w:val="00BE5A77"/>
    <w:rsid w:val="00BE6019"/>
    <w:rsid w:val="00BE60C0"/>
    <w:rsid w:val="00BE6265"/>
    <w:rsid w:val="00BE6FB9"/>
    <w:rsid w:val="00BF046A"/>
    <w:rsid w:val="00BF1FFC"/>
    <w:rsid w:val="00BF21CE"/>
    <w:rsid w:val="00BF3828"/>
    <w:rsid w:val="00BF42D5"/>
    <w:rsid w:val="00BF5768"/>
    <w:rsid w:val="00C00549"/>
    <w:rsid w:val="00C01FCA"/>
    <w:rsid w:val="00C02A39"/>
    <w:rsid w:val="00C033E4"/>
    <w:rsid w:val="00C0762E"/>
    <w:rsid w:val="00C1264E"/>
    <w:rsid w:val="00C128C3"/>
    <w:rsid w:val="00C13726"/>
    <w:rsid w:val="00C143E7"/>
    <w:rsid w:val="00C15CF0"/>
    <w:rsid w:val="00C20825"/>
    <w:rsid w:val="00C21833"/>
    <w:rsid w:val="00C2287C"/>
    <w:rsid w:val="00C22A15"/>
    <w:rsid w:val="00C22BC7"/>
    <w:rsid w:val="00C2333D"/>
    <w:rsid w:val="00C23747"/>
    <w:rsid w:val="00C24613"/>
    <w:rsid w:val="00C24B97"/>
    <w:rsid w:val="00C26368"/>
    <w:rsid w:val="00C276C6"/>
    <w:rsid w:val="00C3154B"/>
    <w:rsid w:val="00C3222F"/>
    <w:rsid w:val="00C32E08"/>
    <w:rsid w:val="00C330B6"/>
    <w:rsid w:val="00C34CE9"/>
    <w:rsid w:val="00C36124"/>
    <w:rsid w:val="00C3639B"/>
    <w:rsid w:val="00C363E2"/>
    <w:rsid w:val="00C37B28"/>
    <w:rsid w:val="00C40C43"/>
    <w:rsid w:val="00C4433D"/>
    <w:rsid w:val="00C4614A"/>
    <w:rsid w:val="00C51A3E"/>
    <w:rsid w:val="00C5228A"/>
    <w:rsid w:val="00C53EB1"/>
    <w:rsid w:val="00C540FC"/>
    <w:rsid w:val="00C56C6E"/>
    <w:rsid w:val="00C573E9"/>
    <w:rsid w:val="00C6198E"/>
    <w:rsid w:val="00C658B7"/>
    <w:rsid w:val="00C65F74"/>
    <w:rsid w:val="00C66179"/>
    <w:rsid w:val="00C66220"/>
    <w:rsid w:val="00C66B71"/>
    <w:rsid w:val="00C7171C"/>
    <w:rsid w:val="00C71A7E"/>
    <w:rsid w:val="00C72146"/>
    <w:rsid w:val="00C734FB"/>
    <w:rsid w:val="00C73E10"/>
    <w:rsid w:val="00C804B9"/>
    <w:rsid w:val="00C808F8"/>
    <w:rsid w:val="00C80ED2"/>
    <w:rsid w:val="00C830A6"/>
    <w:rsid w:val="00C83304"/>
    <w:rsid w:val="00C84DDE"/>
    <w:rsid w:val="00C8528E"/>
    <w:rsid w:val="00C85D8D"/>
    <w:rsid w:val="00C91BB8"/>
    <w:rsid w:val="00C92448"/>
    <w:rsid w:val="00C92704"/>
    <w:rsid w:val="00C93EAB"/>
    <w:rsid w:val="00C93F93"/>
    <w:rsid w:val="00C9500A"/>
    <w:rsid w:val="00C95E69"/>
    <w:rsid w:val="00C95EF7"/>
    <w:rsid w:val="00C96489"/>
    <w:rsid w:val="00C967C7"/>
    <w:rsid w:val="00C97C43"/>
    <w:rsid w:val="00C97F6F"/>
    <w:rsid w:val="00CA017C"/>
    <w:rsid w:val="00CA2DD7"/>
    <w:rsid w:val="00CA3B14"/>
    <w:rsid w:val="00CA3C38"/>
    <w:rsid w:val="00CA4EA9"/>
    <w:rsid w:val="00CB13B1"/>
    <w:rsid w:val="00CB1863"/>
    <w:rsid w:val="00CB1FC2"/>
    <w:rsid w:val="00CB2562"/>
    <w:rsid w:val="00CB3DAD"/>
    <w:rsid w:val="00CB5AC5"/>
    <w:rsid w:val="00CC0E63"/>
    <w:rsid w:val="00CC2ACF"/>
    <w:rsid w:val="00CC2E83"/>
    <w:rsid w:val="00CC2F6A"/>
    <w:rsid w:val="00CC44B1"/>
    <w:rsid w:val="00CC52CB"/>
    <w:rsid w:val="00CC619C"/>
    <w:rsid w:val="00CC73B9"/>
    <w:rsid w:val="00CD3E9D"/>
    <w:rsid w:val="00CD5997"/>
    <w:rsid w:val="00CE066E"/>
    <w:rsid w:val="00CE13A7"/>
    <w:rsid w:val="00CE2A7C"/>
    <w:rsid w:val="00CE6012"/>
    <w:rsid w:val="00CE6F13"/>
    <w:rsid w:val="00CE7A87"/>
    <w:rsid w:val="00CE7B23"/>
    <w:rsid w:val="00CF0270"/>
    <w:rsid w:val="00CF14D6"/>
    <w:rsid w:val="00CF26CD"/>
    <w:rsid w:val="00CF2D09"/>
    <w:rsid w:val="00CF3D29"/>
    <w:rsid w:val="00CF3ED1"/>
    <w:rsid w:val="00CF4C00"/>
    <w:rsid w:val="00CF6393"/>
    <w:rsid w:val="00CF6C72"/>
    <w:rsid w:val="00CF7E15"/>
    <w:rsid w:val="00D0051A"/>
    <w:rsid w:val="00D017A5"/>
    <w:rsid w:val="00D02060"/>
    <w:rsid w:val="00D02084"/>
    <w:rsid w:val="00D041EF"/>
    <w:rsid w:val="00D04EF6"/>
    <w:rsid w:val="00D05A18"/>
    <w:rsid w:val="00D11C42"/>
    <w:rsid w:val="00D12D0C"/>
    <w:rsid w:val="00D135B7"/>
    <w:rsid w:val="00D13ECC"/>
    <w:rsid w:val="00D14267"/>
    <w:rsid w:val="00D168E1"/>
    <w:rsid w:val="00D16DB2"/>
    <w:rsid w:val="00D21454"/>
    <w:rsid w:val="00D21D8B"/>
    <w:rsid w:val="00D22561"/>
    <w:rsid w:val="00D24F13"/>
    <w:rsid w:val="00D25477"/>
    <w:rsid w:val="00D26CD0"/>
    <w:rsid w:val="00D303AA"/>
    <w:rsid w:val="00D30E98"/>
    <w:rsid w:val="00D313B8"/>
    <w:rsid w:val="00D34E00"/>
    <w:rsid w:val="00D34FD1"/>
    <w:rsid w:val="00D3531E"/>
    <w:rsid w:val="00D420A4"/>
    <w:rsid w:val="00D42287"/>
    <w:rsid w:val="00D42B6D"/>
    <w:rsid w:val="00D44730"/>
    <w:rsid w:val="00D44AB3"/>
    <w:rsid w:val="00D4622F"/>
    <w:rsid w:val="00D52597"/>
    <w:rsid w:val="00D52D1F"/>
    <w:rsid w:val="00D539B9"/>
    <w:rsid w:val="00D56F02"/>
    <w:rsid w:val="00D56F53"/>
    <w:rsid w:val="00D60BD7"/>
    <w:rsid w:val="00D61E4F"/>
    <w:rsid w:val="00D6202F"/>
    <w:rsid w:val="00D655B7"/>
    <w:rsid w:val="00D6797B"/>
    <w:rsid w:val="00D67C83"/>
    <w:rsid w:val="00D70414"/>
    <w:rsid w:val="00D70A72"/>
    <w:rsid w:val="00D726B1"/>
    <w:rsid w:val="00D74D78"/>
    <w:rsid w:val="00D7595C"/>
    <w:rsid w:val="00D772EB"/>
    <w:rsid w:val="00D776D8"/>
    <w:rsid w:val="00D82040"/>
    <w:rsid w:val="00D836D7"/>
    <w:rsid w:val="00D847D0"/>
    <w:rsid w:val="00D854E7"/>
    <w:rsid w:val="00D857A6"/>
    <w:rsid w:val="00D907A3"/>
    <w:rsid w:val="00D927C0"/>
    <w:rsid w:val="00D96A23"/>
    <w:rsid w:val="00D975CC"/>
    <w:rsid w:val="00D97C6F"/>
    <w:rsid w:val="00D97DF4"/>
    <w:rsid w:val="00DA1F89"/>
    <w:rsid w:val="00DA2C12"/>
    <w:rsid w:val="00DA2CC3"/>
    <w:rsid w:val="00DA53BF"/>
    <w:rsid w:val="00DA729D"/>
    <w:rsid w:val="00DB2B60"/>
    <w:rsid w:val="00DB525A"/>
    <w:rsid w:val="00DB7013"/>
    <w:rsid w:val="00DC0E8A"/>
    <w:rsid w:val="00DC0FCD"/>
    <w:rsid w:val="00DC2EA2"/>
    <w:rsid w:val="00DC3C2F"/>
    <w:rsid w:val="00DC5C7A"/>
    <w:rsid w:val="00DC6D5F"/>
    <w:rsid w:val="00DC74FD"/>
    <w:rsid w:val="00DD0D86"/>
    <w:rsid w:val="00DD1BEE"/>
    <w:rsid w:val="00DD3895"/>
    <w:rsid w:val="00DD64A0"/>
    <w:rsid w:val="00DD7268"/>
    <w:rsid w:val="00DE08CB"/>
    <w:rsid w:val="00DE1390"/>
    <w:rsid w:val="00DE145B"/>
    <w:rsid w:val="00DE26FA"/>
    <w:rsid w:val="00DE63E4"/>
    <w:rsid w:val="00DE75FF"/>
    <w:rsid w:val="00DE7650"/>
    <w:rsid w:val="00DF3794"/>
    <w:rsid w:val="00DF5F51"/>
    <w:rsid w:val="00DF79CD"/>
    <w:rsid w:val="00DF7D7E"/>
    <w:rsid w:val="00E00363"/>
    <w:rsid w:val="00E01735"/>
    <w:rsid w:val="00E0486E"/>
    <w:rsid w:val="00E049BF"/>
    <w:rsid w:val="00E0712A"/>
    <w:rsid w:val="00E07389"/>
    <w:rsid w:val="00E10081"/>
    <w:rsid w:val="00E1110C"/>
    <w:rsid w:val="00E124E9"/>
    <w:rsid w:val="00E12EE8"/>
    <w:rsid w:val="00E13E18"/>
    <w:rsid w:val="00E2171F"/>
    <w:rsid w:val="00E218C0"/>
    <w:rsid w:val="00E22F3A"/>
    <w:rsid w:val="00E24062"/>
    <w:rsid w:val="00E24B33"/>
    <w:rsid w:val="00E263AB"/>
    <w:rsid w:val="00E26473"/>
    <w:rsid w:val="00E30048"/>
    <w:rsid w:val="00E33168"/>
    <w:rsid w:val="00E3322D"/>
    <w:rsid w:val="00E33AC4"/>
    <w:rsid w:val="00E33D6D"/>
    <w:rsid w:val="00E346E9"/>
    <w:rsid w:val="00E361D8"/>
    <w:rsid w:val="00E368A9"/>
    <w:rsid w:val="00E369E9"/>
    <w:rsid w:val="00E36EF8"/>
    <w:rsid w:val="00E404C2"/>
    <w:rsid w:val="00E4469F"/>
    <w:rsid w:val="00E459A0"/>
    <w:rsid w:val="00E531A3"/>
    <w:rsid w:val="00E53347"/>
    <w:rsid w:val="00E551C0"/>
    <w:rsid w:val="00E56158"/>
    <w:rsid w:val="00E60E82"/>
    <w:rsid w:val="00E61D90"/>
    <w:rsid w:val="00E6448A"/>
    <w:rsid w:val="00E6552F"/>
    <w:rsid w:val="00E663D9"/>
    <w:rsid w:val="00E66A17"/>
    <w:rsid w:val="00E66A2F"/>
    <w:rsid w:val="00E66CEE"/>
    <w:rsid w:val="00E67B42"/>
    <w:rsid w:val="00E70A3E"/>
    <w:rsid w:val="00E7223F"/>
    <w:rsid w:val="00E736DE"/>
    <w:rsid w:val="00E73AA5"/>
    <w:rsid w:val="00E74429"/>
    <w:rsid w:val="00E74514"/>
    <w:rsid w:val="00E76122"/>
    <w:rsid w:val="00E7666F"/>
    <w:rsid w:val="00E76CE8"/>
    <w:rsid w:val="00E779EE"/>
    <w:rsid w:val="00E805D2"/>
    <w:rsid w:val="00E80AF1"/>
    <w:rsid w:val="00E82B43"/>
    <w:rsid w:val="00E8439D"/>
    <w:rsid w:val="00E90010"/>
    <w:rsid w:val="00E9011A"/>
    <w:rsid w:val="00E90495"/>
    <w:rsid w:val="00E90A70"/>
    <w:rsid w:val="00E9187D"/>
    <w:rsid w:val="00E91E87"/>
    <w:rsid w:val="00E92A2B"/>
    <w:rsid w:val="00E93071"/>
    <w:rsid w:val="00E93A3D"/>
    <w:rsid w:val="00E94BD0"/>
    <w:rsid w:val="00E959AE"/>
    <w:rsid w:val="00E95BF4"/>
    <w:rsid w:val="00E962DE"/>
    <w:rsid w:val="00E96B1B"/>
    <w:rsid w:val="00EA0699"/>
    <w:rsid w:val="00EA08D4"/>
    <w:rsid w:val="00EA2C92"/>
    <w:rsid w:val="00EA3075"/>
    <w:rsid w:val="00EA3E18"/>
    <w:rsid w:val="00EA45E0"/>
    <w:rsid w:val="00EB02FF"/>
    <w:rsid w:val="00EB1C99"/>
    <w:rsid w:val="00EB2E09"/>
    <w:rsid w:val="00EB39EC"/>
    <w:rsid w:val="00EB4332"/>
    <w:rsid w:val="00EB5B8C"/>
    <w:rsid w:val="00EB73C9"/>
    <w:rsid w:val="00EC071C"/>
    <w:rsid w:val="00EC0F47"/>
    <w:rsid w:val="00EC1FE1"/>
    <w:rsid w:val="00EC629F"/>
    <w:rsid w:val="00EC63DE"/>
    <w:rsid w:val="00EC71A6"/>
    <w:rsid w:val="00ED01A9"/>
    <w:rsid w:val="00ED2937"/>
    <w:rsid w:val="00ED4F6F"/>
    <w:rsid w:val="00ED5A18"/>
    <w:rsid w:val="00ED651A"/>
    <w:rsid w:val="00ED7AED"/>
    <w:rsid w:val="00EE2A08"/>
    <w:rsid w:val="00EE3DA0"/>
    <w:rsid w:val="00EE3DD7"/>
    <w:rsid w:val="00EE655E"/>
    <w:rsid w:val="00EE69CF"/>
    <w:rsid w:val="00EE6FA1"/>
    <w:rsid w:val="00EF301F"/>
    <w:rsid w:val="00EF3808"/>
    <w:rsid w:val="00EF3CF6"/>
    <w:rsid w:val="00EF47F9"/>
    <w:rsid w:val="00EF765D"/>
    <w:rsid w:val="00EF7ADD"/>
    <w:rsid w:val="00EF7BAF"/>
    <w:rsid w:val="00F10281"/>
    <w:rsid w:val="00F102ED"/>
    <w:rsid w:val="00F10BD6"/>
    <w:rsid w:val="00F11308"/>
    <w:rsid w:val="00F11930"/>
    <w:rsid w:val="00F1338C"/>
    <w:rsid w:val="00F13FA8"/>
    <w:rsid w:val="00F1423B"/>
    <w:rsid w:val="00F1619D"/>
    <w:rsid w:val="00F177BF"/>
    <w:rsid w:val="00F20BD3"/>
    <w:rsid w:val="00F2112B"/>
    <w:rsid w:val="00F22667"/>
    <w:rsid w:val="00F24D4C"/>
    <w:rsid w:val="00F25D82"/>
    <w:rsid w:val="00F2619F"/>
    <w:rsid w:val="00F26518"/>
    <w:rsid w:val="00F27B57"/>
    <w:rsid w:val="00F27DD3"/>
    <w:rsid w:val="00F30DDE"/>
    <w:rsid w:val="00F313EC"/>
    <w:rsid w:val="00F314CD"/>
    <w:rsid w:val="00F3214D"/>
    <w:rsid w:val="00F32C0C"/>
    <w:rsid w:val="00F32DBA"/>
    <w:rsid w:val="00F34433"/>
    <w:rsid w:val="00F34434"/>
    <w:rsid w:val="00F37C34"/>
    <w:rsid w:val="00F40DA7"/>
    <w:rsid w:val="00F4105B"/>
    <w:rsid w:val="00F42AC1"/>
    <w:rsid w:val="00F42F5C"/>
    <w:rsid w:val="00F4335D"/>
    <w:rsid w:val="00F4581F"/>
    <w:rsid w:val="00F5116F"/>
    <w:rsid w:val="00F5257C"/>
    <w:rsid w:val="00F54277"/>
    <w:rsid w:val="00F5655B"/>
    <w:rsid w:val="00F5784C"/>
    <w:rsid w:val="00F578E0"/>
    <w:rsid w:val="00F57A5C"/>
    <w:rsid w:val="00F600AC"/>
    <w:rsid w:val="00F608C1"/>
    <w:rsid w:val="00F6133C"/>
    <w:rsid w:val="00F627C4"/>
    <w:rsid w:val="00F6291E"/>
    <w:rsid w:val="00F63657"/>
    <w:rsid w:val="00F64106"/>
    <w:rsid w:val="00F644CE"/>
    <w:rsid w:val="00F6685B"/>
    <w:rsid w:val="00F67C6F"/>
    <w:rsid w:val="00F70564"/>
    <w:rsid w:val="00F73971"/>
    <w:rsid w:val="00F744CC"/>
    <w:rsid w:val="00F74534"/>
    <w:rsid w:val="00F76FFD"/>
    <w:rsid w:val="00F80089"/>
    <w:rsid w:val="00F809A3"/>
    <w:rsid w:val="00F815A9"/>
    <w:rsid w:val="00F82091"/>
    <w:rsid w:val="00F82215"/>
    <w:rsid w:val="00F82E35"/>
    <w:rsid w:val="00F833C7"/>
    <w:rsid w:val="00F83F99"/>
    <w:rsid w:val="00F86953"/>
    <w:rsid w:val="00F877C5"/>
    <w:rsid w:val="00F87F60"/>
    <w:rsid w:val="00F90A10"/>
    <w:rsid w:val="00F917A4"/>
    <w:rsid w:val="00F91DAC"/>
    <w:rsid w:val="00F924A4"/>
    <w:rsid w:val="00F9492E"/>
    <w:rsid w:val="00F97BD9"/>
    <w:rsid w:val="00FA0034"/>
    <w:rsid w:val="00FA1ACC"/>
    <w:rsid w:val="00FA1D7D"/>
    <w:rsid w:val="00FA3F10"/>
    <w:rsid w:val="00FA3FF2"/>
    <w:rsid w:val="00FA47E7"/>
    <w:rsid w:val="00FA4E9D"/>
    <w:rsid w:val="00FB04DE"/>
    <w:rsid w:val="00FB081E"/>
    <w:rsid w:val="00FB0B63"/>
    <w:rsid w:val="00FB13EA"/>
    <w:rsid w:val="00FB26FC"/>
    <w:rsid w:val="00FB3610"/>
    <w:rsid w:val="00FB5171"/>
    <w:rsid w:val="00FB729D"/>
    <w:rsid w:val="00FB77EC"/>
    <w:rsid w:val="00FC08F9"/>
    <w:rsid w:val="00FC365B"/>
    <w:rsid w:val="00FC3C2F"/>
    <w:rsid w:val="00FC40C7"/>
    <w:rsid w:val="00FC4401"/>
    <w:rsid w:val="00FC4816"/>
    <w:rsid w:val="00FC4EBE"/>
    <w:rsid w:val="00FC5392"/>
    <w:rsid w:val="00FC6A9F"/>
    <w:rsid w:val="00FC6F74"/>
    <w:rsid w:val="00FC78DE"/>
    <w:rsid w:val="00FC7DDE"/>
    <w:rsid w:val="00FD1727"/>
    <w:rsid w:val="00FD175E"/>
    <w:rsid w:val="00FD5426"/>
    <w:rsid w:val="00FD5787"/>
    <w:rsid w:val="00FD5F51"/>
    <w:rsid w:val="00FE03FE"/>
    <w:rsid w:val="00FE0A23"/>
    <w:rsid w:val="00FE0E33"/>
    <w:rsid w:val="00FE0FE7"/>
    <w:rsid w:val="00FE22E6"/>
    <w:rsid w:val="00FE25BE"/>
    <w:rsid w:val="00FE44A8"/>
    <w:rsid w:val="00FE44FF"/>
    <w:rsid w:val="00FE6375"/>
    <w:rsid w:val="00FE7403"/>
    <w:rsid w:val="00FE7953"/>
    <w:rsid w:val="00FE7CD1"/>
    <w:rsid w:val="00FF048C"/>
    <w:rsid w:val="00FF11AC"/>
    <w:rsid w:val="00FF14D2"/>
    <w:rsid w:val="00FF1AD3"/>
    <w:rsid w:val="00FF3326"/>
    <w:rsid w:val="00FF3623"/>
    <w:rsid w:val="00FF3B25"/>
    <w:rsid w:val="00FF4CD2"/>
    <w:rsid w:val="00FF4DDE"/>
    <w:rsid w:val="00FF5780"/>
    <w:rsid w:val="00FF58E1"/>
    <w:rsid w:val="00FF5A5E"/>
    <w:rsid w:val="00FF5B36"/>
    <w:rsid w:val="01182929"/>
    <w:rsid w:val="012712EF"/>
    <w:rsid w:val="012E70F4"/>
    <w:rsid w:val="01625A49"/>
    <w:rsid w:val="017372AA"/>
    <w:rsid w:val="01AA3D80"/>
    <w:rsid w:val="020B4E17"/>
    <w:rsid w:val="021E5DA8"/>
    <w:rsid w:val="022C3233"/>
    <w:rsid w:val="02F20ADB"/>
    <w:rsid w:val="03042670"/>
    <w:rsid w:val="032E1C24"/>
    <w:rsid w:val="03322B3E"/>
    <w:rsid w:val="035F0218"/>
    <w:rsid w:val="03846613"/>
    <w:rsid w:val="039509C0"/>
    <w:rsid w:val="03D7273A"/>
    <w:rsid w:val="03EE328F"/>
    <w:rsid w:val="04A46D57"/>
    <w:rsid w:val="04E05F6E"/>
    <w:rsid w:val="04EB3997"/>
    <w:rsid w:val="054C44FF"/>
    <w:rsid w:val="055B78DA"/>
    <w:rsid w:val="05785C16"/>
    <w:rsid w:val="05B14A67"/>
    <w:rsid w:val="06146277"/>
    <w:rsid w:val="06773446"/>
    <w:rsid w:val="06DD0CD0"/>
    <w:rsid w:val="07012946"/>
    <w:rsid w:val="07175915"/>
    <w:rsid w:val="077B3748"/>
    <w:rsid w:val="07D32D6A"/>
    <w:rsid w:val="08020836"/>
    <w:rsid w:val="081A0899"/>
    <w:rsid w:val="08226DE9"/>
    <w:rsid w:val="084259C8"/>
    <w:rsid w:val="084C4D58"/>
    <w:rsid w:val="08DA2D14"/>
    <w:rsid w:val="08E1269F"/>
    <w:rsid w:val="09012BD3"/>
    <w:rsid w:val="090723A5"/>
    <w:rsid w:val="0918117C"/>
    <w:rsid w:val="09707267"/>
    <w:rsid w:val="09C9041E"/>
    <w:rsid w:val="09DE5A9C"/>
    <w:rsid w:val="0A0A3406"/>
    <w:rsid w:val="0A386A14"/>
    <w:rsid w:val="0A6C7C27"/>
    <w:rsid w:val="0AB70325"/>
    <w:rsid w:val="0B040D73"/>
    <w:rsid w:val="0B1144C2"/>
    <w:rsid w:val="0B2F0ED3"/>
    <w:rsid w:val="0B560ECE"/>
    <w:rsid w:val="0BE67494"/>
    <w:rsid w:val="0BED7C85"/>
    <w:rsid w:val="0C1B4925"/>
    <w:rsid w:val="0C8C0F26"/>
    <w:rsid w:val="0D2228FA"/>
    <w:rsid w:val="0D250EA8"/>
    <w:rsid w:val="0D282CDF"/>
    <w:rsid w:val="0DA7039E"/>
    <w:rsid w:val="0DC23476"/>
    <w:rsid w:val="0DCA2B2C"/>
    <w:rsid w:val="0DE234EB"/>
    <w:rsid w:val="0DF70F6C"/>
    <w:rsid w:val="0E3B5423"/>
    <w:rsid w:val="0E820210"/>
    <w:rsid w:val="0E9F3911"/>
    <w:rsid w:val="0EEB4143"/>
    <w:rsid w:val="0F49162D"/>
    <w:rsid w:val="0F63162A"/>
    <w:rsid w:val="0F940685"/>
    <w:rsid w:val="10270012"/>
    <w:rsid w:val="10335ED2"/>
    <w:rsid w:val="103819AC"/>
    <w:rsid w:val="105B455F"/>
    <w:rsid w:val="10764428"/>
    <w:rsid w:val="109A10BB"/>
    <w:rsid w:val="10AE6826"/>
    <w:rsid w:val="11090A00"/>
    <w:rsid w:val="11207DA3"/>
    <w:rsid w:val="112638AA"/>
    <w:rsid w:val="112C359A"/>
    <w:rsid w:val="115C7D03"/>
    <w:rsid w:val="118D0274"/>
    <w:rsid w:val="11A2152C"/>
    <w:rsid w:val="11B3357A"/>
    <w:rsid w:val="11C07455"/>
    <w:rsid w:val="11FF5697"/>
    <w:rsid w:val="121F53DD"/>
    <w:rsid w:val="126B1639"/>
    <w:rsid w:val="12834929"/>
    <w:rsid w:val="1296148B"/>
    <w:rsid w:val="130C2AEF"/>
    <w:rsid w:val="13125573"/>
    <w:rsid w:val="1319111C"/>
    <w:rsid w:val="136E1B5D"/>
    <w:rsid w:val="13746BB1"/>
    <w:rsid w:val="138F5271"/>
    <w:rsid w:val="13A23147"/>
    <w:rsid w:val="144D2AEF"/>
    <w:rsid w:val="144D3710"/>
    <w:rsid w:val="146B71A4"/>
    <w:rsid w:val="14F21114"/>
    <w:rsid w:val="14F630F7"/>
    <w:rsid w:val="1511706D"/>
    <w:rsid w:val="151B1BB4"/>
    <w:rsid w:val="1579430B"/>
    <w:rsid w:val="158020ED"/>
    <w:rsid w:val="15D57883"/>
    <w:rsid w:val="1645454F"/>
    <w:rsid w:val="168A7DBA"/>
    <w:rsid w:val="16915513"/>
    <w:rsid w:val="16CB0BA0"/>
    <w:rsid w:val="16DA55D7"/>
    <w:rsid w:val="16E521FB"/>
    <w:rsid w:val="17263DB7"/>
    <w:rsid w:val="176F167E"/>
    <w:rsid w:val="17D97EDE"/>
    <w:rsid w:val="1805503E"/>
    <w:rsid w:val="181910E5"/>
    <w:rsid w:val="188265FD"/>
    <w:rsid w:val="18F83704"/>
    <w:rsid w:val="1911198A"/>
    <w:rsid w:val="19393DAD"/>
    <w:rsid w:val="19394382"/>
    <w:rsid w:val="1942287E"/>
    <w:rsid w:val="194413D8"/>
    <w:rsid w:val="19573441"/>
    <w:rsid w:val="195B59A7"/>
    <w:rsid w:val="19B37D83"/>
    <w:rsid w:val="19B71EF0"/>
    <w:rsid w:val="19CA47A7"/>
    <w:rsid w:val="1A690E56"/>
    <w:rsid w:val="1A6F2B65"/>
    <w:rsid w:val="1A8B2E11"/>
    <w:rsid w:val="1A9B2C65"/>
    <w:rsid w:val="1A9E368F"/>
    <w:rsid w:val="1AAA694D"/>
    <w:rsid w:val="1B271D34"/>
    <w:rsid w:val="1B2E6CB8"/>
    <w:rsid w:val="1B866A57"/>
    <w:rsid w:val="1BCB44A6"/>
    <w:rsid w:val="1BCD1197"/>
    <w:rsid w:val="1BE52E52"/>
    <w:rsid w:val="1C445E10"/>
    <w:rsid w:val="1C96505C"/>
    <w:rsid w:val="1CE91798"/>
    <w:rsid w:val="1CF707A2"/>
    <w:rsid w:val="1D052092"/>
    <w:rsid w:val="1D147CC1"/>
    <w:rsid w:val="1D2C0777"/>
    <w:rsid w:val="1D6C6646"/>
    <w:rsid w:val="1DBF5BDB"/>
    <w:rsid w:val="1E1B3CA8"/>
    <w:rsid w:val="1E2E76BB"/>
    <w:rsid w:val="1E552C41"/>
    <w:rsid w:val="1E9C35CB"/>
    <w:rsid w:val="1ECB3D27"/>
    <w:rsid w:val="1EED664D"/>
    <w:rsid w:val="1EFA3CBD"/>
    <w:rsid w:val="1F242990"/>
    <w:rsid w:val="1F4C7210"/>
    <w:rsid w:val="1FBB2BB4"/>
    <w:rsid w:val="1FDF7126"/>
    <w:rsid w:val="1FE72B72"/>
    <w:rsid w:val="20462667"/>
    <w:rsid w:val="207C269C"/>
    <w:rsid w:val="20B51528"/>
    <w:rsid w:val="214736FB"/>
    <w:rsid w:val="21F60E9B"/>
    <w:rsid w:val="22147904"/>
    <w:rsid w:val="221900C7"/>
    <w:rsid w:val="222B681E"/>
    <w:rsid w:val="22732EF1"/>
    <w:rsid w:val="22B51AF0"/>
    <w:rsid w:val="236B3B1D"/>
    <w:rsid w:val="23982234"/>
    <w:rsid w:val="23AD4D2A"/>
    <w:rsid w:val="23B21CDB"/>
    <w:rsid w:val="23D81A8D"/>
    <w:rsid w:val="23DB6519"/>
    <w:rsid w:val="23DD54E6"/>
    <w:rsid w:val="23F228DD"/>
    <w:rsid w:val="2415388A"/>
    <w:rsid w:val="24225187"/>
    <w:rsid w:val="246D24D1"/>
    <w:rsid w:val="247962E4"/>
    <w:rsid w:val="24AF2F3B"/>
    <w:rsid w:val="24CD15F1"/>
    <w:rsid w:val="25173535"/>
    <w:rsid w:val="255E7B63"/>
    <w:rsid w:val="25C0407C"/>
    <w:rsid w:val="26530490"/>
    <w:rsid w:val="26BA7B18"/>
    <w:rsid w:val="27412FEE"/>
    <w:rsid w:val="274F0AE2"/>
    <w:rsid w:val="27A961C4"/>
    <w:rsid w:val="27F87AEB"/>
    <w:rsid w:val="28377C26"/>
    <w:rsid w:val="28556EB7"/>
    <w:rsid w:val="28657AEF"/>
    <w:rsid w:val="28797712"/>
    <w:rsid w:val="28D80333"/>
    <w:rsid w:val="29185909"/>
    <w:rsid w:val="291E2C51"/>
    <w:rsid w:val="296074BF"/>
    <w:rsid w:val="29963F9F"/>
    <w:rsid w:val="29D520F1"/>
    <w:rsid w:val="29EA4334"/>
    <w:rsid w:val="2A171140"/>
    <w:rsid w:val="2A416079"/>
    <w:rsid w:val="2A7440D7"/>
    <w:rsid w:val="2AD21EC6"/>
    <w:rsid w:val="2ADC79F6"/>
    <w:rsid w:val="2AE87872"/>
    <w:rsid w:val="2AFF5299"/>
    <w:rsid w:val="2B4A3CE8"/>
    <w:rsid w:val="2B95320E"/>
    <w:rsid w:val="2BEB7D10"/>
    <w:rsid w:val="2C174F8C"/>
    <w:rsid w:val="2C176851"/>
    <w:rsid w:val="2CCE1BCE"/>
    <w:rsid w:val="2CF816FA"/>
    <w:rsid w:val="2CF8758F"/>
    <w:rsid w:val="2D784C26"/>
    <w:rsid w:val="2D886EC1"/>
    <w:rsid w:val="2DB80378"/>
    <w:rsid w:val="2E0E1501"/>
    <w:rsid w:val="2E4C433A"/>
    <w:rsid w:val="2E594F58"/>
    <w:rsid w:val="2E5A57BE"/>
    <w:rsid w:val="2EB07FFC"/>
    <w:rsid w:val="2F396887"/>
    <w:rsid w:val="2F6A4E58"/>
    <w:rsid w:val="2F95371E"/>
    <w:rsid w:val="300262D0"/>
    <w:rsid w:val="30473C97"/>
    <w:rsid w:val="30820938"/>
    <w:rsid w:val="30BB491F"/>
    <w:rsid w:val="30CD235B"/>
    <w:rsid w:val="30EA6C9B"/>
    <w:rsid w:val="30F44F90"/>
    <w:rsid w:val="310C4204"/>
    <w:rsid w:val="31582486"/>
    <w:rsid w:val="318254C8"/>
    <w:rsid w:val="31930A06"/>
    <w:rsid w:val="31BD0780"/>
    <w:rsid w:val="327D48FC"/>
    <w:rsid w:val="32B545C0"/>
    <w:rsid w:val="33685AB2"/>
    <w:rsid w:val="33C34F3D"/>
    <w:rsid w:val="342A12E6"/>
    <w:rsid w:val="34373C8A"/>
    <w:rsid w:val="34FA47FA"/>
    <w:rsid w:val="35300841"/>
    <w:rsid w:val="353C2962"/>
    <w:rsid w:val="35635123"/>
    <w:rsid w:val="358528B0"/>
    <w:rsid w:val="35A5140F"/>
    <w:rsid w:val="35D030C1"/>
    <w:rsid w:val="363F75BE"/>
    <w:rsid w:val="364B5567"/>
    <w:rsid w:val="36FF42F4"/>
    <w:rsid w:val="379466BC"/>
    <w:rsid w:val="37EE7B26"/>
    <w:rsid w:val="38227FB3"/>
    <w:rsid w:val="383C42D6"/>
    <w:rsid w:val="38677D19"/>
    <w:rsid w:val="3869384E"/>
    <w:rsid w:val="386D43B3"/>
    <w:rsid w:val="387A099C"/>
    <w:rsid w:val="393206E7"/>
    <w:rsid w:val="39BB529F"/>
    <w:rsid w:val="39C47531"/>
    <w:rsid w:val="3A8E30C7"/>
    <w:rsid w:val="3B002068"/>
    <w:rsid w:val="3B0E0006"/>
    <w:rsid w:val="3B58006C"/>
    <w:rsid w:val="3BD73499"/>
    <w:rsid w:val="3BE40920"/>
    <w:rsid w:val="3C1D557D"/>
    <w:rsid w:val="3C2E21BD"/>
    <w:rsid w:val="3C4800B9"/>
    <w:rsid w:val="3C543787"/>
    <w:rsid w:val="3C907891"/>
    <w:rsid w:val="3C9B197D"/>
    <w:rsid w:val="3CB21E7A"/>
    <w:rsid w:val="3CFD7993"/>
    <w:rsid w:val="3D415985"/>
    <w:rsid w:val="3D925B11"/>
    <w:rsid w:val="3DCA120D"/>
    <w:rsid w:val="3E093632"/>
    <w:rsid w:val="3EA36CB2"/>
    <w:rsid w:val="3EB2126B"/>
    <w:rsid w:val="3EC00CDA"/>
    <w:rsid w:val="3EEC74E8"/>
    <w:rsid w:val="3F1F4F1F"/>
    <w:rsid w:val="3FF9275E"/>
    <w:rsid w:val="40004652"/>
    <w:rsid w:val="40350582"/>
    <w:rsid w:val="404F7B2F"/>
    <w:rsid w:val="4071478C"/>
    <w:rsid w:val="40851084"/>
    <w:rsid w:val="408E35FB"/>
    <w:rsid w:val="4097197C"/>
    <w:rsid w:val="41040EB6"/>
    <w:rsid w:val="41AE79E1"/>
    <w:rsid w:val="41CE0DEB"/>
    <w:rsid w:val="42AE0306"/>
    <w:rsid w:val="42CD1E49"/>
    <w:rsid w:val="42EC7CDC"/>
    <w:rsid w:val="431F6972"/>
    <w:rsid w:val="43723F94"/>
    <w:rsid w:val="43C73426"/>
    <w:rsid w:val="43EB7FFB"/>
    <w:rsid w:val="449D0EAF"/>
    <w:rsid w:val="44CD05ED"/>
    <w:rsid w:val="44FA0598"/>
    <w:rsid w:val="453836AD"/>
    <w:rsid w:val="459D501B"/>
    <w:rsid w:val="45CF0738"/>
    <w:rsid w:val="4644246E"/>
    <w:rsid w:val="465E6950"/>
    <w:rsid w:val="46692D15"/>
    <w:rsid w:val="46CE6368"/>
    <w:rsid w:val="470C0DC5"/>
    <w:rsid w:val="47216FEF"/>
    <w:rsid w:val="47341C52"/>
    <w:rsid w:val="474F288B"/>
    <w:rsid w:val="4763702B"/>
    <w:rsid w:val="479D73BA"/>
    <w:rsid w:val="47A9772A"/>
    <w:rsid w:val="47B372B5"/>
    <w:rsid w:val="484D4D2C"/>
    <w:rsid w:val="48CD1271"/>
    <w:rsid w:val="492A17FD"/>
    <w:rsid w:val="49B41D19"/>
    <w:rsid w:val="49BC2984"/>
    <w:rsid w:val="49F06CA3"/>
    <w:rsid w:val="4A0B0758"/>
    <w:rsid w:val="4A846B6F"/>
    <w:rsid w:val="4A8678B2"/>
    <w:rsid w:val="4AE31047"/>
    <w:rsid w:val="4B2E5AD6"/>
    <w:rsid w:val="4B3F23A9"/>
    <w:rsid w:val="4B535A8A"/>
    <w:rsid w:val="4B6C26CB"/>
    <w:rsid w:val="4BFB0CB5"/>
    <w:rsid w:val="4C26757B"/>
    <w:rsid w:val="4C8674FE"/>
    <w:rsid w:val="4CC15876"/>
    <w:rsid w:val="4CE063F5"/>
    <w:rsid w:val="4D2A2458"/>
    <w:rsid w:val="4D4F6269"/>
    <w:rsid w:val="4DAD4850"/>
    <w:rsid w:val="4DCB5435"/>
    <w:rsid w:val="4E3D53CE"/>
    <w:rsid w:val="4E91224E"/>
    <w:rsid w:val="4E9A5AED"/>
    <w:rsid w:val="4EC030F3"/>
    <w:rsid w:val="4EC86F62"/>
    <w:rsid w:val="4F047631"/>
    <w:rsid w:val="4F3838D6"/>
    <w:rsid w:val="4F4C43A7"/>
    <w:rsid w:val="4FC662FE"/>
    <w:rsid w:val="4FD25D4B"/>
    <w:rsid w:val="4FD6410F"/>
    <w:rsid w:val="4FF35045"/>
    <w:rsid w:val="4FFF7BCB"/>
    <w:rsid w:val="5026588C"/>
    <w:rsid w:val="502E071A"/>
    <w:rsid w:val="504E7BF7"/>
    <w:rsid w:val="50910FB3"/>
    <w:rsid w:val="509C6192"/>
    <w:rsid w:val="50BD1283"/>
    <w:rsid w:val="50C86B64"/>
    <w:rsid w:val="50E90F1B"/>
    <w:rsid w:val="510479DC"/>
    <w:rsid w:val="51254575"/>
    <w:rsid w:val="51F51F77"/>
    <w:rsid w:val="526F1A16"/>
    <w:rsid w:val="528E36FC"/>
    <w:rsid w:val="52915C13"/>
    <w:rsid w:val="53001EF1"/>
    <w:rsid w:val="53013A3B"/>
    <w:rsid w:val="532478A7"/>
    <w:rsid w:val="53A2785D"/>
    <w:rsid w:val="53B20CB5"/>
    <w:rsid w:val="54087F56"/>
    <w:rsid w:val="5438270C"/>
    <w:rsid w:val="54B30886"/>
    <w:rsid w:val="54FA3A42"/>
    <w:rsid w:val="55420997"/>
    <w:rsid w:val="554C6E2B"/>
    <w:rsid w:val="554E7798"/>
    <w:rsid w:val="55877A42"/>
    <w:rsid w:val="558D1E6B"/>
    <w:rsid w:val="55F179C3"/>
    <w:rsid w:val="56447404"/>
    <w:rsid w:val="565215A2"/>
    <w:rsid w:val="56902993"/>
    <w:rsid w:val="56D95675"/>
    <w:rsid w:val="56DC7C2D"/>
    <w:rsid w:val="56DF1244"/>
    <w:rsid w:val="57973087"/>
    <w:rsid w:val="586E57F4"/>
    <w:rsid w:val="5871090E"/>
    <w:rsid w:val="58794E7E"/>
    <w:rsid w:val="58867128"/>
    <w:rsid w:val="58F20769"/>
    <w:rsid w:val="59174FE1"/>
    <w:rsid w:val="59642168"/>
    <w:rsid w:val="5979370F"/>
    <w:rsid w:val="598B0595"/>
    <w:rsid w:val="5A364915"/>
    <w:rsid w:val="5A650949"/>
    <w:rsid w:val="5AC90A7E"/>
    <w:rsid w:val="5B3913E1"/>
    <w:rsid w:val="5BA86E73"/>
    <w:rsid w:val="5BD46031"/>
    <w:rsid w:val="5BFD64EA"/>
    <w:rsid w:val="5C390DC0"/>
    <w:rsid w:val="5C512103"/>
    <w:rsid w:val="5C7B5C4F"/>
    <w:rsid w:val="5C84052D"/>
    <w:rsid w:val="5CA2223C"/>
    <w:rsid w:val="5CDF5BEB"/>
    <w:rsid w:val="5CE041BB"/>
    <w:rsid w:val="5D022180"/>
    <w:rsid w:val="5DA42B47"/>
    <w:rsid w:val="5DE90A60"/>
    <w:rsid w:val="5E182A3C"/>
    <w:rsid w:val="5E5E2C66"/>
    <w:rsid w:val="5E972D3D"/>
    <w:rsid w:val="5F0B1422"/>
    <w:rsid w:val="5F7A51E8"/>
    <w:rsid w:val="5F895F1E"/>
    <w:rsid w:val="5F936DF7"/>
    <w:rsid w:val="5F9411AB"/>
    <w:rsid w:val="5FC47F2C"/>
    <w:rsid w:val="5FC56568"/>
    <w:rsid w:val="603B33EE"/>
    <w:rsid w:val="604244CA"/>
    <w:rsid w:val="609552FB"/>
    <w:rsid w:val="60A9417A"/>
    <w:rsid w:val="60B24D24"/>
    <w:rsid w:val="60CE03DF"/>
    <w:rsid w:val="610F2E7B"/>
    <w:rsid w:val="613F0238"/>
    <w:rsid w:val="619D55B4"/>
    <w:rsid w:val="61E07AB4"/>
    <w:rsid w:val="62523DDE"/>
    <w:rsid w:val="62792040"/>
    <w:rsid w:val="62826AE7"/>
    <w:rsid w:val="62F35B65"/>
    <w:rsid w:val="631719E2"/>
    <w:rsid w:val="635E1DE6"/>
    <w:rsid w:val="63DC0E5B"/>
    <w:rsid w:val="63FF5CBC"/>
    <w:rsid w:val="644D0A28"/>
    <w:rsid w:val="6456713A"/>
    <w:rsid w:val="656F08DC"/>
    <w:rsid w:val="664F50E7"/>
    <w:rsid w:val="66523A60"/>
    <w:rsid w:val="673611A7"/>
    <w:rsid w:val="673A4C0C"/>
    <w:rsid w:val="67401000"/>
    <w:rsid w:val="678F418D"/>
    <w:rsid w:val="67A33C24"/>
    <w:rsid w:val="67BF3975"/>
    <w:rsid w:val="67F63FFB"/>
    <w:rsid w:val="680A7DBC"/>
    <w:rsid w:val="683F0BAF"/>
    <w:rsid w:val="68702FE3"/>
    <w:rsid w:val="688A42B5"/>
    <w:rsid w:val="68A0522E"/>
    <w:rsid w:val="68BE72E0"/>
    <w:rsid w:val="68C81011"/>
    <w:rsid w:val="698015F2"/>
    <w:rsid w:val="69E01F40"/>
    <w:rsid w:val="6A5D2B92"/>
    <w:rsid w:val="6ABB5D97"/>
    <w:rsid w:val="6ABF4E06"/>
    <w:rsid w:val="6ACC2E43"/>
    <w:rsid w:val="6ADD0FFB"/>
    <w:rsid w:val="6B02331D"/>
    <w:rsid w:val="6B21534F"/>
    <w:rsid w:val="6B951693"/>
    <w:rsid w:val="6B9F0C1C"/>
    <w:rsid w:val="6BCB6692"/>
    <w:rsid w:val="6C42752C"/>
    <w:rsid w:val="6C7C69B4"/>
    <w:rsid w:val="6C853943"/>
    <w:rsid w:val="6CCA3B66"/>
    <w:rsid w:val="6CD425B7"/>
    <w:rsid w:val="6CDB713E"/>
    <w:rsid w:val="6CEF7201"/>
    <w:rsid w:val="6D291545"/>
    <w:rsid w:val="6D8C29C6"/>
    <w:rsid w:val="6DB26189"/>
    <w:rsid w:val="6DCA0D31"/>
    <w:rsid w:val="6DDE5931"/>
    <w:rsid w:val="6E1F69FA"/>
    <w:rsid w:val="6E6B2F9A"/>
    <w:rsid w:val="6E903AEB"/>
    <w:rsid w:val="6EA85041"/>
    <w:rsid w:val="6ED33704"/>
    <w:rsid w:val="6F2233F0"/>
    <w:rsid w:val="6F4835C0"/>
    <w:rsid w:val="6F4C0E4F"/>
    <w:rsid w:val="6F5E646B"/>
    <w:rsid w:val="6FC75ADA"/>
    <w:rsid w:val="6FEF3B33"/>
    <w:rsid w:val="700A405F"/>
    <w:rsid w:val="70235786"/>
    <w:rsid w:val="7033179F"/>
    <w:rsid w:val="709D48D3"/>
    <w:rsid w:val="70C578B4"/>
    <w:rsid w:val="70C77B9F"/>
    <w:rsid w:val="70CB5E68"/>
    <w:rsid w:val="712060E4"/>
    <w:rsid w:val="717726CE"/>
    <w:rsid w:val="71890CB5"/>
    <w:rsid w:val="71943B66"/>
    <w:rsid w:val="71D139F0"/>
    <w:rsid w:val="72131110"/>
    <w:rsid w:val="721C3D6A"/>
    <w:rsid w:val="722A3178"/>
    <w:rsid w:val="724C774B"/>
    <w:rsid w:val="72AA06E0"/>
    <w:rsid w:val="72AE7A03"/>
    <w:rsid w:val="72EA2A6A"/>
    <w:rsid w:val="732662F1"/>
    <w:rsid w:val="73704370"/>
    <w:rsid w:val="738004BA"/>
    <w:rsid w:val="73E24AAD"/>
    <w:rsid w:val="743A72BC"/>
    <w:rsid w:val="74491A95"/>
    <w:rsid w:val="74713CA2"/>
    <w:rsid w:val="74727281"/>
    <w:rsid w:val="74752DB0"/>
    <w:rsid w:val="747B387A"/>
    <w:rsid w:val="75283D60"/>
    <w:rsid w:val="752979C9"/>
    <w:rsid w:val="753C20B9"/>
    <w:rsid w:val="75427C30"/>
    <w:rsid w:val="75DE3B16"/>
    <w:rsid w:val="75F25419"/>
    <w:rsid w:val="75FB149C"/>
    <w:rsid w:val="75FE72B6"/>
    <w:rsid w:val="76134A75"/>
    <w:rsid w:val="76186D0C"/>
    <w:rsid w:val="76235E16"/>
    <w:rsid w:val="76A614CB"/>
    <w:rsid w:val="77A108D3"/>
    <w:rsid w:val="77C01DC8"/>
    <w:rsid w:val="7835404C"/>
    <w:rsid w:val="784B1D8F"/>
    <w:rsid w:val="78DA794D"/>
    <w:rsid w:val="791D5841"/>
    <w:rsid w:val="79373014"/>
    <w:rsid w:val="7949798A"/>
    <w:rsid w:val="796F7C21"/>
    <w:rsid w:val="79DC01FD"/>
    <w:rsid w:val="7A695863"/>
    <w:rsid w:val="7A720F44"/>
    <w:rsid w:val="7AEC195B"/>
    <w:rsid w:val="7AF763CB"/>
    <w:rsid w:val="7C9603F6"/>
    <w:rsid w:val="7CB04028"/>
    <w:rsid w:val="7CC97688"/>
    <w:rsid w:val="7D3D1B01"/>
    <w:rsid w:val="7DCC4CA4"/>
    <w:rsid w:val="7E213A5C"/>
    <w:rsid w:val="7E942D16"/>
    <w:rsid w:val="7EBD1ACE"/>
    <w:rsid w:val="7ECD6917"/>
    <w:rsid w:val="7F102A38"/>
    <w:rsid w:val="7F1779CB"/>
    <w:rsid w:val="7F604F93"/>
    <w:rsid w:val="7F6B3C88"/>
    <w:rsid w:val="7F962F62"/>
    <w:rsid w:val="7FC44D2A"/>
    <w:rsid w:val="7FF268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annotation text" w:qFormat="1"/>
    <w:lsdException w:name="header" w:qFormat="1"/>
    <w:lsdException w:name="footer" w:uiPriority="99" w:qFormat="1"/>
    <w:lsdException w:name="caption" w:semiHidden="1" w:unhideWhenUsed="1" w:qFormat="1"/>
    <w:lsdException w:name="List Number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FollowedHyperlink" w:uiPriority="99" w:unhideWhenUsed="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Cod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60BD"/>
    <w:pPr>
      <w:widowControl w:val="0"/>
      <w:spacing w:line="360" w:lineRule="auto"/>
      <w:jc w:val="both"/>
    </w:pPr>
    <w:rPr>
      <w:kern w:val="2"/>
      <w:sz w:val="24"/>
      <w:szCs w:val="24"/>
    </w:rPr>
  </w:style>
  <w:style w:type="paragraph" w:styleId="1">
    <w:name w:val="heading 1"/>
    <w:basedOn w:val="a"/>
    <w:next w:val="a"/>
    <w:link w:val="1Char"/>
    <w:qFormat/>
    <w:rsid w:val="00AF60BD"/>
    <w:pPr>
      <w:keepNext/>
      <w:keepLines/>
      <w:spacing w:before="340" w:after="330" w:line="576" w:lineRule="auto"/>
      <w:outlineLvl w:val="0"/>
    </w:pPr>
    <w:rPr>
      <w:b/>
      <w:bCs/>
      <w:kern w:val="44"/>
      <w:sz w:val="44"/>
      <w:szCs w:val="44"/>
      <w:lang w:val="zh-CN"/>
    </w:rPr>
  </w:style>
  <w:style w:type="paragraph" w:styleId="2">
    <w:name w:val="heading 2"/>
    <w:basedOn w:val="a"/>
    <w:next w:val="a"/>
    <w:link w:val="2Char"/>
    <w:qFormat/>
    <w:rsid w:val="00AF60BD"/>
    <w:pPr>
      <w:keepNext/>
      <w:keepLines/>
      <w:spacing w:before="140" w:after="140"/>
      <w:outlineLvl w:val="1"/>
    </w:pPr>
    <w:rPr>
      <w:rFonts w:ascii="Arial" w:eastAsia="仿宋" w:hAnsi="Arial"/>
      <w:bCs/>
      <w:sz w:val="28"/>
      <w:szCs w:val="32"/>
      <w:lang w:val="zh-CN"/>
    </w:rPr>
  </w:style>
  <w:style w:type="paragraph" w:styleId="3">
    <w:name w:val="heading 3"/>
    <w:basedOn w:val="a"/>
    <w:next w:val="a"/>
    <w:link w:val="3Char"/>
    <w:qFormat/>
    <w:rsid w:val="00AF60BD"/>
    <w:pPr>
      <w:keepNext/>
      <w:keepLines/>
      <w:spacing w:before="140" w:after="140"/>
      <w:outlineLvl w:val="2"/>
    </w:pPr>
    <w:rPr>
      <w:rFonts w:eastAsia="仿宋"/>
      <w:bCs/>
      <w:sz w:val="28"/>
      <w:szCs w:val="32"/>
    </w:rPr>
  </w:style>
  <w:style w:type="paragraph" w:styleId="4">
    <w:name w:val="heading 4"/>
    <w:basedOn w:val="a"/>
    <w:next w:val="a"/>
    <w:link w:val="4Char"/>
    <w:qFormat/>
    <w:rsid w:val="00AF60BD"/>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
    <w:next w:val="a"/>
    <w:link w:val="5Char"/>
    <w:qFormat/>
    <w:rsid w:val="00AF60BD"/>
    <w:pPr>
      <w:keepNext/>
      <w:keepLines/>
      <w:spacing w:before="280" w:after="290" w:line="376" w:lineRule="auto"/>
      <w:outlineLvl w:val="4"/>
    </w:pPr>
    <w:rPr>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AF60BD"/>
    <w:pPr>
      <w:ind w:firstLine="420"/>
    </w:pPr>
    <w:rPr>
      <w:szCs w:val="20"/>
      <w:lang w:val="zh-CN"/>
    </w:rPr>
  </w:style>
  <w:style w:type="paragraph" w:styleId="a4">
    <w:name w:val="Document Map"/>
    <w:basedOn w:val="a"/>
    <w:link w:val="Char0"/>
    <w:qFormat/>
    <w:rsid w:val="00AF60BD"/>
    <w:rPr>
      <w:rFonts w:ascii="宋体"/>
      <w:sz w:val="18"/>
      <w:szCs w:val="18"/>
      <w:lang w:val="zh-CN"/>
    </w:rPr>
  </w:style>
  <w:style w:type="paragraph" w:styleId="a5">
    <w:name w:val="annotation text"/>
    <w:basedOn w:val="a"/>
    <w:link w:val="Char1"/>
    <w:qFormat/>
    <w:rsid w:val="00AF60BD"/>
    <w:pPr>
      <w:adjustRightInd w:val="0"/>
      <w:spacing w:line="360" w:lineRule="atLeast"/>
      <w:jc w:val="left"/>
      <w:textAlignment w:val="baseline"/>
    </w:pPr>
    <w:rPr>
      <w:kern w:val="0"/>
      <w:szCs w:val="20"/>
      <w:lang w:val="zh-CN"/>
    </w:rPr>
  </w:style>
  <w:style w:type="paragraph" w:styleId="a6">
    <w:name w:val="Body Text"/>
    <w:basedOn w:val="a"/>
    <w:link w:val="Char2"/>
    <w:qFormat/>
    <w:rsid w:val="00AF60BD"/>
    <w:pPr>
      <w:spacing w:after="120"/>
    </w:pPr>
  </w:style>
  <w:style w:type="paragraph" w:styleId="a7">
    <w:name w:val="Body Text Indent"/>
    <w:basedOn w:val="a"/>
    <w:link w:val="Char3"/>
    <w:qFormat/>
    <w:rsid w:val="00AF60BD"/>
    <w:pPr>
      <w:ind w:firstLineChars="200" w:firstLine="560"/>
    </w:pPr>
    <w:rPr>
      <w:sz w:val="28"/>
    </w:rPr>
  </w:style>
  <w:style w:type="paragraph" w:styleId="a8">
    <w:name w:val="Date"/>
    <w:basedOn w:val="a"/>
    <w:next w:val="a"/>
    <w:link w:val="Char4"/>
    <w:qFormat/>
    <w:rsid w:val="00AF60BD"/>
    <w:pPr>
      <w:ind w:leftChars="2500" w:left="100"/>
    </w:pPr>
  </w:style>
  <w:style w:type="paragraph" w:styleId="20">
    <w:name w:val="Body Text Indent 2"/>
    <w:basedOn w:val="a"/>
    <w:link w:val="2Char0"/>
    <w:qFormat/>
    <w:rsid w:val="00AF60BD"/>
    <w:pPr>
      <w:ind w:firstLine="630"/>
    </w:pPr>
    <w:rPr>
      <w:sz w:val="32"/>
      <w:szCs w:val="20"/>
    </w:rPr>
  </w:style>
  <w:style w:type="paragraph" w:styleId="a9">
    <w:name w:val="Balloon Text"/>
    <w:basedOn w:val="a"/>
    <w:link w:val="Char5"/>
    <w:rsid w:val="00AF60BD"/>
    <w:rPr>
      <w:sz w:val="18"/>
      <w:szCs w:val="18"/>
    </w:rPr>
  </w:style>
  <w:style w:type="paragraph" w:styleId="aa">
    <w:name w:val="footer"/>
    <w:basedOn w:val="a"/>
    <w:link w:val="Char6"/>
    <w:uiPriority w:val="99"/>
    <w:qFormat/>
    <w:rsid w:val="00AF60BD"/>
    <w:pPr>
      <w:tabs>
        <w:tab w:val="center" w:pos="4153"/>
        <w:tab w:val="right" w:pos="8306"/>
      </w:tabs>
      <w:snapToGrid w:val="0"/>
      <w:jc w:val="left"/>
    </w:pPr>
    <w:rPr>
      <w:sz w:val="18"/>
      <w:szCs w:val="18"/>
      <w:lang w:val="zh-CN"/>
    </w:rPr>
  </w:style>
  <w:style w:type="paragraph" w:styleId="ab">
    <w:name w:val="header"/>
    <w:basedOn w:val="a"/>
    <w:link w:val="Char7"/>
    <w:qFormat/>
    <w:rsid w:val="00AF60BD"/>
    <w:pPr>
      <w:pBdr>
        <w:bottom w:val="single" w:sz="6" w:space="1" w:color="auto"/>
      </w:pBdr>
      <w:tabs>
        <w:tab w:val="center" w:pos="4153"/>
        <w:tab w:val="right" w:pos="8306"/>
      </w:tabs>
      <w:snapToGrid w:val="0"/>
      <w:jc w:val="center"/>
    </w:pPr>
    <w:rPr>
      <w:sz w:val="18"/>
      <w:szCs w:val="18"/>
      <w:lang w:val="zh-CN"/>
    </w:rPr>
  </w:style>
  <w:style w:type="paragraph" w:styleId="ac">
    <w:name w:val="Subtitle"/>
    <w:basedOn w:val="a"/>
    <w:next w:val="a"/>
    <w:link w:val="Char8"/>
    <w:qFormat/>
    <w:rsid w:val="00AF60BD"/>
    <w:pPr>
      <w:spacing w:before="240" w:after="60" w:line="312" w:lineRule="auto"/>
      <w:jc w:val="center"/>
      <w:outlineLvl w:val="1"/>
    </w:pPr>
    <w:rPr>
      <w:rFonts w:ascii="Calibri Light" w:hAnsi="Calibri Light"/>
      <w:b/>
      <w:bCs/>
      <w:kern w:val="28"/>
      <w:sz w:val="32"/>
      <w:szCs w:val="32"/>
      <w:lang w:val="zh-CN"/>
    </w:rPr>
  </w:style>
  <w:style w:type="paragraph" w:styleId="50">
    <w:name w:val="List Number 5"/>
    <w:basedOn w:val="a"/>
    <w:qFormat/>
    <w:rsid w:val="00AF60BD"/>
    <w:pPr>
      <w:tabs>
        <w:tab w:val="left" w:pos="1521"/>
        <w:tab w:val="left" w:pos="2040"/>
      </w:tabs>
      <w:ind w:left="1521" w:hanging="1095"/>
    </w:pPr>
    <w:rPr>
      <w:rFonts w:ascii="Calibri" w:hAnsi="Calibri"/>
      <w:kern w:val="0"/>
      <w:sz w:val="34"/>
      <w:szCs w:val="22"/>
    </w:rPr>
  </w:style>
  <w:style w:type="paragraph" w:styleId="30">
    <w:name w:val="Body Text Indent 3"/>
    <w:basedOn w:val="a"/>
    <w:link w:val="3Char0"/>
    <w:qFormat/>
    <w:rsid w:val="00AF60BD"/>
    <w:pPr>
      <w:spacing w:after="120"/>
      <w:ind w:leftChars="200" w:left="420"/>
    </w:pPr>
    <w:rPr>
      <w:sz w:val="16"/>
      <w:szCs w:val="16"/>
      <w:lang w:val="zh-CN"/>
    </w:rPr>
  </w:style>
  <w:style w:type="paragraph" w:styleId="ad">
    <w:name w:val="Normal (Web)"/>
    <w:basedOn w:val="a"/>
    <w:uiPriority w:val="99"/>
    <w:qFormat/>
    <w:rsid w:val="00AF60BD"/>
    <w:pPr>
      <w:widowControl/>
      <w:spacing w:before="100" w:beforeAutospacing="1" w:after="100" w:afterAutospacing="1"/>
      <w:jc w:val="left"/>
    </w:pPr>
    <w:rPr>
      <w:rFonts w:ascii="宋体" w:hAnsi="宋体" w:cs="宋体"/>
      <w:kern w:val="0"/>
    </w:rPr>
  </w:style>
  <w:style w:type="paragraph" w:styleId="ae">
    <w:name w:val="Title"/>
    <w:basedOn w:val="a"/>
    <w:next w:val="a"/>
    <w:link w:val="Char9"/>
    <w:qFormat/>
    <w:rsid w:val="00AF60BD"/>
    <w:pPr>
      <w:spacing w:before="240" w:after="60"/>
      <w:jc w:val="center"/>
      <w:outlineLvl w:val="0"/>
    </w:pPr>
    <w:rPr>
      <w:rFonts w:ascii="Calibri Light" w:hAnsi="Calibri Light"/>
      <w:b/>
      <w:bCs/>
      <w:sz w:val="32"/>
      <w:szCs w:val="32"/>
      <w:lang w:val="zh-CN"/>
    </w:rPr>
  </w:style>
  <w:style w:type="table" w:styleId="af">
    <w:name w:val="Table Grid"/>
    <w:basedOn w:val="a1"/>
    <w:qFormat/>
    <w:rsid w:val="00AF60B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AF60BD"/>
    <w:rPr>
      <w:b/>
      <w:bCs/>
    </w:rPr>
  </w:style>
  <w:style w:type="character" w:styleId="af1">
    <w:name w:val="page number"/>
    <w:basedOn w:val="a0"/>
    <w:rsid w:val="00AF60BD"/>
  </w:style>
  <w:style w:type="character" w:styleId="af2">
    <w:name w:val="FollowedHyperlink"/>
    <w:basedOn w:val="a0"/>
    <w:uiPriority w:val="99"/>
    <w:unhideWhenUsed/>
    <w:rsid w:val="00AF60BD"/>
    <w:rPr>
      <w:color w:val="954F72" w:themeColor="followedHyperlink"/>
      <w:u w:val="single"/>
    </w:rPr>
  </w:style>
  <w:style w:type="character" w:styleId="af3">
    <w:name w:val="Emphasis"/>
    <w:qFormat/>
    <w:rsid w:val="00AF60BD"/>
  </w:style>
  <w:style w:type="character" w:styleId="HTML">
    <w:name w:val="HTML Definition"/>
    <w:rsid w:val="00AF60BD"/>
  </w:style>
  <w:style w:type="character" w:styleId="HTML0">
    <w:name w:val="HTML Variable"/>
    <w:qFormat/>
    <w:rsid w:val="00AF60BD"/>
  </w:style>
  <w:style w:type="character" w:styleId="af4">
    <w:name w:val="Hyperlink"/>
    <w:qFormat/>
    <w:rsid w:val="00AF60BD"/>
    <w:rPr>
      <w:color w:val="333333"/>
      <w:u w:val="none"/>
    </w:rPr>
  </w:style>
  <w:style w:type="character" w:styleId="HTML1">
    <w:name w:val="HTML Code"/>
    <w:qFormat/>
    <w:rsid w:val="00AF60BD"/>
    <w:rPr>
      <w:rFonts w:ascii="Courier New" w:hAnsi="Courier New"/>
      <w:color w:val="0F5DA5"/>
      <w:sz w:val="20"/>
      <w:u w:val="single"/>
    </w:rPr>
  </w:style>
  <w:style w:type="character" w:styleId="HTML2">
    <w:name w:val="HTML Cite"/>
    <w:qFormat/>
    <w:rsid w:val="00AF60BD"/>
  </w:style>
  <w:style w:type="character" w:customStyle="1" w:styleId="1Char">
    <w:name w:val="标题 1 Char"/>
    <w:link w:val="1"/>
    <w:qFormat/>
    <w:rsid w:val="00AF60BD"/>
    <w:rPr>
      <w:b/>
      <w:bCs/>
      <w:kern w:val="44"/>
      <w:sz w:val="44"/>
      <w:szCs w:val="44"/>
    </w:rPr>
  </w:style>
  <w:style w:type="character" w:customStyle="1" w:styleId="2Char">
    <w:name w:val="标题 2 Char"/>
    <w:link w:val="2"/>
    <w:qFormat/>
    <w:rsid w:val="00AF60BD"/>
    <w:rPr>
      <w:rFonts w:ascii="Arial" w:eastAsia="仿宋" w:hAnsi="Arial"/>
      <w:bCs/>
      <w:kern w:val="2"/>
      <w:sz w:val="28"/>
      <w:szCs w:val="32"/>
    </w:rPr>
  </w:style>
  <w:style w:type="character" w:customStyle="1" w:styleId="4Char">
    <w:name w:val="标题 4 Char"/>
    <w:link w:val="4"/>
    <w:qFormat/>
    <w:rsid w:val="00AF60BD"/>
    <w:rPr>
      <w:rFonts w:ascii="Arial" w:eastAsia="黑体" w:hAnsi="Arial"/>
      <w:b/>
      <w:bCs/>
      <w:kern w:val="2"/>
      <w:sz w:val="28"/>
      <w:szCs w:val="28"/>
    </w:rPr>
  </w:style>
  <w:style w:type="character" w:customStyle="1" w:styleId="5Char">
    <w:name w:val="标题 5 Char"/>
    <w:link w:val="5"/>
    <w:qFormat/>
    <w:rsid w:val="00AF60BD"/>
    <w:rPr>
      <w:b/>
      <w:bCs/>
      <w:kern w:val="2"/>
      <w:sz w:val="28"/>
      <w:szCs w:val="28"/>
    </w:rPr>
  </w:style>
  <w:style w:type="paragraph" w:customStyle="1" w:styleId="71">
    <w:name w:val="目录 71"/>
    <w:basedOn w:val="a"/>
    <w:next w:val="a"/>
    <w:qFormat/>
    <w:rsid w:val="00AF60BD"/>
    <w:pPr>
      <w:ind w:leftChars="1200" w:left="2520"/>
    </w:pPr>
  </w:style>
  <w:style w:type="character" w:customStyle="1" w:styleId="Char">
    <w:name w:val="正文缩进 Char"/>
    <w:link w:val="a3"/>
    <w:qFormat/>
    <w:rsid w:val="00AF60BD"/>
    <w:rPr>
      <w:kern w:val="2"/>
      <w:sz w:val="21"/>
    </w:rPr>
  </w:style>
  <w:style w:type="character" w:customStyle="1" w:styleId="Char0">
    <w:name w:val="文档结构图 Char"/>
    <w:link w:val="a4"/>
    <w:qFormat/>
    <w:rsid w:val="00AF60BD"/>
    <w:rPr>
      <w:rFonts w:ascii="宋体"/>
      <w:kern w:val="2"/>
      <w:sz w:val="18"/>
      <w:szCs w:val="18"/>
    </w:rPr>
  </w:style>
  <w:style w:type="character" w:customStyle="1" w:styleId="Char1">
    <w:name w:val="批注文字 Char"/>
    <w:link w:val="a5"/>
    <w:qFormat/>
    <w:rsid w:val="00AF60BD"/>
    <w:rPr>
      <w:sz w:val="24"/>
    </w:rPr>
  </w:style>
  <w:style w:type="paragraph" w:customStyle="1" w:styleId="51">
    <w:name w:val="目录 51"/>
    <w:basedOn w:val="a"/>
    <w:next w:val="a"/>
    <w:qFormat/>
    <w:rsid w:val="00AF60BD"/>
    <w:pPr>
      <w:ind w:leftChars="800" w:left="1680"/>
    </w:pPr>
  </w:style>
  <w:style w:type="paragraph" w:customStyle="1" w:styleId="31">
    <w:name w:val="目录 31"/>
    <w:basedOn w:val="a"/>
    <w:next w:val="a"/>
    <w:uiPriority w:val="39"/>
    <w:qFormat/>
    <w:rsid w:val="00AF60BD"/>
    <w:pPr>
      <w:ind w:leftChars="400" w:left="840"/>
    </w:pPr>
  </w:style>
  <w:style w:type="paragraph" w:customStyle="1" w:styleId="81">
    <w:name w:val="目录 81"/>
    <w:basedOn w:val="a"/>
    <w:next w:val="a"/>
    <w:qFormat/>
    <w:rsid w:val="00AF60BD"/>
    <w:pPr>
      <w:ind w:leftChars="1400" w:left="2940"/>
    </w:pPr>
  </w:style>
  <w:style w:type="character" w:customStyle="1" w:styleId="Char6">
    <w:name w:val="页脚 Char"/>
    <w:link w:val="aa"/>
    <w:uiPriority w:val="99"/>
    <w:qFormat/>
    <w:rsid w:val="00AF60BD"/>
    <w:rPr>
      <w:kern w:val="2"/>
      <w:sz w:val="18"/>
      <w:szCs w:val="18"/>
    </w:rPr>
  </w:style>
  <w:style w:type="character" w:customStyle="1" w:styleId="Char7">
    <w:name w:val="页眉 Char"/>
    <w:link w:val="ab"/>
    <w:qFormat/>
    <w:rsid w:val="00AF60BD"/>
    <w:rPr>
      <w:kern w:val="2"/>
      <w:sz w:val="18"/>
      <w:szCs w:val="18"/>
    </w:rPr>
  </w:style>
  <w:style w:type="paragraph" w:customStyle="1" w:styleId="11">
    <w:name w:val="目录 11"/>
    <w:basedOn w:val="a"/>
    <w:next w:val="a"/>
    <w:uiPriority w:val="39"/>
    <w:rsid w:val="00AF60BD"/>
  </w:style>
  <w:style w:type="paragraph" w:customStyle="1" w:styleId="41">
    <w:name w:val="目录 41"/>
    <w:basedOn w:val="a"/>
    <w:next w:val="a"/>
    <w:qFormat/>
    <w:rsid w:val="00AF60BD"/>
    <w:pPr>
      <w:ind w:leftChars="600" w:left="1260"/>
    </w:pPr>
  </w:style>
  <w:style w:type="character" w:customStyle="1" w:styleId="Char8">
    <w:name w:val="副标题 Char"/>
    <w:link w:val="ac"/>
    <w:rsid w:val="00AF60BD"/>
    <w:rPr>
      <w:rFonts w:ascii="Calibri Light" w:hAnsi="Calibri Light" w:cs="Times New Roman"/>
      <w:b/>
      <w:bCs/>
      <w:kern w:val="28"/>
      <w:sz w:val="32"/>
      <w:szCs w:val="32"/>
    </w:rPr>
  </w:style>
  <w:style w:type="paragraph" w:customStyle="1" w:styleId="61">
    <w:name w:val="目录 61"/>
    <w:basedOn w:val="a"/>
    <w:next w:val="a"/>
    <w:rsid w:val="00AF60BD"/>
    <w:pPr>
      <w:ind w:leftChars="1000" w:left="2100"/>
    </w:pPr>
  </w:style>
  <w:style w:type="character" w:customStyle="1" w:styleId="3Char0">
    <w:name w:val="正文文本缩进 3 Char"/>
    <w:link w:val="30"/>
    <w:rsid w:val="00AF60BD"/>
    <w:rPr>
      <w:kern w:val="2"/>
      <w:sz w:val="16"/>
      <w:szCs w:val="16"/>
    </w:rPr>
  </w:style>
  <w:style w:type="paragraph" w:customStyle="1" w:styleId="21">
    <w:name w:val="目录 21"/>
    <w:basedOn w:val="a"/>
    <w:next w:val="a"/>
    <w:uiPriority w:val="39"/>
    <w:qFormat/>
    <w:rsid w:val="00AF60BD"/>
    <w:pPr>
      <w:ind w:leftChars="200" w:left="420"/>
    </w:pPr>
  </w:style>
  <w:style w:type="paragraph" w:customStyle="1" w:styleId="91">
    <w:name w:val="目录 91"/>
    <w:basedOn w:val="a"/>
    <w:next w:val="a"/>
    <w:rsid w:val="00AF60BD"/>
    <w:pPr>
      <w:ind w:leftChars="1600" w:left="3360"/>
    </w:pPr>
  </w:style>
  <w:style w:type="character" w:customStyle="1" w:styleId="Char9">
    <w:name w:val="标题 Char"/>
    <w:link w:val="ae"/>
    <w:qFormat/>
    <w:rsid w:val="00AF60BD"/>
    <w:rPr>
      <w:rFonts w:ascii="Calibri Light" w:hAnsi="Calibri Light" w:cs="Times New Roman"/>
      <w:b/>
      <w:bCs/>
      <w:kern w:val="2"/>
      <w:sz w:val="32"/>
      <w:szCs w:val="32"/>
    </w:rPr>
  </w:style>
  <w:style w:type="character" w:customStyle="1" w:styleId="10">
    <w:name w:val="已访问的超链接1"/>
    <w:qFormat/>
    <w:rsid w:val="00AF60BD"/>
    <w:rPr>
      <w:color w:val="954F72"/>
      <w:u w:val="single"/>
    </w:rPr>
  </w:style>
  <w:style w:type="character" w:customStyle="1" w:styleId="label">
    <w:name w:val="label"/>
    <w:qFormat/>
    <w:rsid w:val="00AF60BD"/>
    <w:rPr>
      <w:color w:val="555555"/>
    </w:rPr>
  </w:style>
  <w:style w:type="character" w:customStyle="1" w:styleId="modifier">
    <w:name w:val="modifier"/>
    <w:qFormat/>
    <w:rsid w:val="00AF60BD"/>
    <w:rPr>
      <w:color w:val="FF0000"/>
    </w:rPr>
  </w:style>
  <w:style w:type="character" w:customStyle="1" w:styleId="CharChar">
    <w:name w:val="正文首行缩进两字符 Char Char"/>
    <w:link w:val="af5"/>
    <w:qFormat/>
    <w:rsid w:val="00AF60BD"/>
    <w:rPr>
      <w:kern w:val="2"/>
      <w:sz w:val="21"/>
      <w:szCs w:val="24"/>
      <w:lang w:bidi="ar-SA"/>
    </w:rPr>
  </w:style>
  <w:style w:type="paragraph" w:customStyle="1" w:styleId="af5">
    <w:name w:val="正文首行缩进两字符"/>
    <w:basedOn w:val="a"/>
    <w:link w:val="CharChar"/>
    <w:qFormat/>
    <w:rsid w:val="00AF60BD"/>
    <w:pPr>
      <w:ind w:firstLineChars="200" w:firstLine="200"/>
    </w:pPr>
    <w:rPr>
      <w:lang w:val="zh-CN"/>
    </w:rPr>
  </w:style>
  <w:style w:type="character" w:customStyle="1" w:styleId="15">
    <w:name w:val="15"/>
    <w:qFormat/>
    <w:rsid w:val="00AF60BD"/>
    <w:rPr>
      <w:rFonts w:ascii="Arial" w:hAnsi="Arial" w:cs="Arial" w:hint="default"/>
      <w:b/>
      <w:bCs/>
      <w:sz w:val="30"/>
      <w:szCs w:val="30"/>
    </w:rPr>
  </w:style>
  <w:style w:type="paragraph" w:customStyle="1" w:styleId="kerning2lochf13hichaf2db">
    <w:name w:val="kerning2lochf13hichaf2db"/>
    <w:qFormat/>
    <w:rsid w:val="00AF60BD"/>
    <w:pPr>
      <w:widowControl w:val="0"/>
      <w:autoSpaceDE w:val="0"/>
      <w:autoSpaceDN w:val="0"/>
      <w:adjustRightInd w:val="0"/>
      <w:jc w:val="both"/>
    </w:pPr>
    <w:rPr>
      <w:sz w:val="21"/>
      <w:szCs w:val="21"/>
    </w:rPr>
  </w:style>
  <w:style w:type="paragraph" w:customStyle="1" w:styleId="af6">
    <w:name w:val="表格"/>
    <w:basedOn w:val="a"/>
    <w:rsid w:val="00AF60BD"/>
    <w:pPr>
      <w:spacing w:line="400" w:lineRule="exact"/>
    </w:pPr>
    <w:rPr>
      <w:rFonts w:ascii="宋体"/>
      <w:kern w:val="0"/>
      <w:szCs w:val="20"/>
    </w:rPr>
  </w:style>
  <w:style w:type="paragraph" w:customStyle="1" w:styleId="af7">
    <w:name w:val="样式"/>
    <w:qFormat/>
    <w:rsid w:val="00AF60BD"/>
    <w:pPr>
      <w:widowControl w:val="0"/>
      <w:autoSpaceDE w:val="0"/>
      <w:autoSpaceDN w:val="0"/>
      <w:adjustRightInd w:val="0"/>
    </w:pPr>
    <w:rPr>
      <w:rFonts w:ascii="宋体" w:hAnsi="宋体" w:cs="宋体"/>
      <w:sz w:val="24"/>
      <w:szCs w:val="24"/>
    </w:rPr>
  </w:style>
  <w:style w:type="paragraph" w:customStyle="1" w:styleId="CharCharCharChar">
    <w:name w:val="Char Char Char Char"/>
    <w:basedOn w:val="a"/>
    <w:rsid w:val="00AF60BD"/>
    <w:pPr>
      <w:widowControl/>
      <w:spacing w:after="160" w:line="240" w:lineRule="exact"/>
      <w:jc w:val="left"/>
    </w:pPr>
    <w:rPr>
      <w:rFonts w:ascii="Verdana" w:hAnsi="Verdana"/>
      <w:kern w:val="0"/>
      <w:sz w:val="20"/>
      <w:szCs w:val="20"/>
      <w:lang w:eastAsia="en-US"/>
    </w:rPr>
  </w:style>
  <w:style w:type="paragraph" w:customStyle="1" w:styleId="Style15">
    <w:name w:val="_Style 15"/>
    <w:basedOn w:val="a"/>
    <w:qFormat/>
    <w:rsid w:val="00AF60BD"/>
    <w:pPr>
      <w:ind w:firstLineChars="200" w:firstLine="420"/>
    </w:pPr>
  </w:style>
  <w:style w:type="paragraph" w:customStyle="1" w:styleId="p16">
    <w:name w:val="p16"/>
    <w:basedOn w:val="a"/>
    <w:rsid w:val="00AF60BD"/>
    <w:pPr>
      <w:widowControl/>
      <w:spacing w:before="156" w:after="156"/>
    </w:pPr>
    <w:rPr>
      <w:rFonts w:ascii="宋体" w:hAnsi="宋体" w:cs="宋体"/>
      <w:kern w:val="0"/>
      <w:sz w:val="28"/>
      <w:szCs w:val="28"/>
    </w:rPr>
  </w:style>
  <w:style w:type="paragraph" w:customStyle="1" w:styleId="p18">
    <w:name w:val="p18"/>
    <w:basedOn w:val="a"/>
    <w:qFormat/>
    <w:rsid w:val="00AF60BD"/>
    <w:pPr>
      <w:widowControl/>
      <w:spacing w:before="156" w:after="156"/>
      <w:ind w:firstLine="630"/>
    </w:pPr>
    <w:rPr>
      <w:rFonts w:ascii="宋体" w:hAnsi="宋体" w:cs="宋体"/>
      <w:kern w:val="0"/>
      <w:sz w:val="32"/>
      <w:szCs w:val="32"/>
    </w:rPr>
  </w:style>
  <w:style w:type="paragraph" w:customStyle="1" w:styleId="p17">
    <w:name w:val="p17"/>
    <w:basedOn w:val="a"/>
    <w:rsid w:val="00AF60BD"/>
    <w:pPr>
      <w:widowControl/>
      <w:spacing w:before="156" w:after="156"/>
      <w:ind w:firstLine="630"/>
    </w:pPr>
    <w:rPr>
      <w:rFonts w:ascii="宋体" w:hAnsi="宋体" w:cs="宋体"/>
      <w:kern w:val="0"/>
      <w:sz w:val="32"/>
      <w:szCs w:val="32"/>
    </w:rPr>
  </w:style>
  <w:style w:type="paragraph" w:customStyle="1" w:styleId="22">
    <w:name w:val="样式 首行缩进:  2 字符"/>
    <w:basedOn w:val="a"/>
    <w:rsid w:val="00AF60BD"/>
    <w:pPr>
      <w:spacing w:line="400" w:lineRule="exact"/>
      <w:ind w:firstLineChars="200" w:firstLine="200"/>
    </w:pPr>
    <w:rPr>
      <w:rFonts w:cs="宋体"/>
    </w:rPr>
  </w:style>
  <w:style w:type="paragraph" w:customStyle="1" w:styleId="CD">
    <w:name w:val="CD正文"/>
    <w:basedOn w:val="a"/>
    <w:qFormat/>
    <w:rsid w:val="00AF60BD"/>
    <w:pPr>
      <w:ind w:firstLine="493"/>
    </w:pPr>
    <w:rPr>
      <w:sz w:val="30"/>
      <w:szCs w:val="28"/>
    </w:rPr>
  </w:style>
  <w:style w:type="paragraph" w:customStyle="1" w:styleId="BodyText21">
    <w:name w:val="Body Text 21"/>
    <w:basedOn w:val="a"/>
    <w:rsid w:val="00AF60BD"/>
    <w:pPr>
      <w:adjustRightInd w:val="0"/>
      <w:spacing w:line="300" w:lineRule="auto"/>
      <w:jc w:val="center"/>
      <w:textAlignment w:val="baseline"/>
    </w:pPr>
    <w:rPr>
      <w:rFonts w:ascii="宋体" w:hAnsi="宋体"/>
      <w:kern w:val="0"/>
      <w:szCs w:val="20"/>
    </w:rPr>
  </w:style>
  <w:style w:type="paragraph" w:customStyle="1" w:styleId="af8">
    <w:name w:val="_正文段落"/>
    <w:basedOn w:val="a"/>
    <w:qFormat/>
    <w:rsid w:val="00AF60BD"/>
    <w:pPr>
      <w:spacing w:beforeLines="15" w:afterLines="15"/>
      <w:ind w:firstLineChars="200" w:firstLine="200"/>
    </w:pPr>
    <w:rPr>
      <w:rFonts w:ascii="宋体" w:eastAsia="仿宋_GB2312"/>
      <w:kern w:val="0"/>
      <w:sz w:val="28"/>
    </w:rPr>
  </w:style>
  <w:style w:type="paragraph" w:customStyle="1" w:styleId="p0">
    <w:name w:val="p0"/>
    <w:basedOn w:val="a"/>
    <w:rsid w:val="00AF60BD"/>
    <w:pPr>
      <w:widowControl/>
    </w:pPr>
    <w:rPr>
      <w:rFonts w:ascii="Calibri" w:hAnsi="Calibri" w:cs="宋体"/>
      <w:kern w:val="0"/>
      <w:szCs w:val="21"/>
    </w:rPr>
  </w:style>
  <w:style w:type="paragraph" w:customStyle="1" w:styleId="Style3">
    <w:name w:val="_Style 3"/>
    <w:basedOn w:val="a"/>
    <w:uiPriority w:val="34"/>
    <w:qFormat/>
    <w:rsid w:val="00AF60BD"/>
    <w:pPr>
      <w:ind w:firstLineChars="200" w:firstLine="420"/>
    </w:pPr>
  </w:style>
  <w:style w:type="character" w:customStyle="1" w:styleId="Char10">
    <w:name w:val="批注文字 Char1"/>
    <w:qFormat/>
    <w:rsid w:val="00AF60BD"/>
    <w:rPr>
      <w:kern w:val="2"/>
      <w:sz w:val="21"/>
      <w:szCs w:val="24"/>
    </w:rPr>
  </w:style>
  <w:style w:type="paragraph" w:customStyle="1" w:styleId="Normal0">
    <w:name w:val="Normal0"/>
    <w:qFormat/>
    <w:rsid w:val="00AF60BD"/>
    <w:rPr>
      <w:sz w:val="21"/>
      <w:szCs w:val="22"/>
      <w:lang w:eastAsia="en-US"/>
    </w:rPr>
  </w:style>
  <w:style w:type="paragraph" w:customStyle="1" w:styleId="Style10">
    <w:name w:val="_Style 10"/>
    <w:basedOn w:val="a"/>
    <w:next w:val="a3"/>
    <w:rsid w:val="00AF60BD"/>
    <w:pPr>
      <w:ind w:firstLine="420"/>
    </w:pPr>
    <w:rPr>
      <w:rFonts w:eastAsia="楷体_GB2312"/>
      <w:szCs w:val="20"/>
    </w:rPr>
  </w:style>
  <w:style w:type="paragraph" w:customStyle="1" w:styleId="af9">
    <w:name w:val="正文（首行缩进）"/>
    <w:basedOn w:val="a"/>
    <w:next w:val="a"/>
    <w:qFormat/>
    <w:rsid w:val="00AF60BD"/>
    <w:pPr>
      <w:ind w:firstLineChars="200" w:firstLine="200"/>
    </w:pPr>
    <w:rPr>
      <w:rFonts w:ascii="宋体" w:eastAsia="仿宋"/>
    </w:rPr>
  </w:style>
  <w:style w:type="character" w:customStyle="1" w:styleId="3Char">
    <w:name w:val="标题 3 Char"/>
    <w:basedOn w:val="a0"/>
    <w:link w:val="3"/>
    <w:rsid w:val="00AF60BD"/>
    <w:rPr>
      <w:rFonts w:eastAsia="仿宋"/>
      <w:bCs/>
      <w:kern w:val="2"/>
      <w:sz w:val="28"/>
      <w:szCs w:val="32"/>
    </w:rPr>
  </w:style>
  <w:style w:type="character" w:customStyle="1" w:styleId="Char2">
    <w:name w:val="正文文本 Char"/>
    <w:basedOn w:val="a0"/>
    <w:link w:val="a6"/>
    <w:rsid w:val="00AF60BD"/>
    <w:rPr>
      <w:kern w:val="2"/>
      <w:sz w:val="24"/>
      <w:szCs w:val="24"/>
    </w:rPr>
  </w:style>
  <w:style w:type="character" w:customStyle="1" w:styleId="Char3">
    <w:name w:val="正文文本缩进 Char"/>
    <w:basedOn w:val="a0"/>
    <w:link w:val="a7"/>
    <w:rsid w:val="00AF60BD"/>
    <w:rPr>
      <w:kern w:val="2"/>
      <w:sz w:val="28"/>
      <w:szCs w:val="24"/>
    </w:rPr>
  </w:style>
  <w:style w:type="character" w:customStyle="1" w:styleId="Char4">
    <w:name w:val="日期 Char"/>
    <w:basedOn w:val="a0"/>
    <w:link w:val="a8"/>
    <w:rsid w:val="00AF60BD"/>
    <w:rPr>
      <w:kern w:val="2"/>
      <w:sz w:val="24"/>
      <w:szCs w:val="24"/>
    </w:rPr>
  </w:style>
  <w:style w:type="character" w:customStyle="1" w:styleId="2Char0">
    <w:name w:val="正文文本缩进 2 Char"/>
    <w:basedOn w:val="a0"/>
    <w:link w:val="20"/>
    <w:rsid w:val="00AF60BD"/>
    <w:rPr>
      <w:kern w:val="2"/>
      <w:sz w:val="32"/>
    </w:rPr>
  </w:style>
  <w:style w:type="character" w:customStyle="1" w:styleId="Char5">
    <w:name w:val="批注框文本 Char"/>
    <w:basedOn w:val="a0"/>
    <w:link w:val="a9"/>
    <w:rsid w:val="00AF60B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reditchina.gov.cn" TargetMode="External"/><Relationship Id="rId2" Type="http://schemas.openxmlformats.org/officeDocument/2006/relationships/numbering" Target="numbering.xml"/><Relationship Id="rId16" Type="http://schemas.openxmlformats.org/officeDocument/2006/relationships/hyperlink" Target="http://www.zgbus.ne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gbus.net"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gbus.net" TargetMode="Externa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49</Pages>
  <Words>3012</Words>
  <Characters>17171</Characters>
  <Application>Microsoft Office Word</Application>
  <DocSecurity>0</DocSecurity>
  <Lines>143</Lines>
  <Paragraphs>40</Paragraphs>
  <ScaleCrop>false</ScaleCrop>
  <Company>四川融汇招投标代理有限公司</Company>
  <LinksUpToDate>false</LinksUpToDate>
  <CharactersWithSpaces>20143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通用货物类项目政府采购</dc:title>
  <dc:creator>HK</dc:creator>
  <cp:lastModifiedBy>罗强</cp:lastModifiedBy>
  <cp:revision>82</cp:revision>
  <cp:lastPrinted>2016-01-13T02:39:00Z</cp:lastPrinted>
  <dcterms:created xsi:type="dcterms:W3CDTF">2023-04-27T08:04:00Z</dcterms:created>
  <dcterms:modified xsi:type="dcterms:W3CDTF">2023-05-11T09:21:00Z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65CD082CE6824443AE59340634F55D03</vt:lpwstr>
  </property>
</Properties>
</file>