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87" w:rsidRDefault="00E159E9">
      <w:pPr>
        <w:pStyle w:val="af5"/>
        <w:spacing w:before="46" w:after="46"/>
        <w:ind w:firstLineChars="0" w:firstLine="0"/>
        <w:rPr>
          <w:rFonts w:eastAsia="宋体" w:hAnsi="宋体" w:cs="宋体"/>
          <w:b/>
          <w:bCs/>
          <w:sz w:val="48"/>
          <w:szCs w:val="48"/>
          <w:lang w:val="zh-CN"/>
        </w:rPr>
      </w:pPr>
      <w:bookmarkStart w:id="0" w:name="_Hlt101843627"/>
      <w:bookmarkStart w:id="1" w:name="_Hlt101233737"/>
      <w:bookmarkEnd w:id="0"/>
      <w:bookmarkEnd w:id="1"/>
      <w:r>
        <w:rPr>
          <w:rFonts w:eastAsia="宋体" w:hAnsi="宋体" w:cs="宋体" w:hint="eastAsia"/>
          <w:b/>
          <w:bCs/>
          <w:sz w:val="21"/>
          <w:szCs w:val="21"/>
          <w:lang w:val="zh-CN"/>
        </w:rPr>
        <w:t>项目编号：</w:t>
      </w:r>
      <w:r w:rsidR="00BD57DA" w:rsidRPr="00C246E1">
        <w:rPr>
          <w:rFonts w:hAnsi="宋体" w:cs="宋体" w:hint="eastAsia"/>
          <w:sz w:val="24"/>
        </w:rPr>
        <w:t>ZGGJCG2024-022B</w:t>
      </w:r>
    </w:p>
    <w:p w:rsidR="000F1687" w:rsidRDefault="000F1687">
      <w:pPr>
        <w:pStyle w:val="af5"/>
        <w:spacing w:before="46" w:after="46"/>
        <w:ind w:firstLineChars="0" w:firstLine="0"/>
        <w:jc w:val="center"/>
        <w:rPr>
          <w:rFonts w:eastAsia="宋体" w:hAnsi="宋体" w:cs="宋体"/>
          <w:b/>
          <w:bCs/>
          <w:sz w:val="48"/>
          <w:szCs w:val="48"/>
        </w:rPr>
      </w:pPr>
    </w:p>
    <w:p w:rsidR="000F1687" w:rsidRDefault="000F1687">
      <w:pPr>
        <w:pStyle w:val="af5"/>
        <w:spacing w:before="46" w:after="46"/>
        <w:ind w:firstLineChars="0" w:firstLine="0"/>
        <w:jc w:val="center"/>
        <w:rPr>
          <w:rFonts w:eastAsia="宋体" w:hAnsi="宋体" w:cs="宋体"/>
          <w:b/>
          <w:bCs/>
          <w:sz w:val="48"/>
          <w:szCs w:val="48"/>
        </w:rPr>
      </w:pPr>
    </w:p>
    <w:p w:rsidR="000F1687" w:rsidRDefault="000F1687">
      <w:pPr>
        <w:pStyle w:val="af5"/>
        <w:spacing w:before="46" w:after="46"/>
        <w:ind w:firstLineChars="0" w:firstLine="0"/>
        <w:jc w:val="center"/>
        <w:rPr>
          <w:rFonts w:eastAsia="宋体" w:hAnsi="宋体" w:cs="宋体"/>
          <w:b/>
          <w:bCs/>
          <w:sz w:val="48"/>
          <w:szCs w:val="48"/>
        </w:rPr>
      </w:pPr>
    </w:p>
    <w:p w:rsidR="000F1687" w:rsidRDefault="00E159E9">
      <w:pPr>
        <w:pStyle w:val="af5"/>
        <w:spacing w:before="46" w:after="46"/>
        <w:ind w:firstLineChars="0" w:firstLine="0"/>
        <w:jc w:val="center"/>
        <w:rPr>
          <w:rFonts w:eastAsia="宋体" w:hAnsi="宋体" w:cs="宋体"/>
          <w:b/>
          <w:bCs/>
          <w:sz w:val="48"/>
          <w:szCs w:val="48"/>
        </w:rPr>
      </w:pPr>
      <w:r>
        <w:rPr>
          <w:rFonts w:ascii="黑体" w:eastAsia="黑体" w:hAnsi="黑体" w:cs="黑体" w:hint="eastAsia"/>
          <w:b/>
          <w:bCs/>
          <w:sz w:val="36"/>
          <w:szCs w:val="36"/>
        </w:rPr>
        <w:t>公交集团设备更新可</w:t>
      </w:r>
      <w:proofErr w:type="gramStart"/>
      <w:r>
        <w:rPr>
          <w:rFonts w:ascii="黑体" w:eastAsia="黑体" w:hAnsi="黑体" w:cs="黑体" w:hint="eastAsia"/>
          <w:b/>
          <w:bCs/>
          <w:sz w:val="36"/>
          <w:szCs w:val="36"/>
        </w:rPr>
        <w:t>研</w:t>
      </w:r>
      <w:proofErr w:type="gramEnd"/>
      <w:r>
        <w:rPr>
          <w:rFonts w:ascii="黑体" w:eastAsia="黑体" w:hAnsi="黑体" w:cs="黑体" w:hint="eastAsia"/>
          <w:b/>
          <w:bCs/>
          <w:sz w:val="36"/>
          <w:szCs w:val="36"/>
        </w:rPr>
        <w:t>编制及相关服务采购项目</w:t>
      </w:r>
    </w:p>
    <w:p w:rsidR="000F1687" w:rsidRDefault="00E159E9">
      <w:pPr>
        <w:pStyle w:val="af5"/>
        <w:spacing w:before="46" w:after="46"/>
        <w:ind w:firstLine="480"/>
        <w:rPr>
          <w:rFonts w:eastAsia="宋体" w:hAnsi="宋体" w:cs="宋体"/>
          <w:sz w:val="24"/>
        </w:rPr>
      </w:pPr>
      <w:r>
        <w:rPr>
          <w:rFonts w:eastAsia="宋体" w:hAnsi="宋体" w:cs="宋体" w:hint="eastAsia"/>
          <w:sz w:val="24"/>
        </w:rPr>
        <w:t xml:space="preserve"> </w:t>
      </w:r>
    </w:p>
    <w:p w:rsidR="000F1687" w:rsidRDefault="000F1687">
      <w:pPr>
        <w:pStyle w:val="af5"/>
        <w:spacing w:before="46" w:after="46"/>
        <w:ind w:firstLine="480"/>
        <w:rPr>
          <w:rFonts w:eastAsia="宋体" w:hAnsi="宋体" w:cs="宋体"/>
          <w:sz w:val="24"/>
        </w:rPr>
      </w:pPr>
    </w:p>
    <w:p w:rsidR="000F1687" w:rsidRDefault="000F1687">
      <w:pPr>
        <w:pStyle w:val="af5"/>
        <w:spacing w:before="46" w:after="46"/>
        <w:ind w:firstLine="480"/>
        <w:rPr>
          <w:rFonts w:eastAsia="宋体" w:hAnsi="宋体" w:cs="宋体"/>
          <w:sz w:val="24"/>
        </w:rPr>
      </w:pPr>
    </w:p>
    <w:p w:rsidR="000F1687" w:rsidRDefault="000F1687">
      <w:pPr>
        <w:pStyle w:val="af5"/>
        <w:spacing w:before="46" w:after="46"/>
        <w:ind w:firstLine="480"/>
        <w:rPr>
          <w:rFonts w:eastAsia="宋体" w:hAnsi="宋体" w:cs="宋体"/>
          <w:sz w:val="24"/>
        </w:rPr>
      </w:pPr>
    </w:p>
    <w:p w:rsidR="000F1687" w:rsidRDefault="000F1687">
      <w:pPr>
        <w:pStyle w:val="af5"/>
        <w:spacing w:before="46" w:after="46"/>
        <w:ind w:firstLineChars="0" w:firstLine="0"/>
        <w:jc w:val="center"/>
        <w:rPr>
          <w:rFonts w:ascii="黑体" w:eastAsia="黑体" w:hAnsi="黑体" w:cs="黑体"/>
          <w:sz w:val="52"/>
          <w:szCs w:val="52"/>
        </w:rPr>
      </w:pPr>
    </w:p>
    <w:p w:rsidR="000F1687" w:rsidRDefault="000F1687">
      <w:pPr>
        <w:pStyle w:val="af5"/>
        <w:spacing w:before="46" w:after="46"/>
        <w:ind w:firstLineChars="0" w:firstLine="0"/>
        <w:jc w:val="center"/>
        <w:rPr>
          <w:rFonts w:ascii="黑体" w:eastAsia="黑体" w:hAnsi="黑体" w:cs="黑体"/>
          <w:sz w:val="52"/>
          <w:szCs w:val="52"/>
        </w:rPr>
      </w:pPr>
    </w:p>
    <w:p w:rsidR="000F1687" w:rsidRDefault="00E159E9">
      <w:pPr>
        <w:pStyle w:val="af5"/>
        <w:spacing w:before="46" w:after="46"/>
        <w:ind w:firstLineChars="0" w:firstLine="0"/>
        <w:jc w:val="center"/>
        <w:rPr>
          <w:rFonts w:ascii="黑体" w:eastAsia="黑体" w:hAnsi="黑体" w:cs="黑体"/>
          <w:sz w:val="52"/>
          <w:szCs w:val="52"/>
        </w:rPr>
      </w:pPr>
      <w:r>
        <w:rPr>
          <w:rFonts w:ascii="黑体" w:eastAsia="黑体" w:hAnsi="黑体" w:cs="黑体" w:hint="eastAsia"/>
          <w:sz w:val="52"/>
          <w:szCs w:val="52"/>
        </w:rPr>
        <w:t>竞争磋商文件</w:t>
      </w:r>
    </w:p>
    <w:p w:rsidR="000F1687" w:rsidRDefault="000F1687">
      <w:pPr>
        <w:pStyle w:val="af5"/>
        <w:spacing w:before="46" w:after="46"/>
        <w:ind w:firstLineChars="0" w:firstLine="0"/>
        <w:jc w:val="center"/>
        <w:rPr>
          <w:rFonts w:ascii="黑体" w:eastAsia="黑体" w:hAnsi="黑体" w:cs="黑体"/>
          <w:sz w:val="52"/>
          <w:szCs w:val="52"/>
        </w:rPr>
      </w:pPr>
    </w:p>
    <w:p w:rsidR="000F1687" w:rsidRDefault="000F1687">
      <w:pPr>
        <w:pStyle w:val="af5"/>
        <w:spacing w:before="46" w:after="46"/>
        <w:ind w:firstLineChars="0" w:firstLine="0"/>
        <w:jc w:val="center"/>
        <w:rPr>
          <w:rFonts w:ascii="黑体" w:eastAsia="黑体" w:hAnsi="黑体" w:cs="黑体"/>
          <w:sz w:val="52"/>
          <w:szCs w:val="52"/>
        </w:rPr>
      </w:pPr>
    </w:p>
    <w:p w:rsidR="000F1687" w:rsidRDefault="000F1687">
      <w:pPr>
        <w:pStyle w:val="af5"/>
        <w:spacing w:before="46" w:after="46"/>
        <w:ind w:firstLineChars="0" w:firstLine="0"/>
        <w:rPr>
          <w:rFonts w:eastAsia="宋体" w:hAnsi="宋体" w:cs="宋体"/>
          <w:sz w:val="112"/>
          <w:szCs w:val="112"/>
        </w:rPr>
      </w:pPr>
    </w:p>
    <w:p w:rsidR="000F1687" w:rsidRDefault="00E159E9">
      <w:pPr>
        <w:pStyle w:val="af5"/>
        <w:spacing w:before="46" w:after="46"/>
        <w:ind w:firstLineChars="0" w:firstLine="0"/>
        <w:jc w:val="center"/>
        <w:rPr>
          <w:rFonts w:eastAsia="宋体" w:hAnsi="宋体" w:cs="宋体"/>
          <w:b/>
          <w:sz w:val="32"/>
          <w:szCs w:val="32"/>
          <w:lang w:val="zh-CN"/>
        </w:rPr>
      </w:pPr>
      <w:r>
        <w:rPr>
          <w:rFonts w:eastAsia="宋体" w:hAnsi="宋体" w:cs="宋体" w:hint="eastAsia"/>
          <w:b/>
          <w:sz w:val="32"/>
          <w:szCs w:val="32"/>
        </w:rPr>
        <w:t>采</w:t>
      </w:r>
      <w:r>
        <w:rPr>
          <w:rFonts w:eastAsia="宋体" w:hAnsi="宋体" w:cs="宋体" w:hint="eastAsia"/>
          <w:b/>
          <w:sz w:val="32"/>
          <w:szCs w:val="32"/>
        </w:rPr>
        <w:t xml:space="preserve"> </w:t>
      </w:r>
      <w:r>
        <w:rPr>
          <w:rFonts w:eastAsia="宋体" w:hAnsi="宋体" w:cs="宋体" w:hint="eastAsia"/>
          <w:b/>
          <w:sz w:val="32"/>
          <w:szCs w:val="32"/>
        </w:rPr>
        <w:t>购</w:t>
      </w:r>
      <w:r>
        <w:rPr>
          <w:rFonts w:eastAsia="宋体" w:hAnsi="宋体" w:cs="宋体" w:hint="eastAsia"/>
          <w:b/>
          <w:sz w:val="32"/>
          <w:szCs w:val="32"/>
        </w:rPr>
        <w:t xml:space="preserve"> </w:t>
      </w:r>
      <w:r>
        <w:rPr>
          <w:rFonts w:eastAsia="宋体" w:hAnsi="宋体" w:cs="宋体" w:hint="eastAsia"/>
          <w:b/>
          <w:sz w:val="32"/>
          <w:szCs w:val="32"/>
        </w:rPr>
        <w:t>人：自贡市公交集团有限责任公司</w:t>
      </w:r>
    </w:p>
    <w:p w:rsidR="000F1687" w:rsidRDefault="000F1687">
      <w:pPr>
        <w:pStyle w:val="af5"/>
        <w:spacing w:before="46" w:after="46"/>
        <w:ind w:firstLineChars="0" w:firstLine="0"/>
        <w:rPr>
          <w:rFonts w:eastAsia="宋体" w:hAnsi="宋体" w:cs="宋体"/>
          <w:sz w:val="32"/>
          <w:szCs w:val="32"/>
        </w:rPr>
      </w:pPr>
    </w:p>
    <w:p w:rsidR="000F1687" w:rsidRDefault="00E159E9">
      <w:pPr>
        <w:pStyle w:val="af5"/>
        <w:spacing w:before="46" w:after="46"/>
        <w:ind w:firstLineChars="0" w:firstLine="0"/>
        <w:jc w:val="center"/>
        <w:rPr>
          <w:rFonts w:eastAsia="宋体" w:hAnsi="宋体" w:cs="宋体"/>
          <w:b/>
          <w:sz w:val="32"/>
          <w:szCs w:val="32"/>
        </w:rPr>
      </w:pPr>
      <w:r>
        <w:rPr>
          <w:rFonts w:eastAsia="宋体" w:hAnsi="宋体" w:cs="宋体" w:hint="eastAsia"/>
          <w:b/>
          <w:sz w:val="32"/>
          <w:szCs w:val="32"/>
        </w:rPr>
        <w:t>中国·四川·自贡</w:t>
      </w:r>
    </w:p>
    <w:p w:rsidR="000F1687" w:rsidRDefault="000F1687">
      <w:pPr>
        <w:pStyle w:val="af5"/>
        <w:spacing w:before="46" w:after="46"/>
        <w:ind w:firstLine="640"/>
        <w:jc w:val="center"/>
        <w:rPr>
          <w:rFonts w:eastAsia="宋体" w:hAnsi="宋体" w:cs="宋体"/>
          <w:sz w:val="32"/>
        </w:rPr>
        <w:sectPr w:rsidR="000F1687">
          <w:headerReference w:type="even" r:id="rId8"/>
          <w:headerReference w:type="default" r:id="rId9"/>
          <w:footerReference w:type="even" r:id="rId10"/>
          <w:footerReference w:type="default" r:id="rId11"/>
          <w:headerReference w:type="first" r:id="rId12"/>
          <w:footerReference w:type="first" r:id="rId13"/>
          <w:pgSz w:w="11907" w:h="16840"/>
          <w:pgMar w:top="1417" w:right="1134" w:bottom="1417" w:left="1134" w:header="851" w:footer="992" w:gutter="0"/>
          <w:pgNumType w:start="1"/>
          <w:cols w:space="0"/>
          <w:titlePg/>
          <w:docGrid w:type="lines" w:linePitch="312"/>
        </w:sectPr>
      </w:pPr>
    </w:p>
    <w:p w:rsidR="000F1687" w:rsidRDefault="000F1687">
      <w:pPr>
        <w:spacing w:line="360" w:lineRule="auto"/>
        <w:rPr>
          <w:rFonts w:ascii="宋体" w:hAnsi="宋体" w:cs="宋体"/>
          <w:b/>
          <w:bCs/>
          <w:sz w:val="24"/>
        </w:rPr>
      </w:pPr>
    </w:p>
    <w:p w:rsidR="000F1687" w:rsidRDefault="00E159E9">
      <w:pPr>
        <w:spacing w:line="360" w:lineRule="auto"/>
        <w:jc w:val="center"/>
        <w:rPr>
          <w:rFonts w:ascii="宋体" w:hAnsi="宋体" w:cs="宋体"/>
          <w:b/>
          <w:bCs/>
          <w:sz w:val="24"/>
        </w:rPr>
      </w:pPr>
      <w:r>
        <w:rPr>
          <w:rFonts w:ascii="宋体" w:hAnsi="宋体" w:cs="宋体" w:hint="eastAsia"/>
          <w:b/>
          <w:bCs/>
          <w:sz w:val="36"/>
          <w:szCs w:val="36"/>
        </w:rPr>
        <w:t>目</w:t>
      </w:r>
      <w:r>
        <w:rPr>
          <w:rFonts w:ascii="宋体" w:hAnsi="宋体" w:cs="宋体" w:hint="eastAsia"/>
          <w:b/>
          <w:bCs/>
          <w:sz w:val="36"/>
          <w:szCs w:val="36"/>
        </w:rPr>
        <w:t xml:space="preserve">    </w:t>
      </w:r>
      <w:r>
        <w:rPr>
          <w:rFonts w:ascii="宋体" w:hAnsi="宋体" w:cs="宋体" w:hint="eastAsia"/>
          <w:b/>
          <w:bCs/>
          <w:sz w:val="36"/>
          <w:szCs w:val="36"/>
        </w:rPr>
        <w:t>录</w:t>
      </w:r>
    </w:p>
    <w:p w:rsidR="000F1687" w:rsidRDefault="000F1687">
      <w:pPr>
        <w:pStyle w:val="10"/>
        <w:tabs>
          <w:tab w:val="right" w:leader="dot" w:pos="9582"/>
        </w:tabs>
      </w:pPr>
      <w:r w:rsidRPr="000F1687">
        <w:rPr>
          <w:rFonts w:ascii="宋体" w:hAnsi="宋体" w:cs="宋体" w:hint="eastAsia"/>
          <w:bCs/>
          <w:sz w:val="24"/>
        </w:rPr>
        <w:fldChar w:fldCharType="begin"/>
      </w:r>
      <w:r w:rsidR="00E159E9">
        <w:rPr>
          <w:rFonts w:ascii="宋体" w:hAnsi="宋体" w:cs="宋体" w:hint="eastAsia"/>
          <w:bCs/>
          <w:sz w:val="24"/>
        </w:rPr>
        <w:instrText xml:space="preserve">TOC \o "1-3" \h \u </w:instrText>
      </w:r>
      <w:r w:rsidRPr="000F1687">
        <w:rPr>
          <w:rFonts w:ascii="宋体" w:hAnsi="宋体" w:cs="宋体" w:hint="eastAsia"/>
          <w:bCs/>
          <w:sz w:val="24"/>
        </w:rPr>
        <w:fldChar w:fldCharType="separate"/>
      </w:r>
      <w:hyperlink w:anchor="_Toc22046" w:history="1">
        <w:r w:rsidR="00E159E9">
          <w:rPr>
            <w:rFonts w:ascii="宋体" w:hAnsi="宋体" w:cs="宋体" w:hint="eastAsia"/>
            <w:szCs w:val="36"/>
          </w:rPr>
          <w:t>第一章</w:t>
        </w:r>
        <w:r w:rsidR="00E159E9">
          <w:rPr>
            <w:rFonts w:ascii="宋体" w:hAnsi="宋体" w:cs="宋体" w:hint="eastAsia"/>
            <w:szCs w:val="36"/>
          </w:rPr>
          <w:t xml:space="preserve">  </w:t>
        </w:r>
        <w:r w:rsidR="00E159E9">
          <w:rPr>
            <w:rFonts w:ascii="宋体" w:hAnsi="宋体" w:cs="宋体" w:hint="eastAsia"/>
            <w:szCs w:val="36"/>
          </w:rPr>
          <w:t>磋商邀请</w:t>
        </w:r>
        <w:r w:rsidR="00E159E9">
          <w:tab/>
        </w:r>
        <w:r>
          <w:fldChar w:fldCharType="begin"/>
        </w:r>
        <w:r w:rsidR="00E159E9">
          <w:instrText xml:space="preserve"> PAGEREF _Toc22046 \h </w:instrText>
        </w:r>
        <w:r>
          <w:fldChar w:fldCharType="separate"/>
        </w:r>
        <w:r w:rsidR="00E159E9">
          <w:t>1</w:t>
        </w:r>
        <w:r>
          <w:fldChar w:fldCharType="end"/>
        </w:r>
      </w:hyperlink>
    </w:p>
    <w:p w:rsidR="000F1687" w:rsidRDefault="000F1687">
      <w:pPr>
        <w:pStyle w:val="10"/>
        <w:tabs>
          <w:tab w:val="right" w:leader="dot" w:pos="9582"/>
        </w:tabs>
      </w:pPr>
      <w:hyperlink w:anchor="_Toc1747" w:history="1">
        <w:r w:rsidR="00E159E9">
          <w:rPr>
            <w:rFonts w:ascii="宋体" w:hAnsi="宋体" w:cs="宋体" w:hint="eastAsia"/>
            <w:szCs w:val="36"/>
          </w:rPr>
          <w:t>第二章</w:t>
        </w:r>
        <w:r w:rsidR="00E159E9">
          <w:rPr>
            <w:rFonts w:ascii="宋体" w:hAnsi="宋体" w:cs="宋体" w:hint="eastAsia"/>
            <w:szCs w:val="36"/>
          </w:rPr>
          <w:t xml:space="preserve">  </w:t>
        </w:r>
        <w:r w:rsidR="00E159E9">
          <w:rPr>
            <w:rFonts w:ascii="宋体" w:hAnsi="宋体" w:cs="宋体" w:hint="eastAsia"/>
            <w:szCs w:val="36"/>
          </w:rPr>
          <w:t>磋商须知</w:t>
        </w:r>
        <w:r w:rsidR="00E159E9">
          <w:tab/>
        </w:r>
        <w:r>
          <w:fldChar w:fldCharType="begin"/>
        </w:r>
        <w:r w:rsidR="00E159E9">
          <w:instrText xml:space="preserve"> PAGEREF _Toc1747 \h </w:instrText>
        </w:r>
        <w:r>
          <w:fldChar w:fldCharType="separate"/>
        </w:r>
        <w:r w:rsidR="00E159E9">
          <w:t>3</w:t>
        </w:r>
        <w:r>
          <w:fldChar w:fldCharType="end"/>
        </w:r>
      </w:hyperlink>
    </w:p>
    <w:p w:rsidR="000F1687" w:rsidRDefault="000F1687">
      <w:pPr>
        <w:pStyle w:val="22"/>
        <w:tabs>
          <w:tab w:val="right" w:leader="dot" w:pos="9582"/>
        </w:tabs>
      </w:pPr>
      <w:hyperlink w:anchor="_Toc1875" w:history="1">
        <w:r w:rsidR="00E159E9">
          <w:rPr>
            <w:rFonts w:ascii="宋体" w:hAnsi="宋体" w:cs="宋体" w:hint="eastAsia"/>
            <w:bCs/>
            <w:szCs w:val="30"/>
          </w:rPr>
          <w:t>一、供应商须知附</w:t>
        </w:r>
        <w:r w:rsidR="00E159E9">
          <w:rPr>
            <w:rFonts w:ascii="宋体" w:hAnsi="宋体" w:cs="宋体" w:hint="eastAsia"/>
            <w:bCs/>
            <w:szCs w:val="30"/>
          </w:rPr>
          <w:t>表</w:t>
        </w:r>
        <w:r w:rsidR="00E159E9">
          <w:tab/>
        </w:r>
        <w:r>
          <w:fldChar w:fldCharType="begin"/>
        </w:r>
        <w:r w:rsidR="00E159E9">
          <w:instrText xml:space="preserve"> PAGEREF _Toc1875 \h </w:instrText>
        </w:r>
        <w:r>
          <w:fldChar w:fldCharType="separate"/>
        </w:r>
        <w:r w:rsidR="00E159E9">
          <w:t>3</w:t>
        </w:r>
        <w:r>
          <w:fldChar w:fldCharType="end"/>
        </w:r>
      </w:hyperlink>
    </w:p>
    <w:p w:rsidR="000F1687" w:rsidRDefault="000F1687">
      <w:pPr>
        <w:pStyle w:val="22"/>
        <w:tabs>
          <w:tab w:val="right" w:leader="dot" w:pos="9582"/>
        </w:tabs>
      </w:pPr>
      <w:hyperlink w:anchor="_Toc5868" w:history="1">
        <w:r w:rsidR="00E159E9">
          <w:rPr>
            <w:rFonts w:ascii="宋体" w:hAnsi="宋体" w:cs="宋体" w:hint="eastAsia"/>
            <w:szCs w:val="30"/>
          </w:rPr>
          <w:t>二、总</w:t>
        </w:r>
        <w:r w:rsidR="00E159E9">
          <w:rPr>
            <w:rFonts w:ascii="宋体" w:hAnsi="宋体" w:cs="宋体" w:hint="eastAsia"/>
            <w:szCs w:val="30"/>
          </w:rPr>
          <w:t xml:space="preserve">  </w:t>
        </w:r>
        <w:r w:rsidR="00E159E9">
          <w:rPr>
            <w:rFonts w:ascii="宋体" w:hAnsi="宋体" w:cs="宋体" w:hint="eastAsia"/>
            <w:szCs w:val="30"/>
          </w:rPr>
          <w:t>则</w:t>
        </w:r>
        <w:r w:rsidR="00E159E9">
          <w:tab/>
        </w:r>
        <w:r>
          <w:fldChar w:fldCharType="begin"/>
        </w:r>
        <w:r w:rsidR="00E159E9">
          <w:instrText xml:space="preserve"> PAGEREF _Toc5868 \h </w:instrText>
        </w:r>
        <w:r>
          <w:fldChar w:fldCharType="separate"/>
        </w:r>
        <w:r w:rsidR="00E159E9">
          <w:t>5</w:t>
        </w:r>
        <w:r>
          <w:fldChar w:fldCharType="end"/>
        </w:r>
      </w:hyperlink>
    </w:p>
    <w:p w:rsidR="000F1687" w:rsidRDefault="000F1687">
      <w:pPr>
        <w:pStyle w:val="22"/>
        <w:tabs>
          <w:tab w:val="right" w:leader="dot" w:pos="9582"/>
        </w:tabs>
      </w:pPr>
      <w:hyperlink w:anchor="_Toc6665" w:history="1">
        <w:r w:rsidR="00E159E9">
          <w:rPr>
            <w:rFonts w:ascii="宋体" w:hAnsi="宋体" w:cs="宋体" w:hint="eastAsia"/>
            <w:szCs w:val="30"/>
          </w:rPr>
          <w:t>三、竞争磋商文件</w:t>
        </w:r>
        <w:r w:rsidR="00E159E9">
          <w:tab/>
        </w:r>
        <w:r>
          <w:fldChar w:fldCharType="begin"/>
        </w:r>
        <w:r w:rsidR="00E159E9">
          <w:instrText xml:space="preserve"> PAGEREF _Toc6665 \h </w:instrText>
        </w:r>
        <w:r>
          <w:fldChar w:fldCharType="separate"/>
        </w:r>
        <w:r w:rsidR="00E159E9">
          <w:t>7</w:t>
        </w:r>
        <w:r>
          <w:fldChar w:fldCharType="end"/>
        </w:r>
      </w:hyperlink>
    </w:p>
    <w:p w:rsidR="000F1687" w:rsidRDefault="000F1687">
      <w:pPr>
        <w:pStyle w:val="22"/>
        <w:tabs>
          <w:tab w:val="right" w:leader="dot" w:pos="9582"/>
        </w:tabs>
      </w:pPr>
      <w:hyperlink w:anchor="_Toc2917" w:history="1">
        <w:r w:rsidR="00E159E9">
          <w:rPr>
            <w:rFonts w:ascii="宋体" w:hAnsi="宋体" w:cs="宋体" w:hint="eastAsia"/>
            <w:szCs w:val="30"/>
          </w:rPr>
          <w:t>四、响应文件</w:t>
        </w:r>
        <w:r w:rsidR="00E159E9">
          <w:tab/>
        </w:r>
        <w:r>
          <w:fldChar w:fldCharType="begin"/>
        </w:r>
        <w:r w:rsidR="00E159E9">
          <w:instrText xml:space="preserve"> PAGEREF _Toc2917 \h </w:instrText>
        </w:r>
        <w:r>
          <w:fldChar w:fldCharType="separate"/>
        </w:r>
        <w:r w:rsidR="00E159E9">
          <w:t>7</w:t>
        </w:r>
        <w:r>
          <w:fldChar w:fldCharType="end"/>
        </w:r>
      </w:hyperlink>
    </w:p>
    <w:p w:rsidR="000F1687" w:rsidRDefault="000F1687">
      <w:pPr>
        <w:pStyle w:val="10"/>
        <w:tabs>
          <w:tab w:val="right" w:leader="dot" w:pos="9582"/>
        </w:tabs>
      </w:pPr>
      <w:hyperlink w:anchor="_Toc21990" w:history="1">
        <w:r w:rsidR="00E159E9">
          <w:rPr>
            <w:rFonts w:ascii="宋体" w:hAnsi="宋体" w:cs="宋体" w:hint="eastAsia"/>
            <w:szCs w:val="36"/>
          </w:rPr>
          <w:t>第三章</w:t>
        </w:r>
        <w:r w:rsidR="00E159E9">
          <w:rPr>
            <w:rFonts w:ascii="宋体" w:hAnsi="宋体" w:cs="宋体" w:hint="eastAsia"/>
            <w:szCs w:val="36"/>
          </w:rPr>
          <w:t xml:space="preserve">  </w:t>
        </w:r>
        <w:r w:rsidR="00E159E9">
          <w:rPr>
            <w:rFonts w:ascii="宋体" w:hAnsi="宋体" w:cs="宋体" w:hint="eastAsia"/>
            <w:szCs w:val="36"/>
          </w:rPr>
          <w:t>供应商资格条件要求</w:t>
        </w:r>
        <w:r w:rsidR="00E159E9">
          <w:tab/>
        </w:r>
        <w:r>
          <w:fldChar w:fldCharType="begin"/>
        </w:r>
        <w:r w:rsidR="00E159E9">
          <w:instrText xml:space="preserve"> PAGEREF _Toc21990 \h </w:instrText>
        </w:r>
        <w:r>
          <w:fldChar w:fldCharType="separate"/>
        </w:r>
        <w:r w:rsidR="00E159E9">
          <w:t>9</w:t>
        </w:r>
        <w:r>
          <w:fldChar w:fldCharType="end"/>
        </w:r>
      </w:hyperlink>
    </w:p>
    <w:p w:rsidR="000F1687" w:rsidRDefault="000F1687">
      <w:pPr>
        <w:pStyle w:val="22"/>
        <w:tabs>
          <w:tab w:val="right" w:leader="dot" w:pos="9582"/>
        </w:tabs>
      </w:pPr>
      <w:hyperlink w:anchor="_Toc11926" w:history="1">
        <w:r w:rsidR="00E159E9">
          <w:rPr>
            <w:rFonts w:ascii="宋体" w:hAnsi="宋体" w:cs="宋体" w:hint="eastAsia"/>
            <w:bCs/>
            <w:szCs w:val="30"/>
          </w:rPr>
          <w:t>一、参加的供应商应具备下列资格条件：</w:t>
        </w:r>
        <w:r w:rsidR="00E159E9">
          <w:tab/>
        </w:r>
        <w:r>
          <w:fldChar w:fldCharType="begin"/>
        </w:r>
        <w:r w:rsidR="00E159E9">
          <w:instrText xml:space="preserve"> PAGEREF _Toc11926 \h </w:instrText>
        </w:r>
        <w:r>
          <w:fldChar w:fldCharType="separate"/>
        </w:r>
        <w:r w:rsidR="00E159E9">
          <w:t>9</w:t>
        </w:r>
        <w:r>
          <w:fldChar w:fldCharType="end"/>
        </w:r>
      </w:hyperlink>
    </w:p>
    <w:p w:rsidR="000F1687" w:rsidRDefault="000F1687">
      <w:pPr>
        <w:pStyle w:val="10"/>
        <w:tabs>
          <w:tab w:val="right" w:leader="dot" w:pos="9582"/>
        </w:tabs>
      </w:pPr>
      <w:hyperlink w:anchor="_Toc27" w:history="1">
        <w:r w:rsidR="00E159E9">
          <w:rPr>
            <w:rFonts w:ascii="宋体" w:hAnsi="宋体" w:cs="宋体" w:hint="eastAsia"/>
            <w:szCs w:val="36"/>
          </w:rPr>
          <w:t>第四章</w:t>
        </w:r>
        <w:r w:rsidR="00E159E9">
          <w:rPr>
            <w:rFonts w:ascii="宋体" w:hAnsi="宋体" w:cs="宋体" w:hint="eastAsia"/>
            <w:szCs w:val="36"/>
          </w:rPr>
          <w:t xml:space="preserve">  </w:t>
        </w:r>
        <w:r w:rsidR="00E159E9">
          <w:rPr>
            <w:rFonts w:ascii="宋体" w:hAnsi="宋体" w:cs="宋体" w:hint="eastAsia"/>
            <w:szCs w:val="36"/>
          </w:rPr>
          <w:t>供应商资格证明材料</w:t>
        </w:r>
        <w:r w:rsidR="00E159E9">
          <w:tab/>
        </w:r>
        <w:r>
          <w:fldChar w:fldCharType="begin"/>
        </w:r>
        <w:r w:rsidR="00E159E9">
          <w:instrText xml:space="preserve"> PAGEREF _Toc27 \h </w:instrText>
        </w:r>
        <w:r>
          <w:fldChar w:fldCharType="separate"/>
        </w:r>
        <w:r w:rsidR="00E159E9">
          <w:t>10</w:t>
        </w:r>
        <w:r>
          <w:fldChar w:fldCharType="end"/>
        </w:r>
      </w:hyperlink>
    </w:p>
    <w:p w:rsidR="000F1687" w:rsidRDefault="000F1687">
      <w:pPr>
        <w:pStyle w:val="22"/>
        <w:tabs>
          <w:tab w:val="right" w:leader="dot" w:pos="9582"/>
        </w:tabs>
      </w:pPr>
      <w:hyperlink w:anchor="_Toc11322" w:history="1">
        <w:r w:rsidR="00E159E9">
          <w:rPr>
            <w:rFonts w:ascii="宋体" w:hAnsi="宋体" w:cs="宋体" w:hint="eastAsia"/>
            <w:bCs/>
            <w:szCs w:val="30"/>
          </w:rPr>
          <w:t>一、</w:t>
        </w:r>
        <w:r w:rsidR="00E159E9">
          <w:rPr>
            <w:rFonts w:ascii="宋体" w:hAnsi="宋体" w:cs="宋体" w:hint="eastAsia"/>
            <w:bCs/>
            <w:szCs w:val="30"/>
          </w:rPr>
          <w:t xml:space="preserve"> </w:t>
        </w:r>
        <w:r w:rsidR="00E159E9">
          <w:rPr>
            <w:rFonts w:ascii="宋体" w:hAnsi="宋体" w:cs="宋体" w:hint="eastAsia"/>
            <w:bCs/>
            <w:szCs w:val="30"/>
          </w:rPr>
          <w:t>应当提供的供应商资格、资质性及其他类似效力要求的相关证明材料</w:t>
        </w:r>
        <w:r w:rsidR="00E159E9">
          <w:tab/>
        </w:r>
        <w:r>
          <w:fldChar w:fldCharType="begin"/>
        </w:r>
        <w:r w:rsidR="00E159E9">
          <w:instrText xml:space="preserve"> PAGEREF _Toc</w:instrText>
        </w:r>
        <w:r w:rsidR="00E159E9">
          <w:instrText xml:space="preserve">11322 \h </w:instrText>
        </w:r>
        <w:r>
          <w:fldChar w:fldCharType="separate"/>
        </w:r>
        <w:r w:rsidR="00E159E9">
          <w:t>10</w:t>
        </w:r>
        <w:r>
          <w:fldChar w:fldCharType="end"/>
        </w:r>
      </w:hyperlink>
    </w:p>
    <w:p w:rsidR="000F1687" w:rsidRDefault="000F1687">
      <w:pPr>
        <w:pStyle w:val="10"/>
        <w:tabs>
          <w:tab w:val="right" w:leader="dot" w:pos="9582"/>
        </w:tabs>
      </w:pPr>
      <w:hyperlink w:anchor="_Toc27526" w:history="1">
        <w:r w:rsidR="00E159E9">
          <w:rPr>
            <w:rFonts w:ascii="宋体" w:hAnsi="宋体" w:cs="宋体" w:hint="eastAsia"/>
            <w:szCs w:val="36"/>
          </w:rPr>
          <w:t>第五章</w:t>
        </w:r>
        <w:r w:rsidR="00E159E9">
          <w:rPr>
            <w:rFonts w:ascii="宋体" w:hAnsi="宋体" w:cs="宋体" w:hint="eastAsia"/>
            <w:szCs w:val="36"/>
          </w:rPr>
          <w:t xml:space="preserve"> </w:t>
        </w:r>
        <w:r w:rsidR="00E159E9">
          <w:rPr>
            <w:rFonts w:ascii="宋体" w:hAnsi="宋体" w:cs="宋体" w:hint="eastAsia"/>
            <w:szCs w:val="36"/>
          </w:rPr>
          <w:t>采购项目技术、服务、采购合同内容条款及其他商务要求</w:t>
        </w:r>
        <w:r w:rsidR="00E159E9">
          <w:tab/>
        </w:r>
        <w:r>
          <w:fldChar w:fldCharType="begin"/>
        </w:r>
        <w:r w:rsidR="00E159E9">
          <w:instrText xml:space="preserve"> PAGEREF _Toc27526 \h </w:instrText>
        </w:r>
        <w:r>
          <w:fldChar w:fldCharType="separate"/>
        </w:r>
        <w:r w:rsidR="00E159E9">
          <w:t>11</w:t>
        </w:r>
        <w:r>
          <w:fldChar w:fldCharType="end"/>
        </w:r>
      </w:hyperlink>
    </w:p>
    <w:p w:rsidR="000F1687" w:rsidRDefault="000F1687">
      <w:pPr>
        <w:pStyle w:val="22"/>
        <w:tabs>
          <w:tab w:val="right" w:leader="dot" w:pos="9582"/>
        </w:tabs>
      </w:pPr>
      <w:hyperlink w:anchor="_Toc12701" w:history="1">
        <w:r w:rsidR="00E159E9">
          <w:rPr>
            <w:rFonts w:ascii="宋体" w:hAnsi="宋体" w:cs="宋体" w:hint="eastAsia"/>
            <w:szCs w:val="30"/>
          </w:rPr>
          <w:t>一、项目概述</w:t>
        </w:r>
        <w:r w:rsidR="00E159E9">
          <w:tab/>
        </w:r>
        <w:r>
          <w:fldChar w:fldCharType="begin"/>
        </w:r>
        <w:r w:rsidR="00E159E9">
          <w:instrText xml:space="preserve"> PAGEREF _Toc12701 \h </w:instrText>
        </w:r>
        <w:r>
          <w:fldChar w:fldCharType="separate"/>
        </w:r>
        <w:r w:rsidR="00E159E9">
          <w:t>11</w:t>
        </w:r>
        <w:r>
          <w:fldChar w:fldCharType="end"/>
        </w:r>
      </w:hyperlink>
    </w:p>
    <w:p w:rsidR="000F1687" w:rsidRDefault="00E159E9">
      <w:pPr>
        <w:pStyle w:val="22"/>
        <w:tabs>
          <w:tab w:val="right" w:leader="dot" w:pos="9582"/>
        </w:tabs>
      </w:pPr>
      <w:r>
        <w:rPr>
          <w:rFonts w:ascii="宋体" w:hAnsi="宋体" w:cs="宋体" w:hint="eastAsia"/>
          <w:bCs/>
        </w:rPr>
        <w:t>★</w:t>
      </w:r>
      <w:hyperlink w:anchor="_Toc14433" w:history="1">
        <w:r>
          <w:rPr>
            <w:rFonts w:ascii="宋体" w:hAnsi="宋体" w:cs="宋体" w:hint="eastAsia"/>
            <w:bCs/>
            <w:szCs w:val="30"/>
          </w:rPr>
          <w:t>二、</w:t>
        </w:r>
        <w:r>
          <w:rPr>
            <w:rFonts w:ascii="宋体" w:hAnsi="宋体" w:cs="宋体" w:hint="eastAsia"/>
            <w:szCs w:val="30"/>
          </w:rPr>
          <w:t>服务内容及要求</w:t>
        </w:r>
        <w:r>
          <w:tab/>
        </w:r>
        <w:r w:rsidR="000F1687">
          <w:fldChar w:fldCharType="begin"/>
        </w:r>
        <w:r>
          <w:instrText xml:space="preserve"> PAGEREF _Toc14433 \h </w:instrText>
        </w:r>
        <w:r w:rsidR="000F1687">
          <w:fldChar w:fldCharType="separate"/>
        </w:r>
        <w:r>
          <w:t>11</w:t>
        </w:r>
        <w:r w:rsidR="000F1687">
          <w:fldChar w:fldCharType="end"/>
        </w:r>
      </w:hyperlink>
    </w:p>
    <w:p w:rsidR="000F1687" w:rsidRDefault="000F1687">
      <w:pPr>
        <w:pStyle w:val="22"/>
        <w:tabs>
          <w:tab w:val="right" w:leader="dot" w:pos="9582"/>
        </w:tabs>
      </w:pPr>
      <w:hyperlink w:anchor="_Toc7571" w:history="1">
        <w:r w:rsidR="00E159E9">
          <w:rPr>
            <w:rFonts w:ascii="宋体" w:hAnsi="宋体" w:cs="宋体" w:hint="eastAsia"/>
            <w:bCs/>
            <w:szCs w:val="36"/>
          </w:rPr>
          <w:t>★</w:t>
        </w:r>
        <w:r w:rsidR="00E159E9">
          <w:rPr>
            <w:rFonts w:ascii="宋体" w:hAnsi="宋体" w:cs="宋体" w:hint="eastAsia"/>
            <w:bCs/>
            <w:szCs w:val="30"/>
          </w:rPr>
          <w:t>三</w:t>
        </w:r>
        <w:r w:rsidR="00E159E9">
          <w:rPr>
            <w:rFonts w:ascii="宋体" w:hAnsi="宋体" w:cs="宋体" w:hint="eastAsia"/>
            <w:szCs w:val="30"/>
          </w:rPr>
          <w:t>、商务</w:t>
        </w:r>
        <w:r w:rsidR="00E159E9">
          <w:rPr>
            <w:rFonts w:ascii="宋体" w:hAnsi="宋体" w:cs="宋体" w:hint="eastAsia"/>
            <w:szCs w:val="30"/>
          </w:rPr>
          <w:t>要求</w:t>
        </w:r>
        <w:r w:rsidR="00E159E9">
          <w:tab/>
        </w:r>
        <w:r>
          <w:fldChar w:fldCharType="begin"/>
        </w:r>
        <w:r w:rsidR="00E159E9">
          <w:instrText xml:space="preserve"> PAGEREF _Toc7571 \h </w:instrText>
        </w:r>
        <w:r>
          <w:fldChar w:fldCharType="separate"/>
        </w:r>
        <w:r w:rsidR="00E159E9">
          <w:t>12</w:t>
        </w:r>
        <w:r>
          <w:fldChar w:fldCharType="end"/>
        </w:r>
      </w:hyperlink>
    </w:p>
    <w:p w:rsidR="000F1687" w:rsidRDefault="000F1687">
      <w:pPr>
        <w:pStyle w:val="22"/>
        <w:tabs>
          <w:tab w:val="right" w:leader="dot" w:pos="9582"/>
        </w:tabs>
      </w:pPr>
      <w:hyperlink w:anchor="_Toc6187" w:history="1">
        <w:r w:rsidR="00E159E9">
          <w:rPr>
            <w:rFonts w:ascii="宋体" w:hAnsi="宋体" w:cs="宋体" w:hint="eastAsia"/>
            <w:bCs/>
            <w:szCs w:val="36"/>
          </w:rPr>
          <w:t>四、其他要求</w:t>
        </w:r>
        <w:r w:rsidR="00E159E9">
          <w:tab/>
        </w:r>
        <w:r>
          <w:fldChar w:fldCharType="begin"/>
        </w:r>
        <w:r w:rsidR="00E159E9">
          <w:instrText xml:space="preserve"> PAGEREF _Toc6187 \h </w:instrText>
        </w:r>
        <w:r>
          <w:fldChar w:fldCharType="separate"/>
        </w:r>
        <w:r w:rsidR="00E159E9">
          <w:t>12</w:t>
        </w:r>
        <w:r>
          <w:fldChar w:fldCharType="end"/>
        </w:r>
      </w:hyperlink>
    </w:p>
    <w:p w:rsidR="000F1687" w:rsidRDefault="000F1687">
      <w:pPr>
        <w:pStyle w:val="10"/>
        <w:tabs>
          <w:tab w:val="right" w:leader="dot" w:pos="9582"/>
        </w:tabs>
      </w:pPr>
      <w:hyperlink w:anchor="_Toc31751" w:history="1">
        <w:r w:rsidR="00E159E9">
          <w:rPr>
            <w:rFonts w:ascii="宋体" w:hAnsi="宋体" w:cs="宋体" w:hint="eastAsia"/>
            <w:szCs w:val="36"/>
          </w:rPr>
          <w:t>第六章</w:t>
        </w:r>
        <w:r w:rsidR="00E159E9">
          <w:rPr>
            <w:rFonts w:ascii="宋体" w:hAnsi="宋体" w:cs="宋体" w:hint="eastAsia"/>
            <w:szCs w:val="36"/>
          </w:rPr>
          <w:t xml:space="preserve">  </w:t>
        </w:r>
        <w:r w:rsidR="00E159E9">
          <w:rPr>
            <w:rFonts w:ascii="宋体" w:hAnsi="宋体" w:cs="宋体" w:hint="eastAsia"/>
            <w:szCs w:val="36"/>
          </w:rPr>
          <w:t>磋商内容、磋商过程中可实质性变动的内容</w:t>
        </w:r>
        <w:r w:rsidR="00E159E9">
          <w:tab/>
        </w:r>
        <w:r>
          <w:fldChar w:fldCharType="begin"/>
        </w:r>
        <w:r w:rsidR="00E159E9">
          <w:instrText xml:space="preserve"> PAGEREF _Toc31751 \h </w:instrText>
        </w:r>
        <w:r>
          <w:fldChar w:fldCharType="separate"/>
        </w:r>
        <w:r w:rsidR="00E159E9">
          <w:t>13</w:t>
        </w:r>
        <w:r>
          <w:fldChar w:fldCharType="end"/>
        </w:r>
      </w:hyperlink>
    </w:p>
    <w:p w:rsidR="000F1687" w:rsidRDefault="000F1687">
      <w:pPr>
        <w:pStyle w:val="10"/>
        <w:tabs>
          <w:tab w:val="right" w:leader="dot" w:pos="9582"/>
        </w:tabs>
      </w:pPr>
      <w:hyperlink w:anchor="_Toc7929" w:history="1">
        <w:r w:rsidR="00E159E9">
          <w:rPr>
            <w:rFonts w:ascii="宋体" w:hAnsi="宋体" w:cs="宋体" w:hint="eastAsia"/>
            <w:bCs/>
            <w:szCs w:val="36"/>
          </w:rPr>
          <w:t>第七章</w:t>
        </w:r>
        <w:r w:rsidR="00E159E9">
          <w:rPr>
            <w:rFonts w:ascii="宋体" w:hAnsi="宋体" w:cs="宋体" w:hint="eastAsia"/>
            <w:bCs/>
            <w:szCs w:val="36"/>
          </w:rPr>
          <w:t xml:space="preserve">  </w:t>
        </w:r>
        <w:r w:rsidR="00E159E9">
          <w:rPr>
            <w:rFonts w:ascii="宋体" w:hAnsi="宋体" w:cs="宋体" w:hint="eastAsia"/>
            <w:bCs/>
            <w:szCs w:val="36"/>
          </w:rPr>
          <w:t>响应文件格式</w:t>
        </w:r>
        <w:r w:rsidR="00E159E9">
          <w:tab/>
        </w:r>
        <w:r>
          <w:fldChar w:fldCharType="begin"/>
        </w:r>
        <w:r w:rsidR="00E159E9">
          <w:instrText xml:space="preserve"> PAGEREF _Toc</w:instrText>
        </w:r>
        <w:r w:rsidR="00E159E9">
          <w:instrText xml:space="preserve">7929 \h </w:instrText>
        </w:r>
        <w:r>
          <w:fldChar w:fldCharType="separate"/>
        </w:r>
        <w:r w:rsidR="00E159E9">
          <w:t>14</w:t>
        </w:r>
        <w:r>
          <w:fldChar w:fldCharType="end"/>
        </w:r>
      </w:hyperlink>
    </w:p>
    <w:p w:rsidR="000F1687" w:rsidRDefault="000F1687">
      <w:pPr>
        <w:pStyle w:val="22"/>
        <w:tabs>
          <w:tab w:val="right" w:leader="dot" w:pos="9582"/>
        </w:tabs>
      </w:pPr>
      <w:hyperlink w:anchor="_Toc11843" w:history="1">
        <w:r w:rsidR="00E159E9">
          <w:rPr>
            <w:rFonts w:ascii="宋体" w:hAnsi="宋体" w:cs="宋体" w:hint="eastAsia"/>
            <w:szCs w:val="52"/>
          </w:rPr>
          <w:t>第一部分</w:t>
        </w:r>
        <w:r w:rsidR="00E159E9">
          <w:rPr>
            <w:rFonts w:ascii="宋体" w:hAnsi="宋体" w:cs="宋体" w:hint="eastAsia"/>
            <w:kern w:val="1"/>
            <w:szCs w:val="52"/>
          </w:rPr>
          <w:t>资格性响应文件</w:t>
        </w:r>
        <w:r w:rsidR="00E159E9">
          <w:tab/>
        </w:r>
        <w:r>
          <w:fldChar w:fldCharType="begin"/>
        </w:r>
        <w:r w:rsidR="00E159E9">
          <w:instrText xml:space="preserve"> PAGEREF _Toc11843 \h </w:instrText>
        </w:r>
        <w:r>
          <w:fldChar w:fldCharType="separate"/>
        </w:r>
        <w:r w:rsidR="00E159E9">
          <w:t>15</w:t>
        </w:r>
        <w:r>
          <w:fldChar w:fldCharType="end"/>
        </w:r>
      </w:hyperlink>
    </w:p>
    <w:p w:rsidR="000F1687" w:rsidRDefault="000F1687">
      <w:pPr>
        <w:pStyle w:val="22"/>
        <w:tabs>
          <w:tab w:val="right" w:leader="dot" w:pos="9582"/>
        </w:tabs>
      </w:pPr>
      <w:hyperlink w:anchor="_Toc11508" w:history="1">
        <w:r w:rsidR="00E159E9">
          <w:rPr>
            <w:rFonts w:ascii="宋体" w:hAnsi="宋体" w:cs="宋体" w:hint="eastAsia"/>
            <w:bCs/>
            <w:szCs w:val="30"/>
          </w:rPr>
          <w:t>格式</w:t>
        </w:r>
        <w:r w:rsidR="00E159E9">
          <w:rPr>
            <w:rFonts w:ascii="宋体" w:hAnsi="宋体" w:cs="宋体" w:hint="eastAsia"/>
            <w:bCs/>
            <w:szCs w:val="30"/>
          </w:rPr>
          <w:t>1</w:t>
        </w:r>
        <w:r w:rsidR="00E159E9">
          <w:rPr>
            <w:rFonts w:ascii="宋体" w:hAnsi="宋体" w:cs="宋体" w:hint="eastAsia"/>
            <w:bCs/>
            <w:szCs w:val="30"/>
          </w:rPr>
          <w:t>资格性响应文件封面</w:t>
        </w:r>
        <w:r w:rsidR="00E159E9">
          <w:tab/>
        </w:r>
        <w:r>
          <w:fldChar w:fldCharType="begin"/>
        </w:r>
        <w:r w:rsidR="00E159E9">
          <w:instrText xml:space="preserve"> PAGEREF _Toc11508 \h </w:instrText>
        </w:r>
        <w:r>
          <w:fldChar w:fldCharType="separate"/>
        </w:r>
        <w:r w:rsidR="00E159E9">
          <w:t>16</w:t>
        </w:r>
        <w:r>
          <w:fldChar w:fldCharType="end"/>
        </w:r>
      </w:hyperlink>
    </w:p>
    <w:p w:rsidR="000F1687" w:rsidRDefault="000F1687">
      <w:pPr>
        <w:pStyle w:val="22"/>
        <w:tabs>
          <w:tab w:val="right" w:leader="dot" w:pos="9582"/>
        </w:tabs>
      </w:pPr>
      <w:hyperlink w:anchor="_Toc11365" w:history="1">
        <w:r w:rsidR="00E159E9">
          <w:rPr>
            <w:rFonts w:ascii="宋体" w:hAnsi="宋体" w:cs="宋体" w:hint="eastAsia"/>
            <w:szCs w:val="30"/>
          </w:rPr>
          <w:t>格式</w:t>
        </w:r>
        <w:r w:rsidR="00E159E9">
          <w:rPr>
            <w:rFonts w:ascii="宋体" w:hAnsi="宋体" w:cs="宋体" w:hint="eastAsia"/>
            <w:szCs w:val="30"/>
          </w:rPr>
          <w:t>2</w:t>
        </w:r>
        <w:r w:rsidR="00E159E9">
          <w:rPr>
            <w:rFonts w:ascii="宋体" w:hAnsi="宋体" w:cs="宋体" w:hint="eastAsia"/>
            <w:szCs w:val="30"/>
          </w:rPr>
          <w:t>法定代表人授权委托书</w:t>
        </w:r>
        <w:r w:rsidR="00E159E9">
          <w:tab/>
        </w:r>
        <w:r>
          <w:fldChar w:fldCharType="begin"/>
        </w:r>
        <w:r w:rsidR="00E159E9">
          <w:instrText xml:space="preserve"> PAGEREF _Toc11365 \h </w:instrText>
        </w:r>
        <w:r>
          <w:fldChar w:fldCharType="separate"/>
        </w:r>
        <w:r w:rsidR="00E159E9">
          <w:t>17</w:t>
        </w:r>
        <w:r>
          <w:fldChar w:fldCharType="end"/>
        </w:r>
      </w:hyperlink>
    </w:p>
    <w:p w:rsidR="000F1687" w:rsidRDefault="000F1687">
      <w:pPr>
        <w:pStyle w:val="22"/>
        <w:tabs>
          <w:tab w:val="right" w:leader="dot" w:pos="9582"/>
        </w:tabs>
      </w:pPr>
      <w:hyperlink w:anchor="_Toc30708" w:history="1">
        <w:r w:rsidR="00E159E9">
          <w:rPr>
            <w:rFonts w:ascii="宋体" w:hAnsi="宋体" w:cs="宋体" w:hint="eastAsia"/>
            <w:szCs w:val="30"/>
          </w:rPr>
          <w:t>格式</w:t>
        </w:r>
        <w:r w:rsidR="00E159E9">
          <w:rPr>
            <w:rFonts w:ascii="宋体" w:hAnsi="宋体" w:cs="宋体" w:hint="eastAsia"/>
            <w:szCs w:val="30"/>
          </w:rPr>
          <w:t xml:space="preserve">3 </w:t>
        </w:r>
        <w:r w:rsidR="00E159E9">
          <w:rPr>
            <w:rFonts w:ascii="宋体" w:hAnsi="宋体" w:cs="宋体" w:hint="eastAsia"/>
            <w:szCs w:val="30"/>
          </w:rPr>
          <w:t>承诺函</w:t>
        </w:r>
        <w:r w:rsidR="00E159E9">
          <w:tab/>
        </w:r>
        <w:r>
          <w:fldChar w:fldCharType="begin"/>
        </w:r>
        <w:r w:rsidR="00E159E9">
          <w:instrText xml:space="preserve"> PAGEREF _Toc30708 \h </w:instrText>
        </w:r>
        <w:r>
          <w:fldChar w:fldCharType="separate"/>
        </w:r>
        <w:r w:rsidR="00E159E9">
          <w:t>18</w:t>
        </w:r>
        <w:r>
          <w:fldChar w:fldCharType="end"/>
        </w:r>
      </w:hyperlink>
    </w:p>
    <w:p w:rsidR="000F1687" w:rsidRDefault="000F1687">
      <w:pPr>
        <w:pStyle w:val="22"/>
        <w:tabs>
          <w:tab w:val="right" w:leader="dot" w:pos="9582"/>
        </w:tabs>
      </w:pPr>
      <w:hyperlink w:anchor="_Toc16975" w:history="1">
        <w:r w:rsidR="00E159E9">
          <w:rPr>
            <w:rFonts w:ascii="宋体" w:hAnsi="宋体" w:cs="宋体" w:hint="eastAsia"/>
            <w:szCs w:val="30"/>
          </w:rPr>
          <w:t>格式</w:t>
        </w:r>
        <w:r w:rsidR="00E159E9">
          <w:rPr>
            <w:rFonts w:ascii="宋体" w:hAnsi="宋体" w:cs="宋体" w:hint="eastAsia"/>
            <w:szCs w:val="30"/>
          </w:rPr>
          <w:t xml:space="preserve">4 </w:t>
        </w:r>
        <w:r w:rsidR="00E159E9">
          <w:rPr>
            <w:rFonts w:ascii="宋体" w:hAnsi="宋体" w:cs="宋体" w:hint="eastAsia"/>
            <w:szCs w:val="30"/>
          </w:rPr>
          <w:t>响应函</w:t>
        </w:r>
        <w:r w:rsidR="00E159E9">
          <w:tab/>
        </w:r>
        <w:r>
          <w:fldChar w:fldCharType="begin"/>
        </w:r>
        <w:r w:rsidR="00E159E9">
          <w:instrText xml:space="preserve"> PAGEREF _Toc16975 \h </w:instrText>
        </w:r>
        <w:r>
          <w:fldChar w:fldCharType="separate"/>
        </w:r>
        <w:r w:rsidR="00E159E9">
          <w:t>20</w:t>
        </w:r>
        <w:r>
          <w:fldChar w:fldCharType="end"/>
        </w:r>
      </w:hyperlink>
    </w:p>
    <w:p w:rsidR="000F1687" w:rsidRDefault="000F1687">
      <w:pPr>
        <w:pStyle w:val="22"/>
        <w:tabs>
          <w:tab w:val="right" w:leader="dot" w:pos="9582"/>
        </w:tabs>
      </w:pPr>
      <w:hyperlink w:anchor="_Toc31768" w:history="1">
        <w:r w:rsidR="00E159E9">
          <w:rPr>
            <w:rFonts w:ascii="宋体" w:hAnsi="宋体" w:cs="宋体" w:hint="eastAsia"/>
            <w:bCs/>
            <w:szCs w:val="30"/>
          </w:rPr>
          <w:t>格式</w:t>
        </w:r>
        <w:r w:rsidR="00E159E9">
          <w:rPr>
            <w:rFonts w:ascii="宋体" w:hAnsi="宋体" w:cs="宋体" w:hint="eastAsia"/>
            <w:bCs/>
            <w:szCs w:val="30"/>
          </w:rPr>
          <w:t>5</w:t>
        </w:r>
        <w:r w:rsidR="00E159E9">
          <w:rPr>
            <w:rFonts w:ascii="宋体" w:hAnsi="宋体" w:cs="宋体" w:hint="eastAsia"/>
            <w:bCs/>
            <w:kern w:val="0"/>
            <w:szCs w:val="30"/>
          </w:rPr>
          <w:t>依法缴纳税收和社会保障资金承诺函</w:t>
        </w:r>
        <w:r w:rsidR="00E159E9">
          <w:tab/>
        </w:r>
        <w:r>
          <w:fldChar w:fldCharType="begin"/>
        </w:r>
        <w:r w:rsidR="00E159E9">
          <w:instrText xml:space="preserve"> PAGEREF _Toc31768 \h </w:instrText>
        </w:r>
        <w:r>
          <w:fldChar w:fldCharType="separate"/>
        </w:r>
        <w:r w:rsidR="00E159E9">
          <w:t>21</w:t>
        </w:r>
        <w:r>
          <w:fldChar w:fldCharType="end"/>
        </w:r>
      </w:hyperlink>
    </w:p>
    <w:p w:rsidR="000F1687" w:rsidRDefault="000F1687">
      <w:pPr>
        <w:pStyle w:val="22"/>
        <w:tabs>
          <w:tab w:val="right" w:leader="dot" w:pos="9582"/>
        </w:tabs>
      </w:pPr>
      <w:hyperlink w:anchor="_Toc25693" w:history="1">
        <w:r w:rsidR="00E159E9">
          <w:rPr>
            <w:rFonts w:ascii="宋体" w:hAnsi="宋体" w:cs="宋体" w:hint="eastAsia"/>
            <w:szCs w:val="52"/>
          </w:rPr>
          <w:t>第二部分</w:t>
        </w:r>
        <w:r w:rsidR="00E159E9">
          <w:rPr>
            <w:rFonts w:ascii="宋体" w:hAnsi="宋体" w:cs="宋体" w:hint="eastAsia"/>
            <w:szCs w:val="52"/>
          </w:rPr>
          <w:t xml:space="preserve"> </w:t>
        </w:r>
        <w:r w:rsidR="00E159E9">
          <w:rPr>
            <w:rFonts w:ascii="宋体" w:hAnsi="宋体" w:cs="宋体" w:hint="eastAsia"/>
            <w:kern w:val="1"/>
            <w:szCs w:val="52"/>
          </w:rPr>
          <w:t>其他性响应文件</w:t>
        </w:r>
        <w:r w:rsidR="00E159E9">
          <w:tab/>
        </w:r>
        <w:r>
          <w:fldChar w:fldCharType="begin"/>
        </w:r>
        <w:r w:rsidR="00E159E9">
          <w:instrText xml:space="preserve"> PAGEREF _Toc25693 \h </w:instrText>
        </w:r>
        <w:r>
          <w:fldChar w:fldCharType="separate"/>
        </w:r>
        <w:r w:rsidR="00E159E9">
          <w:t>22</w:t>
        </w:r>
        <w:r>
          <w:fldChar w:fldCharType="end"/>
        </w:r>
      </w:hyperlink>
    </w:p>
    <w:p w:rsidR="000F1687" w:rsidRDefault="000F1687">
      <w:pPr>
        <w:pStyle w:val="22"/>
        <w:tabs>
          <w:tab w:val="right" w:leader="dot" w:pos="9582"/>
        </w:tabs>
      </w:pPr>
      <w:hyperlink w:anchor="_Toc2587" w:history="1">
        <w:r w:rsidR="00E159E9">
          <w:rPr>
            <w:rFonts w:ascii="宋体" w:hAnsi="宋体" w:cs="宋体" w:hint="eastAsia"/>
            <w:bCs/>
            <w:szCs w:val="30"/>
          </w:rPr>
          <w:t>格式</w:t>
        </w:r>
        <w:r w:rsidR="00E159E9">
          <w:rPr>
            <w:rFonts w:ascii="宋体" w:hAnsi="宋体" w:cs="宋体" w:hint="eastAsia"/>
            <w:bCs/>
            <w:szCs w:val="30"/>
          </w:rPr>
          <w:t>6</w:t>
        </w:r>
        <w:r w:rsidR="00E159E9">
          <w:rPr>
            <w:rFonts w:ascii="宋体" w:hAnsi="宋体" w:cs="宋体" w:hint="eastAsia"/>
            <w:bCs/>
            <w:szCs w:val="30"/>
          </w:rPr>
          <w:t>其他响应文件及电子档封面</w:t>
        </w:r>
        <w:r w:rsidR="00E159E9">
          <w:tab/>
        </w:r>
        <w:r>
          <w:fldChar w:fldCharType="begin"/>
        </w:r>
        <w:r w:rsidR="00E159E9">
          <w:instrText xml:space="preserve"> PAGEREF _Toc2587 \h </w:instrText>
        </w:r>
        <w:r>
          <w:fldChar w:fldCharType="separate"/>
        </w:r>
        <w:r w:rsidR="00E159E9">
          <w:t>23</w:t>
        </w:r>
        <w:r>
          <w:fldChar w:fldCharType="end"/>
        </w:r>
      </w:hyperlink>
    </w:p>
    <w:p w:rsidR="000F1687" w:rsidRDefault="000F1687">
      <w:pPr>
        <w:pStyle w:val="22"/>
        <w:tabs>
          <w:tab w:val="right" w:leader="dot" w:pos="9582"/>
        </w:tabs>
      </w:pPr>
      <w:hyperlink w:anchor="_Toc24300" w:history="1">
        <w:r w:rsidR="00E159E9">
          <w:rPr>
            <w:rFonts w:ascii="宋体" w:hAnsi="宋体" w:cs="宋体" w:hint="eastAsia"/>
            <w:bCs/>
            <w:szCs w:val="30"/>
          </w:rPr>
          <w:t>格式</w:t>
        </w:r>
        <w:r w:rsidR="00E159E9">
          <w:rPr>
            <w:rFonts w:ascii="宋体" w:hAnsi="宋体" w:cs="宋体" w:hint="eastAsia"/>
            <w:bCs/>
            <w:szCs w:val="30"/>
          </w:rPr>
          <w:t>7</w:t>
        </w:r>
        <w:r w:rsidR="00E159E9">
          <w:rPr>
            <w:rFonts w:ascii="宋体" w:hAnsi="宋体" w:cs="宋体" w:hint="eastAsia"/>
            <w:bCs/>
            <w:szCs w:val="30"/>
          </w:rPr>
          <w:t>供应商基</w:t>
        </w:r>
        <w:r w:rsidR="00E159E9">
          <w:rPr>
            <w:rFonts w:ascii="宋体" w:hAnsi="宋体" w:cs="宋体" w:hint="eastAsia"/>
            <w:bCs/>
            <w:szCs w:val="30"/>
          </w:rPr>
          <w:t>本情况表</w:t>
        </w:r>
        <w:r w:rsidR="00E159E9">
          <w:tab/>
        </w:r>
        <w:r>
          <w:fldChar w:fldCharType="begin"/>
        </w:r>
        <w:r w:rsidR="00E159E9">
          <w:instrText xml:space="preserve"> PAGEREF _Toc24300 \h </w:instrText>
        </w:r>
        <w:r>
          <w:fldChar w:fldCharType="separate"/>
        </w:r>
        <w:r w:rsidR="00E159E9">
          <w:t>24</w:t>
        </w:r>
        <w:r>
          <w:fldChar w:fldCharType="end"/>
        </w:r>
      </w:hyperlink>
    </w:p>
    <w:p w:rsidR="000F1687" w:rsidRDefault="000F1687">
      <w:pPr>
        <w:pStyle w:val="22"/>
        <w:tabs>
          <w:tab w:val="right" w:leader="dot" w:pos="9582"/>
        </w:tabs>
      </w:pPr>
      <w:hyperlink w:anchor="_Toc10571" w:history="1">
        <w:r w:rsidR="00E159E9">
          <w:rPr>
            <w:rFonts w:ascii="宋体" w:hAnsi="宋体" w:cs="宋体" w:hint="eastAsia"/>
            <w:bCs/>
            <w:szCs w:val="30"/>
          </w:rPr>
          <w:t>格式</w:t>
        </w:r>
        <w:r w:rsidR="00E159E9">
          <w:rPr>
            <w:rFonts w:ascii="宋体" w:hAnsi="宋体" w:cs="宋体" w:hint="eastAsia"/>
            <w:bCs/>
            <w:szCs w:val="30"/>
          </w:rPr>
          <w:t>8</w:t>
        </w:r>
        <w:r w:rsidR="00E159E9">
          <w:rPr>
            <w:rFonts w:ascii="宋体" w:hAnsi="宋体" w:cs="宋体" w:hint="eastAsia"/>
            <w:bCs/>
            <w:szCs w:val="30"/>
          </w:rPr>
          <w:t>服务要求应答表</w:t>
        </w:r>
        <w:r w:rsidR="00E159E9">
          <w:tab/>
        </w:r>
        <w:r>
          <w:fldChar w:fldCharType="begin"/>
        </w:r>
        <w:r w:rsidR="00E159E9">
          <w:instrText xml:space="preserve"> PAGEREF _Toc10571 \h </w:instrText>
        </w:r>
        <w:r>
          <w:fldChar w:fldCharType="separate"/>
        </w:r>
        <w:r w:rsidR="00E159E9">
          <w:t>25</w:t>
        </w:r>
        <w:r>
          <w:fldChar w:fldCharType="end"/>
        </w:r>
      </w:hyperlink>
    </w:p>
    <w:p w:rsidR="000F1687" w:rsidRDefault="000F1687">
      <w:pPr>
        <w:pStyle w:val="22"/>
        <w:tabs>
          <w:tab w:val="right" w:leader="dot" w:pos="9582"/>
        </w:tabs>
      </w:pPr>
      <w:hyperlink w:anchor="_Toc24296" w:history="1">
        <w:r w:rsidR="00E159E9">
          <w:rPr>
            <w:rFonts w:ascii="宋体" w:hAnsi="宋体" w:cs="宋体" w:hint="eastAsia"/>
            <w:szCs w:val="30"/>
          </w:rPr>
          <w:t>格式</w:t>
        </w:r>
        <w:r w:rsidR="00E159E9">
          <w:rPr>
            <w:rFonts w:ascii="宋体" w:hAnsi="宋体" w:cs="宋体" w:hint="eastAsia"/>
            <w:szCs w:val="30"/>
          </w:rPr>
          <w:t>9</w:t>
        </w:r>
        <w:r w:rsidR="00E159E9">
          <w:rPr>
            <w:rFonts w:ascii="宋体" w:hAnsi="宋体" w:cs="宋体" w:hint="eastAsia"/>
            <w:szCs w:val="30"/>
          </w:rPr>
          <w:t>商务要</w:t>
        </w:r>
        <w:r w:rsidR="00E159E9">
          <w:rPr>
            <w:rFonts w:ascii="宋体" w:hAnsi="宋体" w:cs="宋体" w:hint="eastAsia"/>
            <w:szCs w:val="30"/>
          </w:rPr>
          <w:t>求应答表</w:t>
        </w:r>
        <w:r w:rsidR="00E159E9">
          <w:tab/>
        </w:r>
        <w:r>
          <w:fldChar w:fldCharType="begin"/>
        </w:r>
        <w:r w:rsidR="00E159E9">
          <w:instrText xml:space="preserve"> PAGEREF _Toc24296 \h </w:instrText>
        </w:r>
        <w:r>
          <w:fldChar w:fldCharType="separate"/>
        </w:r>
        <w:r w:rsidR="00E159E9">
          <w:t>26</w:t>
        </w:r>
        <w:r>
          <w:fldChar w:fldCharType="end"/>
        </w:r>
      </w:hyperlink>
    </w:p>
    <w:p w:rsidR="000F1687" w:rsidRDefault="000F1687">
      <w:pPr>
        <w:pStyle w:val="22"/>
        <w:tabs>
          <w:tab w:val="right" w:leader="dot" w:pos="9582"/>
        </w:tabs>
      </w:pPr>
      <w:hyperlink w:anchor="_Toc29266" w:history="1">
        <w:r w:rsidR="00E159E9">
          <w:rPr>
            <w:rFonts w:ascii="宋体" w:hAnsi="宋体" w:cs="宋体" w:hint="eastAsia"/>
            <w:szCs w:val="30"/>
          </w:rPr>
          <w:t>格式</w:t>
        </w:r>
        <w:r w:rsidR="00E159E9">
          <w:rPr>
            <w:rFonts w:ascii="宋体" w:hAnsi="宋体" w:cs="宋体" w:hint="eastAsia"/>
            <w:szCs w:val="30"/>
          </w:rPr>
          <w:t>10</w:t>
        </w:r>
        <w:r w:rsidR="00E159E9">
          <w:rPr>
            <w:rFonts w:ascii="宋体" w:hAnsi="宋体" w:cs="宋体" w:hint="eastAsia"/>
            <w:szCs w:val="30"/>
          </w:rPr>
          <w:t>供应商针对本项目人员情况表</w:t>
        </w:r>
        <w:r w:rsidR="00E159E9">
          <w:tab/>
        </w:r>
        <w:r>
          <w:fldChar w:fldCharType="begin"/>
        </w:r>
        <w:r w:rsidR="00E159E9">
          <w:instrText xml:space="preserve"> PAGEREF _Toc29266 \h </w:instrText>
        </w:r>
        <w:r>
          <w:fldChar w:fldCharType="separate"/>
        </w:r>
        <w:r w:rsidR="00E159E9">
          <w:t>28</w:t>
        </w:r>
        <w:r>
          <w:fldChar w:fldCharType="end"/>
        </w:r>
      </w:hyperlink>
    </w:p>
    <w:p w:rsidR="000F1687" w:rsidRDefault="000F1687">
      <w:pPr>
        <w:pStyle w:val="22"/>
        <w:tabs>
          <w:tab w:val="right" w:leader="dot" w:pos="9582"/>
        </w:tabs>
      </w:pPr>
      <w:hyperlink w:anchor="_Toc1021" w:history="1">
        <w:r w:rsidR="00E159E9">
          <w:rPr>
            <w:rFonts w:ascii="宋体" w:hAnsi="宋体" w:cs="宋体" w:hint="eastAsia"/>
            <w:szCs w:val="32"/>
          </w:rPr>
          <w:t>格式</w:t>
        </w:r>
        <w:r w:rsidR="00E159E9">
          <w:rPr>
            <w:rFonts w:ascii="宋体" w:hAnsi="宋体" w:cs="宋体" w:hint="eastAsia"/>
            <w:szCs w:val="32"/>
          </w:rPr>
          <w:t>11</w:t>
        </w:r>
        <w:r w:rsidR="00E159E9">
          <w:rPr>
            <w:rFonts w:ascii="宋体" w:hAnsi="宋体" w:cs="宋体" w:hint="eastAsia"/>
            <w:szCs w:val="32"/>
          </w:rPr>
          <w:t>首轮报价表</w:t>
        </w:r>
        <w:r w:rsidR="00E159E9">
          <w:tab/>
        </w:r>
        <w:r>
          <w:fldChar w:fldCharType="begin"/>
        </w:r>
        <w:r w:rsidR="00E159E9">
          <w:instrText xml:space="preserve"> PAGEREF _Toc1021 \h </w:instrText>
        </w:r>
        <w:r>
          <w:fldChar w:fldCharType="separate"/>
        </w:r>
        <w:r w:rsidR="00E159E9">
          <w:t>29</w:t>
        </w:r>
        <w:r>
          <w:fldChar w:fldCharType="end"/>
        </w:r>
      </w:hyperlink>
    </w:p>
    <w:p w:rsidR="000F1687" w:rsidRDefault="000F1687">
      <w:pPr>
        <w:pStyle w:val="22"/>
        <w:tabs>
          <w:tab w:val="right" w:leader="dot" w:pos="9582"/>
        </w:tabs>
      </w:pPr>
      <w:hyperlink w:anchor="_Toc28979" w:history="1">
        <w:r w:rsidR="00E159E9">
          <w:rPr>
            <w:rFonts w:ascii="宋体" w:hAnsi="宋体" w:cs="宋体" w:hint="eastAsia"/>
            <w:szCs w:val="30"/>
          </w:rPr>
          <w:t>格式</w:t>
        </w:r>
        <w:r w:rsidR="00E159E9">
          <w:rPr>
            <w:rFonts w:ascii="宋体" w:hAnsi="宋体" w:cs="宋体" w:hint="eastAsia"/>
            <w:szCs w:val="30"/>
          </w:rPr>
          <w:t>12</w:t>
        </w:r>
        <w:r w:rsidR="00E159E9">
          <w:rPr>
            <w:rFonts w:ascii="宋体" w:hAnsi="宋体" w:cs="宋体" w:hint="eastAsia"/>
            <w:szCs w:val="30"/>
          </w:rPr>
          <w:t>最终报价表</w:t>
        </w:r>
        <w:r w:rsidR="00E159E9">
          <w:tab/>
        </w:r>
        <w:r>
          <w:fldChar w:fldCharType="begin"/>
        </w:r>
        <w:r w:rsidR="00E159E9">
          <w:instrText xml:space="preserve"> PAGEREF _Toc28979 \h </w:instrText>
        </w:r>
        <w:r>
          <w:fldChar w:fldCharType="separate"/>
        </w:r>
        <w:r w:rsidR="00E159E9">
          <w:t>30</w:t>
        </w:r>
        <w:r>
          <w:fldChar w:fldCharType="end"/>
        </w:r>
      </w:hyperlink>
    </w:p>
    <w:p w:rsidR="000F1687" w:rsidRDefault="000F1687">
      <w:pPr>
        <w:pStyle w:val="10"/>
        <w:tabs>
          <w:tab w:val="right" w:leader="dot" w:pos="9582"/>
        </w:tabs>
      </w:pPr>
      <w:hyperlink w:anchor="_Toc28960" w:history="1">
        <w:r w:rsidR="00E159E9">
          <w:rPr>
            <w:rFonts w:ascii="宋体" w:hAnsi="宋体" w:cs="宋体" w:hint="eastAsia"/>
            <w:szCs w:val="36"/>
          </w:rPr>
          <w:t>第八章</w:t>
        </w:r>
        <w:r w:rsidR="00E159E9">
          <w:rPr>
            <w:rFonts w:ascii="宋体" w:hAnsi="宋体" w:cs="宋体" w:hint="eastAsia"/>
            <w:szCs w:val="36"/>
          </w:rPr>
          <w:t xml:space="preserve">  </w:t>
        </w:r>
        <w:r w:rsidR="00E159E9">
          <w:rPr>
            <w:rFonts w:ascii="宋体" w:hAnsi="宋体" w:cs="宋体" w:hint="eastAsia"/>
            <w:szCs w:val="36"/>
          </w:rPr>
          <w:t>评审方法</w:t>
        </w:r>
        <w:r w:rsidR="00E159E9">
          <w:tab/>
        </w:r>
        <w:r>
          <w:fldChar w:fldCharType="begin"/>
        </w:r>
        <w:r w:rsidR="00E159E9">
          <w:instrText xml:space="preserve"> PAGEREF _Toc28960 \h </w:instrText>
        </w:r>
        <w:r>
          <w:fldChar w:fldCharType="separate"/>
        </w:r>
        <w:r w:rsidR="00E159E9">
          <w:t>31</w:t>
        </w:r>
        <w:r>
          <w:fldChar w:fldCharType="end"/>
        </w:r>
      </w:hyperlink>
    </w:p>
    <w:p w:rsidR="000F1687" w:rsidRDefault="000F1687">
      <w:pPr>
        <w:pStyle w:val="22"/>
        <w:tabs>
          <w:tab w:val="right" w:leader="dot" w:pos="9582"/>
        </w:tabs>
      </w:pPr>
      <w:hyperlink w:anchor="_Toc20510" w:history="1">
        <w:r w:rsidR="00E159E9">
          <w:rPr>
            <w:rFonts w:ascii="宋体" w:hAnsi="宋体" w:cs="宋体" w:hint="eastAsia"/>
            <w:bCs/>
            <w:szCs w:val="30"/>
          </w:rPr>
          <w:t>一、总则</w:t>
        </w:r>
        <w:r w:rsidR="00E159E9">
          <w:tab/>
        </w:r>
        <w:r>
          <w:fldChar w:fldCharType="begin"/>
        </w:r>
        <w:r w:rsidR="00E159E9">
          <w:instrText xml:space="preserve"> PAGEREF _Toc20510 \h </w:instrText>
        </w:r>
        <w:r>
          <w:fldChar w:fldCharType="separate"/>
        </w:r>
        <w:r w:rsidR="00E159E9">
          <w:t>31</w:t>
        </w:r>
        <w:r>
          <w:fldChar w:fldCharType="end"/>
        </w:r>
      </w:hyperlink>
    </w:p>
    <w:p w:rsidR="000F1687" w:rsidRDefault="000F1687">
      <w:pPr>
        <w:pStyle w:val="22"/>
        <w:tabs>
          <w:tab w:val="right" w:leader="dot" w:pos="9582"/>
        </w:tabs>
      </w:pPr>
      <w:hyperlink w:anchor="_Toc13959" w:history="1">
        <w:r w:rsidR="00E159E9">
          <w:rPr>
            <w:rFonts w:ascii="宋体" w:hAnsi="宋体" w:cs="宋体" w:hint="eastAsia"/>
            <w:szCs w:val="30"/>
          </w:rPr>
          <w:t>二、评审方法与评审程序</w:t>
        </w:r>
        <w:r w:rsidR="00E159E9">
          <w:tab/>
        </w:r>
        <w:r>
          <w:fldChar w:fldCharType="begin"/>
        </w:r>
        <w:r w:rsidR="00E159E9">
          <w:instrText xml:space="preserve"> PAGEREF _Toc13959 \h </w:instrText>
        </w:r>
        <w:r>
          <w:fldChar w:fldCharType="separate"/>
        </w:r>
        <w:r w:rsidR="00E159E9">
          <w:t>31</w:t>
        </w:r>
        <w:r>
          <w:fldChar w:fldCharType="end"/>
        </w:r>
      </w:hyperlink>
    </w:p>
    <w:p w:rsidR="000F1687" w:rsidRDefault="000F1687">
      <w:pPr>
        <w:pStyle w:val="22"/>
        <w:tabs>
          <w:tab w:val="right" w:leader="dot" w:pos="9582"/>
        </w:tabs>
      </w:pPr>
      <w:hyperlink w:anchor="_Toc23057" w:history="1">
        <w:r w:rsidR="00E159E9">
          <w:rPr>
            <w:rFonts w:ascii="宋体" w:hAnsi="宋体" w:cs="宋体" w:hint="eastAsia"/>
            <w:szCs w:val="30"/>
          </w:rPr>
          <w:t>三、综合评分</w:t>
        </w:r>
        <w:r w:rsidR="00E159E9">
          <w:tab/>
        </w:r>
        <w:r>
          <w:fldChar w:fldCharType="begin"/>
        </w:r>
        <w:r w:rsidR="00E159E9">
          <w:instrText xml:space="preserve"> PAGEREF _Toc23057 \h </w:instrText>
        </w:r>
        <w:r>
          <w:fldChar w:fldCharType="separate"/>
        </w:r>
        <w:r w:rsidR="00E159E9">
          <w:t>31</w:t>
        </w:r>
        <w:r>
          <w:fldChar w:fldCharType="end"/>
        </w:r>
      </w:hyperlink>
    </w:p>
    <w:p w:rsidR="000F1687" w:rsidRDefault="000F1687">
      <w:pPr>
        <w:pStyle w:val="10"/>
        <w:tabs>
          <w:tab w:val="right" w:leader="dot" w:pos="9582"/>
        </w:tabs>
      </w:pPr>
      <w:hyperlink w:anchor="_Toc2129" w:history="1">
        <w:r w:rsidR="00E159E9">
          <w:rPr>
            <w:rFonts w:ascii="宋体" w:hAnsi="宋体" w:cs="宋体" w:hint="eastAsia"/>
            <w:bCs/>
            <w:szCs w:val="36"/>
          </w:rPr>
          <w:t>第九章</w:t>
        </w:r>
        <w:r w:rsidR="00E159E9">
          <w:rPr>
            <w:rFonts w:ascii="宋体" w:hAnsi="宋体" w:cs="宋体" w:hint="eastAsia"/>
            <w:bCs/>
            <w:szCs w:val="36"/>
          </w:rPr>
          <w:t xml:space="preserve"> </w:t>
        </w:r>
        <w:r w:rsidR="00E159E9">
          <w:rPr>
            <w:rFonts w:ascii="宋体" w:hAnsi="宋体" w:cs="宋体" w:hint="eastAsia"/>
            <w:bCs/>
            <w:szCs w:val="36"/>
          </w:rPr>
          <w:t>附件</w:t>
        </w:r>
        <w:r w:rsidR="00E159E9">
          <w:tab/>
        </w:r>
        <w:r>
          <w:fldChar w:fldCharType="begin"/>
        </w:r>
        <w:r w:rsidR="00E159E9">
          <w:instrText xml:space="preserve"> PAGEREF _Toc2129 \h </w:instrText>
        </w:r>
        <w:r>
          <w:fldChar w:fldCharType="separate"/>
        </w:r>
        <w:r w:rsidR="00E159E9">
          <w:t>35</w:t>
        </w:r>
        <w:r>
          <w:fldChar w:fldCharType="end"/>
        </w:r>
      </w:hyperlink>
    </w:p>
    <w:p w:rsidR="000F1687" w:rsidRDefault="000F1687">
      <w:pPr>
        <w:pStyle w:val="22"/>
        <w:tabs>
          <w:tab w:val="right" w:leader="dot" w:pos="9582"/>
        </w:tabs>
      </w:pPr>
      <w:hyperlink w:anchor="_Toc7012" w:history="1">
        <w:r w:rsidR="00E159E9">
          <w:rPr>
            <w:rFonts w:ascii="宋体" w:hAnsi="宋体" w:cs="宋体" w:hint="eastAsia"/>
            <w:bCs/>
            <w:kern w:val="44"/>
            <w:szCs w:val="30"/>
          </w:rPr>
          <w:t>附件</w:t>
        </w:r>
        <w:r w:rsidR="00E159E9">
          <w:rPr>
            <w:rFonts w:ascii="宋体" w:hAnsi="宋体" w:cs="宋体" w:hint="eastAsia"/>
            <w:bCs/>
            <w:kern w:val="44"/>
            <w:szCs w:val="30"/>
          </w:rPr>
          <w:t xml:space="preserve">1 </w:t>
        </w:r>
        <w:r w:rsidR="00E159E9">
          <w:rPr>
            <w:rFonts w:ascii="宋体" w:hAnsi="宋体" w:cs="宋体" w:hint="eastAsia"/>
            <w:szCs w:val="30"/>
          </w:rPr>
          <w:t>供应商报名登记表</w:t>
        </w:r>
        <w:r w:rsidR="00E159E9">
          <w:tab/>
        </w:r>
        <w:r>
          <w:fldChar w:fldCharType="begin"/>
        </w:r>
        <w:r w:rsidR="00E159E9">
          <w:instrText xml:space="preserve"> PAGEREF _Toc7012 \h </w:instrText>
        </w:r>
        <w:r>
          <w:fldChar w:fldCharType="separate"/>
        </w:r>
        <w:r w:rsidR="00E159E9">
          <w:t>35</w:t>
        </w:r>
        <w:r>
          <w:fldChar w:fldCharType="end"/>
        </w:r>
      </w:hyperlink>
    </w:p>
    <w:p w:rsidR="000F1687" w:rsidRDefault="000F1687">
      <w:pPr>
        <w:spacing w:line="360" w:lineRule="auto"/>
        <w:ind w:firstLineChars="200" w:firstLine="420"/>
        <w:sectPr w:rsidR="000F1687">
          <w:headerReference w:type="default" r:id="rId14"/>
          <w:footerReference w:type="default" r:id="rId15"/>
          <w:footerReference w:type="first" r:id="rId16"/>
          <w:pgSz w:w="11850" w:h="16783"/>
          <w:pgMar w:top="1417" w:right="1134" w:bottom="1417" w:left="1134" w:header="851" w:footer="992" w:gutter="0"/>
          <w:pgNumType w:start="1"/>
          <w:cols w:space="0"/>
          <w:titlePg/>
          <w:docGrid w:type="linesAndChars" w:linePitch="312"/>
        </w:sectPr>
      </w:pPr>
      <w:r>
        <w:rPr>
          <w:rFonts w:ascii="宋体" w:hAnsi="宋体" w:cs="宋体" w:hint="eastAsia"/>
          <w:bCs/>
        </w:rPr>
        <w:fldChar w:fldCharType="end"/>
      </w:r>
    </w:p>
    <w:p w:rsidR="000F1687" w:rsidRDefault="00E159E9">
      <w:pPr>
        <w:pStyle w:val="1"/>
        <w:keepNext w:val="0"/>
        <w:keepLines w:val="0"/>
        <w:spacing w:line="360" w:lineRule="auto"/>
        <w:jc w:val="center"/>
        <w:rPr>
          <w:rFonts w:ascii="宋体" w:hAnsi="宋体" w:cs="宋体"/>
          <w:bCs w:val="0"/>
          <w:sz w:val="36"/>
          <w:szCs w:val="36"/>
        </w:rPr>
      </w:pPr>
      <w:bookmarkStart w:id="2" w:name="_Toc22046"/>
      <w:r>
        <w:rPr>
          <w:rFonts w:ascii="宋体" w:hAnsi="宋体" w:cs="宋体" w:hint="eastAsia"/>
          <w:bCs w:val="0"/>
          <w:sz w:val="36"/>
          <w:szCs w:val="36"/>
        </w:rPr>
        <w:lastRenderedPageBreak/>
        <w:t>第一章</w:t>
      </w:r>
      <w:r>
        <w:rPr>
          <w:rFonts w:ascii="宋体" w:hAnsi="宋体" w:cs="宋体" w:hint="eastAsia"/>
          <w:bCs w:val="0"/>
          <w:sz w:val="36"/>
          <w:szCs w:val="36"/>
        </w:rPr>
        <w:t xml:space="preserve">  </w:t>
      </w:r>
      <w:r>
        <w:rPr>
          <w:rFonts w:ascii="宋体" w:hAnsi="宋体" w:cs="宋体" w:hint="eastAsia"/>
          <w:bCs w:val="0"/>
          <w:sz w:val="36"/>
          <w:szCs w:val="36"/>
        </w:rPr>
        <w:t>磋商邀请</w:t>
      </w:r>
      <w:bookmarkEnd w:id="2"/>
    </w:p>
    <w:p w:rsidR="000F1687" w:rsidRDefault="00E159E9">
      <w:pPr>
        <w:spacing w:line="360" w:lineRule="auto"/>
        <w:ind w:firstLineChars="300" w:firstLine="720"/>
        <w:jc w:val="left"/>
        <w:rPr>
          <w:rFonts w:ascii="宋体" w:hAnsi="宋体" w:cs="宋体"/>
          <w:sz w:val="24"/>
        </w:rPr>
      </w:pPr>
      <w:r>
        <w:rPr>
          <w:rFonts w:ascii="宋体" w:hAnsi="宋体" w:cs="宋体" w:hint="eastAsia"/>
          <w:bCs/>
          <w:sz w:val="24"/>
          <w:u w:val="single"/>
        </w:rPr>
        <w:t>自贡市公交集团有限责任公司</w:t>
      </w:r>
      <w:r>
        <w:rPr>
          <w:rFonts w:ascii="宋体" w:hAnsi="宋体" w:cs="宋体" w:hint="eastAsia"/>
          <w:sz w:val="24"/>
        </w:rPr>
        <w:t>拟对申报超长期特别国债</w:t>
      </w:r>
      <w:r>
        <w:rPr>
          <w:rFonts w:ascii="宋体" w:hAnsi="宋体" w:cs="宋体" w:hint="eastAsia"/>
          <w:sz w:val="24"/>
        </w:rPr>
        <w:t>-</w:t>
      </w:r>
      <w:r>
        <w:rPr>
          <w:rFonts w:ascii="宋体" w:hAnsi="宋体" w:cs="宋体" w:hint="eastAsia"/>
          <w:sz w:val="24"/>
          <w:u w:val="single"/>
        </w:rPr>
        <w:t>设备更新项目实施可行性研究报告编制及相关服务采购</w:t>
      </w:r>
      <w:r>
        <w:rPr>
          <w:rFonts w:ascii="宋体" w:hAnsi="宋体" w:cs="宋体" w:hint="eastAsia"/>
          <w:sz w:val="24"/>
        </w:rPr>
        <w:t>，采购方式为</w:t>
      </w:r>
      <w:r>
        <w:rPr>
          <w:rFonts w:ascii="宋体" w:hAnsi="宋体" w:cs="宋体" w:hint="eastAsia"/>
          <w:sz w:val="24"/>
        </w:rPr>
        <w:t>竞争磋商，特邀</w:t>
      </w:r>
      <w:proofErr w:type="gramStart"/>
      <w:r>
        <w:rPr>
          <w:rFonts w:ascii="宋体" w:hAnsi="宋体" w:cs="宋体" w:hint="eastAsia"/>
          <w:sz w:val="24"/>
        </w:rPr>
        <w:t>请符合</w:t>
      </w:r>
      <w:proofErr w:type="gramEnd"/>
      <w:r>
        <w:rPr>
          <w:rFonts w:ascii="宋体" w:hAnsi="宋体" w:cs="宋体" w:hint="eastAsia"/>
          <w:sz w:val="24"/>
        </w:rPr>
        <w:t>本次采购要求的供应商参加本项目的竞争磋商。</w:t>
      </w:r>
    </w:p>
    <w:p w:rsidR="000F1687" w:rsidRDefault="00E159E9">
      <w:pPr>
        <w:spacing w:line="360" w:lineRule="auto"/>
        <w:ind w:firstLineChars="200" w:firstLine="482"/>
        <w:rPr>
          <w:rFonts w:ascii="宋体" w:hAnsi="宋体" w:cs="宋体"/>
          <w:b/>
          <w:bCs/>
          <w:sz w:val="24"/>
        </w:rPr>
      </w:pPr>
      <w:r>
        <w:rPr>
          <w:rFonts w:ascii="宋体" w:hAnsi="宋体" w:cs="宋体" w:hint="eastAsia"/>
          <w:b/>
          <w:bCs/>
          <w:sz w:val="24"/>
        </w:rPr>
        <w:t>一、采购项目基本情况</w:t>
      </w:r>
    </w:p>
    <w:p w:rsidR="000F1687" w:rsidRDefault="00E159E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项目编号：</w:t>
      </w:r>
      <w:r w:rsidR="00BD57DA" w:rsidRPr="00C246E1">
        <w:rPr>
          <w:rFonts w:ascii="宋体" w:hAnsi="宋体" w:cs="宋体" w:hint="eastAsia"/>
          <w:sz w:val="24"/>
        </w:rPr>
        <w:t>ZGGJCG2024-022B</w:t>
      </w:r>
      <w:r>
        <w:rPr>
          <w:rFonts w:ascii="宋体" w:hAnsi="宋体" w:cs="宋体" w:hint="eastAsia"/>
          <w:sz w:val="24"/>
        </w:rPr>
        <w:t>。</w:t>
      </w:r>
    </w:p>
    <w:p w:rsidR="000F1687" w:rsidRDefault="00E159E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采购项目名称：超长期特别国债</w:t>
      </w:r>
      <w:r>
        <w:rPr>
          <w:rFonts w:ascii="宋体" w:hAnsi="宋体" w:cs="宋体" w:hint="eastAsia"/>
          <w:sz w:val="24"/>
        </w:rPr>
        <w:t>-</w:t>
      </w:r>
      <w:r>
        <w:rPr>
          <w:rFonts w:ascii="宋体" w:hAnsi="宋体" w:cs="宋体" w:hint="eastAsia"/>
          <w:sz w:val="24"/>
          <w:u w:val="single"/>
        </w:rPr>
        <w:t>设备更新项目可行性研究报告编制及相关服务采购项目</w:t>
      </w:r>
      <w:r>
        <w:rPr>
          <w:rFonts w:ascii="宋体" w:hAnsi="宋体" w:cs="宋体" w:hint="eastAsia"/>
          <w:sz w:val="24"/>
        </w:rPr>
        <w:t>。</w:t>
      </w:r>
    </w:p>
    <w:p w:rsidR="000F1687" w:rsidRDefault="00E159E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采购人：</w:t>
      </w:r>
      <w:r>
        <w:rPr>
          <w:rFonts w:ascii="宋体" w:hAnsi="宋体" w:cs="宋体" w:hint="eastAsia"/>
          <w:sz w:val="24"/>
          <w:u w:val="single"/>
        </w:rPr>
        <w:t>自贡市公交集团有限责任公司</w:t>
      </w:r>
      <w:r>
        <w:rPr>
          <w:rFonts w:ascii="宋体" w:hAnsi="宋体" w:cs="宋体" w:hint="eastAsia"/>
          <w:sz w:val="24"/>
        </w:rPr>
        <w:t>。</w:t>
      </w:r>
    </w:p>
    <w:p w:rsidR="000F1687" w:rsidRDefault="00E159E9">
      <w:pPr>
        <w:pStyle w:val="a5"/>
        <w:spacing w:line="360" w:lineRule="auto"/>
        <w:ind w:firstLineChars="200" w:firstLine="480"/>
        <w:rPr>
          <w:rFonts w:ascii="宋体" w:hAnsi="宋体" w:cs="宋体"/>
          <w:sz w:val="24"/>
          <w:u w:val="single"/>
        </w:rPr>
      </w:pPr>
      <w:r>
        <w:rPr>
          <w:rFonts w:ascii="宋体" w:hAnsi="宋体" w:cs="宋体" w:hint="eastAsia"/>
          <w:sz w:val="24"/>
        </w:rPr>
        <w:t>4.</w:t>
      </w:r>
      <w:r>
        <w:rPr>
          <w:rFonts w:ascii="宋体" w:hAnsi="宋体" w:cs="宋体" w:hint="eastAsia"/>
          <w:sz w:val="24"/>
        </w:rPr>
        <w:t>采购预算：</w:t>
      </w:r>
      <w:r>
        <w:rPr>
          <w:rFonts w:ascii="宋体" w:hAnsi="宋体" w:cs="宋体" w:hint="eastAsia"/>
          <w:sz w:val="24"/>
        </w:rPr>
        <w:t>¥</w:t>
      </w:r>
      <w:r>
        <w:rPr>
          <w:rFonts w:ascii="宋体" w:hAnsi="宋体" w:cs="宋体" w:hint="eastAsia"/>
          <w:sz w:val="24"/>
          <w:u w:val="single"/>
        </w:rPr>
        <w:t>220,000.00</w:t>
      </w:r>
      <w:r>
        <w:rPr>
          <w:rFonts w:ascii="宋体" w:hAnsi="宋体" w:cs="宋体" w:hint="eastAsia"/>
          <w:sz w:val="24"/>
          <w:u w:val="single"/>
        </w:rPr>
        <w:t>（大写：人民币贰拾贰万元整）</w:t>
      </w:r>
    </w:p>
    <w:p w:rsidR="000F1687" w:rsidRDefault="00E159E9">
      <w:pPr>
        <w:spacing w:line="360" w:lineRule="auto"/>
        <w:ind w:firstLineChars="200" w:firstLine="482"/>
        <w:rPr>
          <w:rFonts w:ascii="宋体" w:hAnsi="宋体" w:cs="宋体"/>
          <w:sz w:val="24"/>
        </w:rPr>
      </w:pPr>
      <w:r>
        <w:rPr>
          <w:rFonts w:ascii="宋体" w:hAnsi="宋体" w:cs="宋体" w:hint="eastAsia"/>
          <w:b/>
          <w:sz w:val="24"/>
        </w:rPr>
        <w:t>二</w:t>
      </w:r>
      <w:r>
        <w:rPr>
          <w:rFonts w:ascii="宋体" w:hAnsi="宋体" w:cs="宋体" w:hint="eastAsia"/>
          <w:b/>
          <w:bCs/>
          <w:sz w:val="24"/>
        </w:rPr>
        <w:t>、</w:t>
      </w:r>
      <w:r>
        <w:rPr>
          <w:rFonts w:ascii="宋体" w:hAnsi="宋体" w:cs="宋体" w:hint="eastAsia"/>
          <w:b/>
          <w:sz w:val="24"/>
        </w:rPr>
        <w:t>采购项目简介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4425"/>
        <w:gridCol w:w="836"/>
        <w:gridCol w:w="844"/>
        <w:gridCol w:w="2798"/>
      </w:tblGrid>
      <w:tr w:rsidR="000F1687">
        <w:tc>
          <w:tcPr>
            <w:tcW w:w="895" w:type="dxa"/>
            <w:vAlign w:val="center"/>
          </w:tcPr>
          <w:p w:rsidR="000F1687" w:rsidRDefault="00E159E9">
            <w:pPr>
              <w:tabs>
                <w:tab w:val="left" w:pos="1134"/>
              </w:tabs>
              <w:spacing w:line="360" w:lineRule="auto"/>
              <w:jc w:val="center"/>
              <w:rPr>
                <w:rFonts w:ascii="宋体" w:hAnsi="宋体" w:cs="宋体"/>
                <w:b/>
                <w:sz w:val="24"/>
              </w:rPr>
            </w:pPr>
            <w:r>
              <w:rPr>
                <w:rFonts w:ascii="宋体" w:hAnsi="宋体" w:cs="宋体" w:hint="eastAsia"/>
                <w:b/>
                <w:sz w:val="24"/>
              </w:rPr>
              <w:t>序号</w:t>
            </w:r>
          </w:p>
        </w:tc>
        <w:tc>
          <w:tcPr>
            <w:tcW w:w="4425" w:type="dxa"/>
            <w:vAlign w:val="center"/>
          </w:tcPr>
          <w:p w:rsidR="000F1687" w:rsidRDefault="00E159E9">
            <w:pPr>
              <w:tabs>
                <w:tab w:val="left" w:pos="1134"/>
              </w:tabs>
              <w:spacing w:line="360" w:lineRule="auto"/>
              <w:jc w:val="center"/>
              <w:rPr>
                <w:rFonts w:ascii="宋体" w:hAnsi="宋体" w:cs="宋体"/>
                <w:b/>
                <w:sz w:val="24"/>
              </w:rPr>
            </w:pPr>
            <w:r>
              <w:rPr>
                <w:rFonts w:ascii="宋体" w:hAnsi="宋体" w:cs="宋体" w:hint="eastAsia"/>
                <w:b/>
                <w:sz w:val="24"/>
              </w:rPr>
              <w:t>采购内容</w:t>
            </w:r>
          </w:p>
        </w:tc>
        <w:tc>
          <w:tcPr>
            <w:tcW w:w="836" w:type="dxa"/>
            <w:vAlign w:val="center"/>
          </w:tcPr>
          <w:p w:rsidR="000F1687" w:rsidRDefault="00E159E9">
            <w:pPr>
              <w:tabs>
                <w:tab w:val="left" w:pos="1134"/>
              </w:tabs>
              <w:spacing w:line="360" w:lineRule="auto"/>
              <w:jc w:val="center"/>
              <w:rPr>
                <w:rFonts w:ascii="宋体" w:hAnsi="宋体" w:cs="宋体"/>
                <w:b/>
                <w:sz w:val="24"/>
              </w:rPr>
            </w:pPr>
            <w:r>
              <w:rPr>
                <w:rFonts w:ascii="宋体" w:hAnsi="宋体" w:cs="宋体" w:hint="eastAsia"/>
                <w:b/>
                <w:sz w:val="24"/>
              </w:rPr>
              <w:t>数量</w:t>
            </w:r>
          </w:p>
        </w:tc>
        <w:tc>
          <w:tcPr>
            <w:tcW w:w="844" w:type="dxa"/>
            <w:vAlign w:val="center"/>
          </w:tcPr>
          <w:p w:rsidR="000F1687" w:rsidRDefault="00E159E9">
            <w:pPr>
              <w:tabs>
                <w:tab w:val="left" w:pos="1134"/>
              </w:tabs>
              <w:spacing w:line="360" w:lineRule="auto"/>
              <w:jc w:val="center"/>
              <w:rPr>
                <w:rFonts w:ascii="宋体" w:hAnsi="宋体" w:cs="宋体"/>
                <w:b/>
                <w:sz w:val="24"/>
              </w:rPr>
            </w:pPr>
            <w:r>
              <w:rPr>
                <w:rFonts w:ascii="宋体" w:hAnsi="宋体" w:cs="宋体" w:hint="eastAsia"/>
                <w:b/>
                <w:sz w:val="24"/>
              </w:rPr>
              <w:t>单位</w:t>
            </w:r>
          </w:p>
        </w:tc>
        <w:tc>
          <w:tcPr>
            <w:tcW w:w="2798" w:type="dxa"/>
            <w:vAlign w:val="center"/>
          </w:tcPr>
          <w:p w:rsidR="000F1687" w:rsidRDefault="00E159E9">
            <w:pPr>
              <w:tabs>
                <w:tab w:val="left" w:pos="1134"/>
              </w:tabs>
              <w:spacing w:line="360" w:lineRule="auto"/>
              <w:ind w:firstLineChars="50" w:firstLine="120"/>
              <w:jc w:val="center"/>
              <w:rPr>
                <w:rFonts w:ascii="宋体" w:hAnsi="宋体" w:cs="宋体"/>
                <w:b/>
                <w:sz w:val="24"/>
              </w:rPr>
            </w:pPr>
            <w:r>
              <w:rPr>
                <w:rFonts w:ascii="宋体" w:hAnsi="宋体" w:cs="宋体" w:hint="eastAsia"/>
                <w:b/>
                <w:sz w:val="24"/>
              </w:rPr>
              <w:t>备注</w:t>
            </w:r>
          </w:p>
        </w:tc>
      </w:tr>
      <w:tr w:rsidR="000F1687">
        <w:tc>
          <w:tcPr>
            <w:tcW w:w="895" w:type="dxa"/>
            <w:vAlign w:val="center"/>
          </w:tcPr>
          <w:p w:rsidR="000F1687" w:rsidRDefault="00E159E9">
            <w:pPr>
              <w:tabs>
                <w:tab w:val="left" w:pos="1134"/>
              </w:tabs>
              <w:spacing w:line="360" w:lineRule="auto"/>
              <w:ind w:firstLineChars="50" w:firstLine="120"/>
              <w:jc w:val="center"/>
              <w:rPr>
                <w:rFonts w:ascii="宋体" w:hAnsi="宋体" w:cs="宋体"/>
                <w:b/>
                <w:sz w:val="24"/>
              </w:rPr>
            </w:pPr>
            <w:r>
              <w:rPr>
                <w:rFonts w:ascii="宋体" w:hAnsi="宋体" w:cs="宋体" w:hint="eastAsia"/>
                <w:bCs/>
                <w:sz w:val="24"/>
              </w:rPr>
              <w:t>1</w:t>
            </w:r>
          </w:p>
        </w:tc>
        <w:tc>
          <w:tcPr>
            <w:tcW w:w="4425" w:type="dxa"/>
            <w:vAlign w:val="center"/>
          </w:tcPr>
          <w:p w:rsidR="000F1687" w:rsidRDefault="00E159E9">
            <w:pPr>
              <w:tabs>
                <w:tab w:val="left" w:pos="1134"/>
              </w:tabs>
              <w:spacing w:line="360" w:lineRule="auto"/>
              <w:jc w:val="center"/>
              <w:rPr>
                <w:rFonts w:ascii="宋体" w:hAnsi="宋体" w:cs="宋体"/>
                <w:sz w:val="24"/>
              </w:rPr>
            </w:pPr>
            <w:r>
              <w:rPr>
                <w:rFonts w:ascii="宋体" w:hAnsi="宋体" w:cs="宋体" w:hint="eastAsia"/>
                <w:sz w:val="24"/>
              </w:rPr>
              <w:t>超长期特别国债</w:t>
            </w:r>
            <w:r>
              <w:rPr>
                <w:rFonts w:ascii="宋体" w:hAnsi="宋体" w:cs="宋体" w:hint="eastAsia"/>
                <w:sz w:val="24"/>
              </w:rPr>
              <w:t>-</w:t>
            </w:r>
            <w:r>
              <w:rPr>
                <w:rFonts w:ascii="宋体" w:hAnsi="宋体" w:cs="宋体" w:hint="eastAsia"/>
                <w:sz w:val="24"/>
                <w:u w:val="single"/>
              </w:rPr>
              <w:t>设备更新项目可行性研究报告编制及相关服务</w:t>
            </w:r>
          </w:p>
        </w:tc>
        <w:tc>
          <w:tcPr>
            <w:tcW w:w="836" w:type="dxa"/>
            <w:vAlign w:val="center"/>
          </w:tcPr>
          <w:p w:rsidR="000F1687" w:rsidRDefault="00E159E9">
            <w:pPr>
              <w:tabs>
                <w:tab w:val="left" w:pos="1134"/>
              </w:tabs>
              <w:spacing w:line="360" w:lineRule="auto"/>
              <w:jc w:val="center"/>
              <w:rPr>
                <w:rFonts w:ascii="宋体" w:hAnsi="宋体" w:cs="宋体"/>
                <w:sz w:val="24"/>
              </w:rPr>
            </w:pPr>
            <w:r>
              <w:rPr>
                <w:rFonts w:ascii="宋体" w:hAnsi="宋体" w:cs="宋体" w:hint="eastAsia"/>
                <w:sz w:val="24"/>
              </w:rPr>
              <w:t>1</w:t>
            </w:r>
          </w:p>
        </w:tc>
        <w:tc>
          <w:tcPr>
            <w:tcW w:w="844" w:type="dxa"/>
            <w:vAlign w:val="center"/>
          </w:tcPr>
          <w:p w:rsidR="000F1687" w:rsidRDefault="00E159E9">
            <w:pPr>
              <w:tabs>
                <w:tab w:val="left" w:pos="1134"/>
              </w:tabs>
              <w:spacing w:line="360" w:lineRule="auto"/>
              <w:jc w:val="center"/>
              <w:rPr>
                <w:rFonts w:ascii="宋体" w:hAnsi="宋体" w:cs="宋体"/>
                <w:sz w:val="24"/>
              </w:rPr>
            </w:pPr>
            <w:r>
              <w:rPr>
                <w:rFonts w:ascii="宋体" w:hAnsi="宋体" w:cs="宋体" w:hint="eastAsia"/>
                <w:sz w:val="24"/>
              </w:rPr>
              <w:t>项</w:t>
            </w:r>
          </w:p>
        </w:tc>
        <w:tc>
          <w:tcPr>
            <w:tcW w:w="2798" w:type="dxa"/>
            <w:vAlign w:val="center"/>
          </w:tcPr>
          <w:p w:rsidR="000F1687" w:rsidRDefault="00E159E9">
            <w:pPr>
              <w:tabs>
                <w:tab w:val="left" w:pos="1134"/>
              </w:tabs>
              <w:spacing w:line="360" w:lineRule="auto"/>
              <w:jc w:val="center"/>
              <w:rPr>
                <w:rFonts w:ascii="宋体" w:hAnsi="宋体" w:cs="宋体"/>
                <w:sz w:val="24"/>
              </w:rPr>
            </w:pPr>
            <w:r>
              <w:rPr>
                <w:rFonts w:ascii="宋体" w:hAnsi="宋体" w:cs="宋体" w:hint="eastAsia"/>
                <w:sz w:val="24"/>
              </w:rPr>
              <w:t>详细的技术、商务要求见第五章</w:t>
            </w:r>
          </w:p>
        </w:tc>
      </w:tr>
    </w:tbl>
    <w:p w:rsidR="000F1687" w:rsidRDefault="00E159E9">
      <w:pPr>
        <w:spacing w:after="120" w:line="360" w:lineRule="auto"/>
        <w:ind w:firstLineChars="200" w:firstLine="482"/>
        <w:rPr>
          <w:rFonts w:ascii="宋体" w:hAnsi="宋体" w:cs="宋体"/>
          <w:b/>
          <w:bCs/>
          <w:sz w:val="24"/>
        </w:rPr>
      </w:pPr>
      <w:r>
        <w:rPr>
          <w:rFonts w:ascii="宋体" w:hAnsi="宋体" w:cs="宋体" w:hint="eastAsia"/>
          <w:b/>
          <w:bCs/>
          <w:sz w:val="24"/>
        </w:rPr>
        <w:t>三、供应</w:t>
      </w:r>
      <w:proofErr w:type="gramStart"/>
      <w:r>
        <w:rPr>
          <w:rFonts w:ascii="宋体" w:hAnsi="宋体" w:cs="宋体" w:hint="eastAsia"/>
          <w:b/>
          <w:bCs/>
          <w:sz w:val="24"/>
        </w:rPr>
        <w:t>商邀请</w:t>
      </w:r>
      <w:proofErr w:type="gramEnd"/>
      <w:r>
        <w:rPr>
          <w:rFonts w:ascii="宋体" w:hAnsi="宋体" w:cs="宋体" w:hint="eastAsia"/>
          <w:b/>
          <w:bCs/>
          <w:sz w:val="24"/>
        </w:rPr>
        <w:t>方式</w:t>
      </w:r>
    </w:p>
    <w:p w:rsidR="000F1687" w:rsidRDefault="00E159E9">
      <w:pPr>
        <w:spacing w:after="120" w:line="360" w:lineRule="auto"/>
        <w:ind w:firstLineChars="200" w:firstLine="480"/>
        <w:rPr>
          <w:rFonts w:ascii="宋体" w:hAnsi="宋体" w:cs="宋体"/>
          <w:bCs/>
          <w:sz w:val="24"/>
        </w:rPr>
      </w:pPr>
      <w:r>
        <w:rPr>
          <w:rFonts w:ascii="宋体" w:hAnsi="宋体" w:cs="宋体" w:hint="eastAsia"/>
          <w:bCs/>
          <w:sz w:val="24"/>
        </w:rPr>
        <w:t>公告方式：本次采购邀请在西南联合产权交易所阳光采购平台、自贡市公交网上以公告形式发布。</w:t>
      </w:r>
    </w:p>
    <w:p w:rsidR="000F1687" w:rsidRDefault="00E159E9">
      <w:pPr>
        <w:spacing w:after="120" w:line="360" w:lineRule="auto"/>
        <w:ind w:firstLineChars="200" w:firstLine="482"/>
        <w:rPr>
          <w:rFonts w:ascii="宋体" w:hAnsi="宋体" w:cs="宋体"/>
          <w:b/>
          <w:bCs/>
          <w:sz w:val="24"/>
        </w:rPr>
      </w:pPr>
      <w:r>
        <w:rPr>
          <w:rFonts w:ascii="宋体" w:hAnsi="宋体" w:cs="宋体" w:hint="eastAsia"/>
          <w:b/>
          <w:bCs/>
          <w:sz w:val="24"/>
        </w:rPr>
        <w:t>四、供应商参加本次采购活动应具备下列条件</w:t>
      </w:r>
    </w:p>
    <w:p w:rsidR="000F1687" w:rsidRDefault="00E159E9">
      <w:pPr>
        <w:pStyle w:val="af4"/>
        <w:ind w:firstLineChars="250" w:firstLine="600"/>
        <w:rPr>
          <w:rFonts w:ascii="宋体" w:hAnsi="宋体" w:cs="宋体"/>
          <w:sz w:val="24"/>
        </w:rPr>
      </w:pPr>
      <w:r>
        <w:rPr>
          <w:rFonts w:ascii="宋体" w:hAnsi="宋体" w:cs="宋体" w:hint="eastAsia"/>
          <w:sz w:val="24"/>
        </w:rPr>
        <w:t>详见竞争磋商文件第三章。</w:t>
      </w:r>
    </w:p>
    <w:p w:rsidR="000F1687" w:rsidRDefault="00E159E9">
      <w:pPr>
        <w:spacing w:line="360" w:lineRule="auto"/>
        <w:ind w:firstLineChars="200" w:firstLine="482"/>
        <w:rPr>
          <w:rFonts w:ascii="宋体" w:hAnsi="宋体" w:cs="宋体"/>
          <w:b/>
          <w:sz w:val="24"/>
        </w:rPr>
      </w:pPr>
      <w:r>
        <w:rPr>
          <w:rFonts w:ascii="宋体" w:hAnsi="宋体" w:cs="宋体" w:hint="eastAsia"/>
          <w:b/>
          <w:sz w:val="24"/>
        </w:rPr>
        <w:t>五、竞争磋商文件获取方式、时间、地点</w:t>
      </w:r>
    </w:p>
    <w:p w:rsidR="000F1687" w:rsidRDefault="00E159E9">
      <w:pPr>
        <w:spacing w:line="360" w:lineRule="auto"/>
        <w:ind w:firstLineChars="200" w:firstLine="480"/>
        <w:rPr>
          <w:rFonts w:ascii="宋体" w:hAnsi="宋体" w:cs="宋体"/>
          <w:sz w:val="24"/>
        </w:rPr>
      </w:pPr>
      <w:r>
        <w:rPr>
          <w:rFonts w:ascii="宋体" w:hAnsi="宋体" w:cs="宋体" w:hint="eastAsia"/>
          <w:sz w:val="24"/>
        </w:rPr>
        <w:t>竞争磋商文件自</w:t>
      </w:r>
      <w:r>
        <w:rPr>
          <w:rFonts w:ascii="宋体" w:hAnsi="宋体" w:cs="宋体"/>
          <w:sz w:val="24"/>
        </w:rPr>
        <w:t>2024</w:t>
      </w:r>
      <w:r>
        <w:rPr>
          <w:rFonts w:ascii="宋体" w:hAnsi="宋体" w:cs="宋体"/>
          <w:sz w:val="24"/>
        </w:rPr>
        <w:t>年</w:t>
      </w:r>
      <w:r>
        <w:rPr>
          <w:rFonts w:ascii="宋体" w:hAnsi="宋体" w:cs="宋体"/>
          <w:sz w:val="24"/>
        </w:rPr>
        <w:t>6</w:t>
      </w:r>
      <w:r>
        <w:rPr>
          <w:rFonts w:ascii="宋体" w:hAnsi="宋体" w:cs="宋体"/>
          <w:sz w:val="24"/>
        </w:rPr>
        <w:t>月</w:t>
      </w:r>
      <w:r>
        <w:rPr>
          <w:rFonts w:ascii="宋体" w:hAnsi="宋体" w:cs="宋体"/>
          <w:sz w:val="24"/>
        </w:rPr>
        <w:t>27</w:t>
      </w:r>
      <w:r>
        <w:rPr>
          <w:rFonts w:ascii="宋体" w:hAnsi="宋体" w:cs="宋体" w:hint="eastAsia"/>
          <w:sz w:val="24"/>
        </w:rPr>
        <w:t>日</w:t>
      </w:r>
      <w:r>
        <w:rPr>
          <w:rFonts w:ascii="宋体" w:hAnsi="宋体" w:cs="宋体"/>
          <w:sz w:val="24"/>
        </w:rPr>
        <w:t>09:00</w:t>
      </w:r>
      <w:r>
        <w:rPr>
          <w:rFonts w:ascii="宋体" w:hAnsi="宋体" w:cs="宋体"/>
          <w:sz w:val="24"/>
        </w:rPr>
        <w:t>至</w:t>
      </w:r>
      <w:r>
        <w:rPr>
          <w:rFonts w:ascii="宋体" w:hAnsi="宋体" w:cs="宋体"/>
          <w:sz w:val="24"/>
        </w:rPr>
        <w:t>2024</w:t>
      </w:r>
      <w:r>
        <w:rPr>
          <w:rFonts w:ascii="宋体" w:hAnsi="宋体" w:cs="宋体"/>
          <w:sz w:val="24"/>
        </w:rPr>
        <w:t>年</w:t>
      </w:r>
      <w:r>
        <w:rPr>
          <w:rFonts w:ascii="宋体" w:hAnsi="宋体" w:cs="宋体"/>
          <w:sz w:val="24"/>
        </w:rPr>
        <w:t>7</w:t>
      </w:r>
      <w:r>
        <w:rPr>
          <w:rFonts w:ascii="宋体" w:hAnsi="宋体" w:cs="宋体" w:hint="eastAsia"/>
          <w:sz w:val="24"/>
        </w:rPr>
        <w:t>月</w:t>
      </w:r>
      <w:r>
        <w:rPr>
          <w:rFonts w:ascii="宋体" w:hAnsi="宋体" w:cs="宋体" w:hint="eastAsia"/>
          <w:sz w:val="24"/>
        </w:rPr>
        <w:t>7</w:t>
      </w:r>
      <w:bookmarkStart w:id="3" w:name="_GoBack"/>
      <w:bookmarkEnd w:id="3"/>
      <w:r>
        <w:rPr>
          <w:rFonts w:ascii="宋体" w:hAnsi="宋体" w:cs="宋体" w:hint="eastAsia"/>
          <w:sz w:val="24"/>
        </w:rPr>
        <w:t>日</w:t>
      </w:r>
      <w:r>
        <w:rPr>
          <w:rFonts w:ascii="宋体" w:hAnsi="宋体" w:cs="宋体"/>
          <w:sz w:val="24"/>
        </w:rPr>
        <w:t>09:00</w:t>
      </w:r>
      <w:r>
        <w:rPr>
          <w:rFonts w:ascii="宋体" w:hAnsi="宋体" w:cs="宋体" w:hint="eastAsia"/>
          <w:sz w:val="24"/>
        </w:rPr>
        <w:t>（北京时间，法定节假日除外）在西南联合产权交易所阳光采购平台、自贡市公交网获取。</w:t>
      </w:r>
      <w:r>
        <w:rPr>
          <w:rFonts w:ascii="宋体" w:hAnsi="宋体" w:cs="宋体" w:hint="eastAsia"/>
          <w:sz w:val="24"/>
        </w:rPr>
        <w:t>本次采购文件不收取报名费。</w:t>
      </w:r>
    </w:p>
    <w:p w:rsidR="000F1687" w:rsidRDefault="00E159E9">
      <w:pPr>
        <w:spacing w:after="120" w:line="360" w:lineRule="auto"/>
        <w:ind w:firstLineChars="200" w:firstLine="482"/>
        <w:rPr>
          <w:rFonts w:ascii="宋体" w:hAnsi="宋体" w:cs="宋体"/>
          <w:sz w:val="24"/>
        </w:rPr>
      </w:pPr>
      <w:r>
        <w:rPr>
          <w:rFonts w:ascii="宋体" w:hAnsi="宋体" w:cs="宋体" w:hint="eastAsia"/>
          <w:b/>
          <w:sz w:val="24"/>
        </w:rPr>
        <w:t>六、递交响应文件截止时间：</w:t>
      </w:r>
      <w:r>
        <w:rPr>
          <w:rFonts w:ascii="宋体" w:hAnsi="宋体" w:cs="宋体"/>
          <w:bCs/>
          <w:sz w:val="24"/>
        </w:rPr>
        <w:t>2024</w:t>
      </w:r>
      <w:r>
        <w:rPr>
          <w:rFonts w:ascii="宋体" w:hAnsi="宋体" w:cs="宋体"/>
          <w:bCs/>
          <w:sz w:val="24"/>
        </w:rPr>
        <w:t>年</w:t>
      </w:r>
      <w:r>
        <w:rPr>
          <w:rFonts w:ascii="宋体" w:hAnsi="宋体" w:cs="宋体"/>
          <w:bCs/>
          <w:sz w:val="24"/>
        </w:rPr>
        <w:t>7</w:t>
      </w:r>
      <w:r>
        <w:rPr>
          <w:rFonts w:ascii="宋体" w:hAnsi="宋体" w:cs="宋体" w:hint="eastAsia"/>
          <w:bCs/>
          <w:sz w:val="24"/>
        </w:rPr>
        <w:t>月</w:t>
      </w:r>
      <w:r>
        <w:rPr>
          <w:rFonts w:ascii="宋体" w:hAnsi="宋体" w:cs="宋体"/>
          <w:bCs/>
          <w:sz w:val="24"/>
        </w:rPr>
        <w:t>8</w:t>
      </w:r>
      <w:r>
        <w:rPr>
          <w:rFonts w:ascii="宋体" w:hAnsi="宋体" w:cs="宋体" w:hint="eastAsia"/>
          <w:bCs/>
          <w:sz w:val="24"/>
        </w:rPr>
        <w:t>日</w:t>
      </w:r>
      <w:r>
        <w:rPr>
          <w:rFonts w:ascii="宋体" w:hAnsi="宋体" w:cs="宋体"/>
          <w:bCs/>
          <w:sz w:val="24"/>
        </w:rPr>
        <w:t>09:00</w:t>
      </w:r>
      <w:r>
        <w:rPr>
          <w:rFonts w:ascii="宋体" w:hAnsi="宋体" w:cs="宋体" w:hint="eastAsia"/>
          <w:sz w:val="24"/>
        </w:rPr>
        <w:t>（北京时间）。</w:t>
      </w:r>
    </w:p>
    <w:p w:rsidR="000F1687" w:rsidRDefault="00E159E9">
      <w:pPr>
        <w:spacing w:after="120" w:line="360" w:lineRule="auto"/>
        <w:ind w:firstLineChars="200" w:firstLine="482"/>
        <w:rPr>
          <w:rFonts w:ascii="宋体" w:hAnsi="宋体" w:cs="宋体"/>
          <w:sz w:val="24"/>
        </w:rPr>
      </w:pPr>
      <w:r>
        <w:rPr>
          <w:rFonts w:ascii="宋体" w:hAnsi="宋体" w:cs="宋体" w:hint="eastAsia"/>
          <w:b/>
          <w:sz w:val="24"/>
        </w:rPr>
        <w:t>七、递交响应文件地点：</w:t>
      </w:r>
      <w:r>
        <w:rPr>
          <w:rFonts w:ascii="宋体" w:hAnsi="宋体" w:cs="宋体" w:hint="eastAsia"/>
          <w:sz w:val="24"/>
        </w:rPr>
        <w:t>响应文件必须在递交响应文件截止时间前送达开标地点。逾期送达、密封和标注错误的响应文件，</w:t>
      </w:r>
      <w:proofErr w:type="gramStart"/>
      <w:r>
        <w:rPr>
          <w:rFonts w:ascii="宋体" w:hAnsi="宋体" w:cs="宋体" w:hint="eastAsia"/>
          <w:sz w:val="24"/>
        </w:rPr>
        <w:t>采购人恕不</w:t>
      </w:r>
      <w:proofErr w:type="gramEnd"/>
      <w:r>
        <w:rPr>
          <w:rFonts w:ascii="宋体" w:hAnsi="宋体" w:cs="宋体" w:hint="eastAsia"/>
          <w:sz w:val="24"/>
        </w:rPr>
        <w:t>接收。本次采购不接收邮寄的响应文件。</w:t>
      </w:r>
    </w:p>
    <w:p w:rsidR="000F1687" w:rsidRDefault="00E159E9">
      <w:pPr>
        <w:spacing w:after="120" w:line="360" w:lineRule="auto"/>
        <w:ind w:firstLineChars="200" w:firstLine="482"/>
        <w:rPr>
          <w:rFonts w:ascii="宋体" w:hAnsi="宋体" w:cs="宋体"/>
          <w:sz w:val="24"/>
        </w:rPr>
      </w:pPr>
      <w:r>
        <w:rPr>
          <w:rFonts w:ascii="宋体" w:hAnsi="宋体" w:cs="宋体" w:hint="eastAsia"/>
          <w:b/>
          <w:sz w:val="24"/>
        </w:rPr>
        <w:lastRenderedPageBreak/>
        <w:t>八、响应文件开启时间：</w:t>
      </w:r>
      <w:r>
        <w:rPr>
          <w:rFonts w:ascii="宋体" w:hAnsi="宋体" w:cs="宋体"/>
          <w:bCs/>
          <w:sz w:val="24"/>
        </w:rPr>
        <w:t>2024</w:t>
      </w:r>
      <w:r>
        <w:rPr>
          <w:rFonts w:ascii="宋体" w:hAnsi="宋体" w:cs="宋体"/>
          <w:bCs/>
          <w:sz w:val="24"/>
        </w:rPr>
        <w:t>年</w:t>
      </w:r>
      <w:r>
        <w:rPr>
          <w:rFonts w:ascii="宋体" w:hAnsi="宋体" w:cs="宋体"/>
          <w:bCs/>
          <w:sz w:val="24"/>
        </w:rPr>
        <w:t>7</w:t>
      </w:r>
      <w:r>
        <w:rPr>
          <w:rFonts w:ascii="宋体" w:hAnsi="宋体" w:cs="宋体"/>
          <w:bCs/>
          <w:sz w:val="24"/>
        </w:rPr>
        <w:t>月</w:t>
      </w:r>
      <w:r>
        <w:rPr>
          <w:rFonts w:ascii="宋体" w:hAnsi="宋体" w:cs="宋体"/>
          <w:bCs/>
          <w:sz w:val="24"/>
        </w:rPr>
        <w:t>8</w:t>
      </w:r>
      <w:r>
        <w:rPr>
          <w:rFonts w:ascii="宋体" w:hAnsi="宋体" w:cs="宋体"/>
          <w:bCs/>
          <w:sz w:val="24"/>
        </w:rPr>
        <w:t>日</w:t>
      </w:r>
      <w:r>
        <w:rPr>
          <w:rFonts w:ascii="宋体" w:hAnsi="宋体" w:cs="宋体"/>
          <w:bCs/>
          <w:sz w:val="24"/>
        </w:rPr>
        <w:t>09:00</w:t>
      </w:r>
      <w:r>
        <w:rPr>
          <w:rFonts w:ascii="宋体" w:hAnsi="宋体" w:cs="宋体" w:hint="eastAsia"/>
          <w:sz w:val="24"/>
        </w:rPr>
        <w:t>（北京时间）在磋</w:t>
      </w:r>
      <w:r>
        <w:rPr>
          <w:rFonts w:ascii="宋体" w:hAnsi="宋体" w:cs="宋体" w:hint="eastAsia"/>
          <w:sz w:val="24"/>
        </w:rPr>
        <w:t>商地点开启。</w:t>
      </w:r>
    </w:p>
    <w:p w:rsidR="000F1687" w:rsidRDefault="00E159E9">
      <w:pPr>
        <w:spacing w:line="360" w:lineRule="auto"/>
        <w:ind w:firstLineChars="203" w:firstLine="489"/>
        <w:rPr>
          <w:rFonts w:ascii="宋体" w:hAnsi="宋体" w:cs="宋体"/>
          <w:sz w:val="24"/>
        </w:rPr>
      </w:pPr>
      <w:r>
        <w:rPr>
          <w:rFonts w:ascii="宋体" w:hAnsi="宋体" w:cs="宋体" w:hint="eastAsia"/>
          <w:b/>
          <w:sz w:val="24"/>
        </w:rPr>
        <w:t>九、磋商地点：自贡市大安区大山铺镇自贡东站公交公司</w:t>
      </w:r>
      <w:r>
        <w:rPr>
          <w:rFonts w:ascii="宋体" w:hAnsi="宋体" w:cs="宋体" w:hint="eastAsia"/>
          <w:b/>
          <w:sz w:val="24"/>
        </w:rPr>
        <w:t>412</w:t>
      </w:r>
      <w:r>
        <w:rPr>
          <w:rFonts w:ascii="宋体" w:hAnsi="宋体" w:cs="宋体" w:hint="eastAsia"/>
          <w:b/>
          <w:sz w:val="24"/>
        </w:rPr>
        <w:t>室</w:t>
      </w:r>
    </w:p>
    <w:p w:rsidR="000F1687" w:rsidRDefault="00E159E9">
      <w:pPr>
        <w:pStyle w:val="af4"/>
        <w:ind w:firstLine="482"/>
        <w:rPr>
          <w:rFonts w:ascii="宋体" w:hAnsi="宋体" w:cs="宋体"/>
          <w:b/>
          <w:sz w:val="24"/>
        </w:rPr>
      </w:pPr>
      <w:r>
        <w:rPr>
          <w:rFonts w:ascii="宋体" w:hAnsi="宋体" w:cs="宋体" w:hint="eastAsia"/>
          <w:b/>
          <w:sz w:val="24"/>
        </w:rPr>
        <w:t>十、联系方式</w:t>
      </w:r>
    </w:p>
    <w:p w:rsidR="000F1687" w:rsidRDefault="00E159E9">
      <w:pPr>
        <w:spacing w:line="360" w:lineRule="auto"/>
        <w:ind w:rightChars="200" w:right="420" w:firstLineChars="200" w:firstLine="480"/>
        <w:rPr>
          <w:rFonts w:ascii="宋体" w:hAnsi="宋体" w:cs="宋体"/>
          <w:sz w:val="24"/>
        </w:rPr>
      </w:pPr>
      <w:r>
        <w:rPr>
          <w:rFonts w:ascii="宋体" w:hAnsi="宋体" w:cs="宋体" w:hint="eastAsia"/>
          <w:sz w:val="24"/>
        </w:rPr>
        <w:t>采购人：自贡市公交集团有限责任公司</w:t>
      </w:r>
    </w:p>
    <w:p w:rsidR="000F1687" w:rsidRDefault="00E159E9">
      <w:pPr>
        <w:spacing w:line="360" w:lineRule="auto"/>
        <w:ind w:rightChars="200" w:right="420" w:firstLineChars="200" w:firstLine="48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址：自贡市大安区大山铺镇大山村</w:t>
      </w:r>
      <w:r>
        <w:rPr>
          <w:rFonts w:ascii="宋体" w:hAnsi="宋体" w:cs="宋体" w:hint="eastAsia"/>
          <w:sz w:val="24"/>
        </w:rPr>
        <w:t>1</w:t>
      </w:r>
      <w:r>
        <w:rPr>
          <w:rFonts w:ascii="宋体" w:hAnsi="宋体" w:cs="宋体" w:hint="eastAsia"/>
          <w:sz w:val="24"/>
        </w:rPr>
        <w:t>组</w:t>
      </w:r>
    </w:p>
    <w:p w:rsidR="000F1687" w:rsidRDefault="00E159E9">
      <w:pPr>
        <w:spacing w:line="360" w:lineRule="auto"/>
        <w:ind w:rightChars="200" w:right="420" w:firstLineChars="200" w:firstLine="480"/>
        <w:rPr>
          <w:rFonts w:ascii="宋体" w:hAnsi="宋体" w:cs="宋体"/>
          <w:sz w:val="24"/>
        </w:rPr>
      </w:pPr>
      <w:r>
        <w:rPr>
          <w:rFonts w:ascii="宋体" w:hAnsi="宋体" w:cs="宋体" w:hint="eastAsia"/>
          <w:sz w:val="24"/>
        </w:rPr>
        <w:t>联系人：李老师</w:t>
      </w:r>
      <w:r>
        <w:rPr>
          <w:rFonts w:ascii="宋体" w:hAnsi="宋体" w:cs="宋体" w:hint="eastAsia"/>
          <w:sz w:val="24"/>
        </w:rPr>
        <w:t xml:space="preserve">  </w:t>
      </w:r>
      <w:r>
        <w:rPr>
          <w:rFonts w:ascii="宋体" w:hAnsi="宋体" w:cs="宋体"/>
          <w:sz w:val="24"/>
        </w:rPr>
        <w:t>13990041711</w:t>
      </w:r>
      <w:r>
        <w:rPr>
          <w:rFonts w:ascii="宋体" w:hAnsi="宋体" w:cs="宋体" w:hint="eastAsia"/>
          <w:sz w:val="24"/>
        </w:rPr>
        <w:t xml:space="preserve">     </w:t>
      </w:r>
      <w:r>
        <w:rPr>
          <w:rFonts w:ascii="宋体" w:hAnsi="宋体" w:cs="宋体" w:hint="eastAsia"/>
          <w:sz w:val="24"/>
        </w:rPr>
        <w:t>吴老师</w:t>
      </w:r>
      <w:r>
        <w:rPr>
          <w:rFonts w:ascii="宋体" w:hAnsi="宋体" w:cs="宋体"/>
          <w:sz w:val="24"/>
        </w:rPr>
        <w:t>13990062111</w:t>
      </w:r>
    </w:p>
    <w:p w:rsidR="000F1687" w:rsidRDefault="000F1687">
      <w:pPr>
        <w:pStyle w:val="a5"/>
        <w:spacing w:line="360" w:lineRule="auto"/>
        <w:rPr>
          <w:rFonts w:ascii="宋体" w:hAnsi="宋体" w:cs="宋体"/>
          <w:sz w:val="24"/>
        </w:rPr>
      </w:pPr>
    </w:p>
    <w:p w:rsidR="000F1687" w:rsidRDefault="000F1687">
      <w:pPr>
        <w:pStyle w:val="ab"/>
        <w:spacing w:line="360" w:lineRule="auto"/>
        <w:outlineLvl w:val="9"/>
      </w:pPr>
    </w:p>
    <w:p w:rsidR="000F1687" w:rsidRDefault="000F1687">
      <w:pPr>
        <w:spacing w:line="360" w:lineRule="auto"/>
        <w:ind w:rightChars="200" w:right="420" w:firstLineChars="200" w:firstLine="480"/>
        <w:rPr>
          <w:rFonts w:ascii="宋体" w:hAnsi="宋体" w:cs="宋体"/>
          <w:sz w:val="24"/>
        </w:rPr>
      </w:pPr>
    </w:p>
    <w:p w:rsidR="000F1687" w:rsidRDefault="000F1687">
      <w:pPr>
        <w:spacing w:line="360" w:lineRule="auto"/>
        <w:ind w:rightChars="200" w:right="420" w:firstLineChars="200" w:firstLine="480"/>
        <w:rPr>
          <w:rFonts w:ascii="宋体" w:hAnsi="宋体" w:cs="宋体"/>
          <w:sz w:val="24"/>
        </w:rPr>
      </w:pPr>
    </w:p>
    <w:p w:rsidR="000F1687" w:rsidRDefault="000F1687">
      <w:pPr>
        <w:pStyle w:val="ac"/>
        <w:spacing w:before="0" w:beforeAutospacing="0" w:after="0" w:afterAutospacing="0" w:line="360" w:lineRule="auto"/>
        <w:rPr>
          <w:rFonts w:cs="宋体"/>
          <w:sz w:val="24"/>
          <w:szCs w:val="24"/>
        </w:rPr>
      </w:pPr>
    </w:p>
    <w:p w:rsidR="000F1687" w:rsidRDefault="000F1687">
      <w:pPr>
        <w:pStyle w:val="ac"/>
        <w:spacing w:before="0" w:beforeAutospacing="0" w:after="0" w:afterAutospacing="0" w:line="360" w:lineRule="auto"/>
        <w:rPr>
          <w:rFonts w:cs="宋体"/>
          <w:sz w:val="24"/>
          <w:szCs w:val="24"/>
        </w:rPr>
      </w:pPr>
    </w:p>
    <w:p w:rsidR="000F1687" w:rsidRDefault="000F1687">
      <w:pPr>
        <w:pStyle w:val="ac"/>
        <w:spacing w:before="0" w:beforeAutospacing="0" w:after="0" w:afterAutospacing="0" w:line="360" w:lineRule="auto"/>
        <w:rPr>
          <w:rFonts w:cs="宋体"/>
          <w:sz w:val="24"/>
          <w:szCs w:val="24"/>
        </w:rPr>
      </w:pPr>
    </w:p>
    <w:p w:rsidR="000F1687" w:rsidRDefault="000F1687">
      <w:pPr>
        <w:pStyle w:val="ac"/>
        <w:spacing w:before="0" w:beforeAutospacing="0" w:after="0" w:afterAutospacing="0" w:line="360" w:lineRule="auto"/>
        <w:rPr>
          <w:rFonts w:cs="宋体"/>
          <w:sz w:val="24"/>
          <w:szCs w:val="24"/>
        </w:rPr>
      </w:pPr>
    </w:p>
    <w:p w:rsidR="000F1687" w:rsidRDefault="000F1687">
      <w:pPr>
        <w:pStyle w:val="ac"/>
        <w:spacing w:before="0" w:beforeAutospacing="0" w:after="0" w:afterAutospacing="0" w:line="360" w:lineRule="auto"/>
        <w:rPr>
          <w:rFonts w:cs="宋体"/>
          <w:sz w:val="24"/>
          <w:szCs w:val="24"/>
        </w:rPr>
      </w:pPr>
    </w:p>
    <w:p w:rsidR="000F1687" w:rsidRDefault="00E159E9">
      <w:pPr>
        <w:pStyle w:val="1"/>
        <w:keepNext w:val="0"/>
        <w:keepLines w:val="0"/>
        <w:spacing w:line="360" w:lineRule="auto"/>
        <w:jc w:val="center"/>
        <w:rPr>
          <w:rFonts w:ascii="宋体" w:hAnsi="宋体" w:cs="宋体"/>
          <w:sz w:val="36"/>
          <w:szCs w:val="36"/>
        </w:rPr>
      </w:pPr>
      <w:bookmarkStart w:id="4" w:name="_Toc213397009"/>
      <w:bookmarkStart w:id="5" w:name="_Toc213396759"/>
      <w:bookmarkStart w:id="6" w:name="_Toc213396945"/>
      <w:bookmarkStart w:id="7" w:name="_Toc217446031"/>
      <w:bookmarkStart w:id="8" w:name="_Toc213496267"/>
      <w:r>
        <w:rPr>
          <w:rFonts w:ascii="宋体" w:hAnsi="宋体" w:cs="宋体" w:hint="eastAsia"/>
          <w:sz w:val="36"/>
          <w:szCs w:val="36"/>
        </w:rPr>
        <w:br w:type="page"/>
      </w:r>
      <w:bookmarkStart w:id="9" w:name="_Toc1747"/>
      <w:r>
        <w:rPr>
          <w:rFonts w:ascii="宋体" w:hAnsi="宋体" w:cs="宋体" w:hint="eastAsia"/>
          <w:sz w:val="36"/>
          <w:szCs w:val="36"/>
        </w:rPr>
        <w:lastRenderedPageBreak/>
        <w:t>第二章</w:t>
      </w:r>
      <w:r>
        <w:rPr>
          <w:rFonts w:ascii="宋体" w:hAnsi="宋体" w:cs="宋体" w:hint="eastAsia"/>
          <w:sz w:val="36"/>
          <w:szCs w:val="36"/>
        </w:rPr>
        <w:t xml:space="preserve">  </w:t>
      </w:r>
      <w:r>
        <w:rPr>
          <w:rFonts w:ascii="宋体" w:hAnsi="宋体" w:cs="宋体" w:hint="eastAsia"/>
          <w:sz w:val="36"/>
          <w:szCs w:val="36"/>
        </w:rPr>
        <w:t>磋商须知</w:t>
      </w:r>
      <w:bookmarkEnd w:id="4"/>
      <w:bookmarkEnd w:id="5"/>
      <w:bookmarkEnd w:id="6"/>
      <w:bookmarkEnd w:id="7"/>
      <w:bookmarkEnd w:id="8"/>
      <w:bookmarkEnd w:id="9"/>
    </w:p>
    <w:p w:rsidR="000F1687" w:rsidRDefault="00E159E9">
      <w:pPr>
        <w:pStyle w:val="20"/>
        <w:keepNext w:val="0"/>
        <w:keepLines w:val="0"/>
        <w:spacing w:line="360" w:lineRule="auto"/>
        <w:jc w:val="center"/>
        <w:rPr>
          <w:rFonts w:ascii="宋体" w:eastAsia="宋体" w:hAnsi="宋体" w:cs="宋体"/>
          <w:sz w:val="24"/>
          <w:szCs w:val="24"/>
        </w:rPr>
      </w:pPr>
      <w:bookmarkStart w:id="10" w:name="_Toc21902"/>
      <w:bookmarkStart w:id="11" w:name="_Toc1875"/>
      <w:r>
        <w:rPr>
          <w:rFonts w:ascii="宋体" w:eastAsia="宋体" w:hAnsi="宋体" w:cs="宋体" w:hint="eastAsia"/>
          <w:sz w:val="30"/>
          <w:szCs w:val="30"/>
        </w:rPr>
        <w:t>一、供应商须知附表</w:t>
      </w:r>
      <w:bookmarkEnd w:id="10"/>
      <w:bookmarkEnd w:id="11"/>
    </w:p>
    <w:tbl>
      <w:tblPr>
        <w:tblW w:w="962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725"/>
        <w:gridCol w:w="1907"/>
        <w:gridCol w:w="6994"/>
      </w:tblGrid>
      <w:tr w:rsidR="000F1687">
        <w:trPr>
          <w:tblHeader/>
          <w:jc w:val="center"/>
        </w:trPr>
        <w:tc>
          <w:tcPr>
            <w:tcW w:w="725" w:type="dxa"/>
            <w:vAlign w:val="center"/>
          </w:tcPr>
          <w:p w:rsidR="000F1687" w:rsidRDefault="00E159E9">
            <w:pPr>
              <w:pStyle w:val="af3"/>
              <w:spacing w:line="360" w:lineRule="auto"/>
              <w:jc w:val="center"/>
              <w:rPr>
                <w:lang w:val="zh-CN"/>
              </w:rPr>
            </w:pPr>
            <w:r>
              <w:rPr>
                <w:rFonts w:hint="eastAsia"/>
                <w:lang w:val="zh-CN"/>
              </w:rPr>
              <w:t>序号</w:t>
            </w:r>
            <w:r>
              <w:rPr>
                <w:rFonts w:hint="eastAsia"/>
                <w:lang w:val="zh-CN"/>
              </w:rPr>
              <w:t xml:space="preserve"> </w:t>
            </w:r>
          </w:p>
        </w:tc>
        <w:tc>
          <w:tcPr>
            <w:tcW w:w="1907" w:type="dxa"/>
            <w:vAlign w:val="center"/>
          </w:tcPr>
          <w:p w:rsidR="000F1687" w:rsidRDefault="00E159E9">
            <w:pPr>
              <w:pStyle w:val="af3"/>
              <w:spacing w:line="360" w:lineRule="auto"/>
              <w:jc w:val="center"/>
              <w:rPr>
                <w:lang w:val="zh-CN"/>
              </w:rPr>
            </w:pPr>
            <w:r>
              <w:rPr>
                <w:rFonts w:hint="eastAsia"/>
                <w:lang w:val="zh-CN"/>
              </w:rPr>
              <w:t>应知事项</w:t>
            </w:r>
            <w:r>
              <w:rPr>
                <w:rFonts w:hint="eastAsia"/>
                <w:lang w:val="zh-CN"/>
              </w:rPr>
              <w:t xml:space="preserve"> </w:t>
            </w:r>
          </w:p>
        </w:tc>
        <w:tc>
          <w:tcPr>
            <w:tcW w:w="6994" w:type="dxa"/>
            <w:vAlign w:val="center"/>
          </w:tcPr>
          <w:p w:rsidR="000F1687" w:rsidRDefault="00E159E9">
            <w:pPr>
              <w:pStyle w:val="af3"/>
              <w:spacing w:line="360" w:lineRule="auto"/>
              <w:jc w:val="center"/>
              <w:rPr>
                <w:lang w:val="zh-CN"/>
              </w:rPr>
            </w:pPr>
            <w:r>
              <w:rPr>
                <w:rFonts w:hint="eastAsia"/>
                <w:lang w:val="zh-CN"/>
              </w:rPr>
              <w:t>说明和要求</w:t>
            </w:r>
          </w:p>
        </w:tc>
      </w:tr>
      <w:tr w:rsidR="000F1687">
        <w:trPr>
          <w:jc w:val="center"/>
        </w:trPr>
        <w:tc>
          <w:tcPr>
            <w:tcW w:w="725" w:type="dxa"/>
            <w:vAlign w:val="center"/>
          </w:tcPr>
          <w:p w:rsidR="000F1687" w:rsidRDefault="00E159E9">
            <w:pPr>
              <w:pStyle w:val="af3"/>
              <w:spacing w:line="360" w:lineRule="auto"/>
              <w:jc w:val="center"/>
              <w:rPr>
                <w:lang w:val="zh-CN"/>
              </w:rPr>
            </w:pPr>
            <w:r>
              <w:rPr>
                <w:rFonts w:hint="eastAsia"/>
              </w:rPr>
              <w:t>1</w:t>
            </w:r>
          </w:p>
        </w:tc>
        <w:tc>
          <w:tcPr>
            <w:tcW w:w="1907" w:type="dxa"/>
            <w:vAlign w:val="center"/>
          </w:tcPr>
          <w:p w:rsidR="000F1687" w:rsidRDefault="00E159E9">
            <w:pPr>
              <w:pStyle w:val="af3"/>
              <w:spacing w:line="360" w:lineRule="auto"/>
              <w:jc w:val="center"/>
              <w:rPr>
                <w:lang w:val="zh-CN"/>
              </w:rPr>
            </w:pPr>
            <w:r>
              <w:rPr>
                <w:rFonts w:hint="eastAsia"/>
                <w:lang w:val="zh-CN"/>
              </w:rPr>
              <w:t>采购预算</w:t>
            </w:r>
          </w:p>
        </w:tc>
        <w:tc>
          <w:tcPr>
            <w:tcW w:w="6994" w:type="dxa"/>
          </w:tcPr>
          <w:p w:rsidR="000F1687" w:rsidRDefault="00E159E9">
            <w:pPr>
              <w:pStyle w:val="af3"/>
              <w:spacing w:line="360" w:lineRule="auto"/>
              <w:jc w:val="both"/>
              <w:rPr>
                <w:lang w:val="zh-CN"/>
              </w:rPr>
            </w:pPr>
            <w:r>
              <w:rPr>
                <w:rFonts w:hint="eastAsia"/>
                <w:lang w:val="zh-CN"/>
              </w:rPr>
              <w:t>采购预算：</w:t>
            </w:r>
            <w:r>
              <w:rPr>
                <w:rFonts w:hint="eastAsia"/>
              </w:rPr>
              <w:t>¥220,000.00</w:t>
            </w:r>
            <w:r>
              <w:rPr>
                <w:rFonts w:hint="eastAsia"/>
                <w:lang w:val="zh-CN"/>
              </w:rPr>
              <w:t>元（大写：</w:t>
            </w:r>
            <w:r>
              <w:rPr>
                <w:rFonts w:hint="eastAsia"/>
              </w:rPr>
              <w:t>人民币贰拾贰万元整</w:t>
            </w:r>
            <w:r>
              <w:rPr>
                <w:rFonts w:hint="eastAsia"/>
                <w:lang w:val="zh-CN"/>
              </w:rPr>
              <w:t>）。</w:t>
            </w:r>
          </w:p>
          <w:p w:rsidR="000F1687" w:rsidRDefault="00E159E9">
            <w:pPr>
              <w:pStyle w:val="af3"/>
              <w:spacing w:line="360" w:lineRule="auto"/>
              <w:jc w:val="both"/>
              <w:rPr>
                <w:lang w:val="zh-CN"/>
              </w:rPr>
            </w:pPr>
            <w:r>
              <w:rPr>
                <w:rFonts w:hint="eastAsia"/>
                <w:lang w:val="zh-CN"/>
              </w:rPr>
              <w:t>超过采购预算的报价无效。</w:t>
            </w:r>
          </w:p>
        </w:tc>
      </w:tr>
      <w:tr w:rsidR="000F1687">
        <w:trPr>
          <w:trHeight w:val="589"/>
          <w:jc w:val="center"/>
        </w:trPr>
        <w:tc>
          <w:tcPr>
            <w:tcW w:w="725" w:type="dxa"/>
            <w:vAlign w:val="center"/>
          </w:tcPr>
          <w:p w:rsidR="000F1687" w:rsidRDefault="00E159E9">
            <w:pPr>
              <w:pStyle w:val="af3"/>
              <w:spacing w:line="360" w:lineRule="auto"/>
              <w:jc w:val="center"/>
              <w:rPr>
                <w:lang w:val="zh-CN"/>
              </w:rPr>
            </w:pPr>
            <w:r>
              <w:rPr>
                <w:rFonts w:hint="eastAsia"/>
              </w:rPr>
              <w:t>2</w:t>
            </w:r>
          </w:p>
        </w:tc>
        <w:tc>
          <w:tcPr>
            <w:tcW w:w="1907" w:type="dxa"/>
            <w:vAlign w:val="center"/>
          </w:tcPr>
          <w:p w:rsidR="000F1687" w:rsidRDefault="00E159E9">
            <w:pPr>
              <w:pStyle w:val="af3"/>
              <w:spacing w:line="360" w:lineRule="auto"/>
              <w:jc w:val="center"/>
              <w:rPr>
                <w:lang w:val="zh-CN"/>
              </w:rPr>
            </w:pPr>
            <w:r>
              <w:rPr>
                <w:rFonts w:hint="eastAsia"/>
                <w:lang w:val="zh-CN"/>
              </w:rPr>
              <w:t>最高限价</w:t>
            </w:r>
          </w:p>
        </w:tc>
        <w:tc>
          <w:tcPr>
            <w:tcW w:w="6994" w:type="dxa"/>
            <w:vAlign w:val="center"/>
          </w:tcPr>
          <w:p w:rsidR="000F1687" w:rsidRDefault="00E159E9">
            <w:pPr>
              <w:pStyle w:val="af3"/>
              <w:spacing w:line="360" w:lineRule="auto"/>
              <w:jc w:val="both"/>
              <w:rPr>
                <w:lang w:val="zh-CN"/>
              </w:rPr>
            </w:pPr>
            <w:r>
              <w:rPr>
                <w:rFonts w:hint="eastAsia"/>
                <w:lang w:val="zh-CN"/>
              </w:rPr>
              <w:t>采购预算：</w:t>
            </w:r>
            <w:r>
              <w:rPr>
                <w:rFonts w:hint="eastAsia"/>
              </w:rPr>
              <w:t>¥220,000.00</w:t>
            </w:r>
            <w:r>
              <w:rPr>
                <w:rFonts w:hint="eastAsia"/>
                <w:lang w:val="zh-CN"/>
              </w:rPr>
              <w:t>元（大写：</w:t>
            </w:r>
            <w:r>
              <w:rPr>
                <w:rFonts w:hint="eastAsia"/>
              </w:rPr>
              <w:t>人民币贰拾贰万元整</w:t>
            </w:r>
            <w:r>
              <w:rPr>
                <w:rFonts w:hint="eastAsia"/>
                <w:lang w:val="zh-CN"/>
              </w:rPr>
              <w:t>）。</w:t>
            </w:r>
          </w:p>
          <w:p w:rsidR="000F1687" w:rsidRDefault="00E159E9">
            <w:pPr>
              <w:pStyle w:val="af3"/>
              <w:spacing w:line="360" w:lineRule="auto"/>
              <w:jc w:val="both"/>
              <w:rPr>
                <w:lang w:val="zh-CN"/>
              </w:rPr>
            </w:pPr>
            <w:r>
              <w:rPr>
                <w:rFonts w:hint="eastAsia"/>
                <w:lang w:val="zh-CN"/>
              </w:rPr>
              <w:t>超过最高限价的报价无效。</w:t>
            </w:r>
          </w:p>
        </w:tc>
      </w:tr>
      <w:tr w:rsidR="000F1687">
        <w:trPr>
          <w:jc w:val="center"/>
        </w:trPr>
        <w:tc>
          <w:tcPr>
            <w:tcW w:w="725" w:type="dxa"/>
            <w:vAlign w:val="center"/>
          </w:tcPr>
          <w:p w:rsidR="000F1687" w:rsidRDefault="00E159E9">
            <w:pPr>
              <w:pStyle w:val="af3"/>
              <w:spacing w:line="360" w:lineRule="auto"/>
              <w:jc w:val="center"/>
              <w:rPr>
                <w:lang w:val="zh-CN"/>
              </w:rPr>
            </w:pPr>
            <w:r>
              <w:rPr>
                <w:rFonts w:hint="eastAsia"/>
              </w:rPr>
              <w:t>3</w:t>
            </w:r>
          </w:p>
        </w:tc>
        <w:tc>
          <w:tcPr>
            <w:tcW w:w="1907" w:type="dxa"/>
            <w:vAlign w:val="center"/>
          </w:tcPr>
          <w:p w:rsidR="000F1687" w:rsidRDefault="00E159E9">
            <w:pPr>
              <w:pStyle w:val="af3"/>
              <w:spacing w:line="360" w:lineRule="auto"/>
              <w:jc w:val="center"/>
              <w:rPr>
                <w:lang w:val="zh-CN"/>
              </w:rPr>
            </w:pPr>
            <w:r>
              <w:rPr>
                <w:rFonts w:hint="eastAsia"/>
                <w:lang w:val="zh-CN"/>
              </w:rPr>
              <w:t>联合体</w:t>
            </w:r>
          </w:p>
        </w:tc>
        <w:tc>
          <w:tcPr>
            <w:tcW w:w="6994" w:type="dxa"/>
            <w:vAlign w:val="center"/>
          </w:tcPr>
          <w:p w:rsidR="000F1687" w:rsidRDefault="00E159E9">
            <w:pPr>
              <w:pStyle w:val="af3"/>
              <w:spacing w:line="360" w:lineRule="auto"/>
              <w:jc w:val="both"/>
              <w:rPr>
                <w:lang w:val="zh-CN"/>
              </w:rPr>
            </w:pPr>
            <w:r>
              <w:rPr>
                <w:rFonts w:hint="eastAsia"/>
                <w:lang w:val="zh-CN"/>
              </w:rPr>
              <w:t>不允许联合体。</w:t>
            </w:r>
          </w:p>
        </w:tc>
      </w:tr>
      <w:tr w:rsidR="000F1687">
        <w:trPr>
          <w:jc w:val="center"/>
        </w:trPr>
        <w:tc>
          <w:tcPr>
            <w:tcW w:w="725" w:type="dxa"/>
            <w:vAlign w:val="center"/>
          </w:tcPr>
          <w:p w:rsidR="000F1687" w:rsidRDefault="00E159E9">
            <w:pPr>
              <w:pStyle w:val="af3"/>
              <w:spacing w:line="360" w:lineRule="auto"/>
              <w:jc w:val="center"/>
              <w:rPr>
                <w:lang w:val="zh-CN"/>
              </w:rPr>
            </w:pPr>
            <w:r>
              <w:rPr>
                <w:rFonts w:hint="eastAsia"/>
              </w:rPr>
              <w:t>4</w:t>
            </w:r>
          </w:p>
        </w:tc>
        <w:tc>
          <w:tcPr>
            <w:tcW w:w="1907" w:type="dxa"/>
            <w:vAlign w:val="center"/>
          </w:tcPr>
          <w:p w:rsidR="000F1687" w:rsidRDefault="00E159E9">
            <w:pPr>
              <w:pStyle w:val="af3"/>
              <w:spacing w:line="360" w:lineRule="auto"/>
              <w:jc w:val="center"/>
            </w:pPr>
            <w:r>
              <w:rPr>
                <w:rFonts w:hint="eastAsia"/>
              </w:rPr>
              <w:t>低于成本价</w:t>
            </w:r>
          </w:p>
          <w:p w:rsidR="000F1687" w:rsidRDefault="00E159E9">
            <w:pPr>
              <w:pStyle w:val="af3"/>
              <w:spacing w:line="360" w:lineRule="auto"/>
              <w:jc w:val="center"/>
            </w:pPr>
            <w:r>
              <w:rPr>
                <w:rFonts w:hint="eastAsia"/>
              </w:rPr>
              <w:t>不正当竞争预防措施</w:t>
            </w:r>
          </w:p>
        </w:tc>
        <w:tc>
          <w:tcPr>
            <w:tcW w:w="6994" w:type="dxa"/>
            <w:vAlign w:val="center"/>
          </w:tcPr>
          <w:p w:rsidR="000F1687" w:rsidRDefault="00E159E9">
            <w:pPr>
              <w:pStyle w:val="af3"/>
              <w:spacing w:line="360" w:lineRule="auto"/>
              <w:jc w:val="both"/>
            </w:pPr>
            <w:r>
              <w:rPr>
                <w:rFonts w:hint="eastAsia"/>
              </w:rPr>
              <w:t>1.</w:t>
            </w:r>
            <w:r>
              <w:rPr>
                <w:rFonts w:hint="eastAsia"/>
              </w:rPr>
              <w:t>在评审过程中，磋商小组认为供应商的报价明显低于其他进入报价的供应商的报价，供应商的报价低于采购最高限价</w:t>
            </w:r>
            <w:r>
              <w:rPr>
                <w:rFonts w:hint="eastAsia"/>
              </w:rPr>
              <w:t>50%</w:t>
            </w:r>
            <w:r>
              <w:rPr>
                <w:rFonts w:hint="eastAsia"/>
              </w:rPr>
              <w:t>或者低于其他有效供应商报价算术平均价</w:t>
            </w:r>
            <w:r>
              <w:rPr>
                <w:rFonts w:hint="eastAsia"/>
              </w:rPr>
              <w:t>40%</w:t>
            </w:r>
            <w:r>
              <w:rPr>
                <w:rFonts w:hint="eastAsia"/>
              </w:rPr>
              <w:t>，有可能影响产品质量或者不能诚信履约的，应当要求其在评审现场合理的时间内提供书面说明，必要时提交相关证明材料；供应商不能证明其报价合理性的，磋商小组应当将其作为无效响应处理。</w:t>
            </w:r>
          </w:p>
          <w:p w:rsidR="000F1687" w:rsidRDefault="00E159E9">
            <w:pPr>
              <w:pStyle w:val="af3"/>
              <w:spacing w:line="360" w:lineRule="auto"/>
              <w:jc w:val="both"/>
            </w:pP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p>
          <w:p w:rsidR="000F1687" w:rsidRDefault="00E159E9">
            <w:pPr>
              <w:spacing w:line="360" w:lineRule="auto"/>
              <w:ind w:rightChars="50" w:right="105"/>
              <w:rPr>
                <w:rFonts w:ascii="宋体" w:hAnsi="宋体" w:cs="宋体"/>
                <w:sz w:val="24"/>
              </w:rPr>
            </w:pPr>
            <w:r>
              <w:rPr>
                <w:rFonts w:ascii="宋体" w:hAnsi="宋体" w:cs="宋体" w:hint="eastAsia"/>
                <w:sz w:val="24"/>
              </w:rPr>
              <w:t xml:space="preserve">2. </w:t>
            </w:r>
            <w:r>
              <w:rPr>
                <w:rFonts w:ascii="宋体" w:hAnsi="宋体" w:cs="宋体" w:hint="eastAsia"/>
                <w:sz w:val="24"/>
              </w:rPr>
              <w:t>供应商书面说明应当签字确认或者加盖公章，否则无效。书面说明的签字确认，由其法定代表人</w:t>
            </w:r>
            <w:r>
              <w:rPr>
                <w:rFonts w:ascii="宋体" w:hAnsi="宋体" w:cs="宋体" w:hint="eastAsia"/>
                <w:sz w:val="24"/>
              </w:rPr>
              <w:t>/</w:t>
            </w:r>
            <w:r>
              <w:rPr>
                <w:rFonts w:ascii="宋体" w:hAnsi="宋体" w:cs="宋体" w:hint="eastAsia"/>
                <w:sz w:val="24"/>
              </w:rPr>
              <w:t>主要负责人</w:t>
            </w:r>
            <w:r>
              <w:rPr>
                <w:rFonts w:ascii="宋体" w:hAnsi="宋体" w:cs="宋体" w:hint="eastAsia"/>
                <w:sz w:val="24"/>
              </w:rPr>
              <w:t>/</w:t>
            </w:r>
            <w:r>
              <w:rPr>
                <w:rFonts w:ascii="宋体" w:hAnsi="宋体" w:cs="宋体" w:hint="eastAsia"/>
                <w:sz w:val="24"/>
              </w:rPr>
              <w:t>本人或者其授权代表签字确认。</w:t>
            </w:r>
            <w:r>
              <w:rPr>
                <w:rFonts w:ascii="宋体" w:hAnsi="宋体" w:cs="宋体" w:hint="eastAsia"/>
                <w:sz w:val="24"/>
              </w:rPr>
              <w:t xml:space="preserve"> </w:t>
            </w:r>
          </w:p>
          <w:p w:rsidR="000F1687" w:rsidRDefault="00E159E9">
            <w:pPr>
              <w:spacing w:line="360" w:lineRule="auto"/>
              <w:ind w:rightChars="50" w:right="105"/>
              <w:rPr>
                <w:rFonts w:ascii="宋体" w:hAnsi="宋体" w:cs="宋体"/>
                <w:sz w:val="24"/>
              </w:rPr>
            </w:pPr>
            <w:r>
              <w:rPr>
                <w:rFonts w:ascii="宋体" w:hAnsi="宋体" w:cs="宋体" w:hint="eastAsia"/>
                <w:sz w:val="24"/>
              </w:rPr>
              <w:t>3.</w:t>
            </w:r>
            <w:r>
              <w:rPr>
                <w:rFonts w:ascii="宋体" w:hAnsi="宋体" w:cs="宋体" w:hint="eastAsia"/>
                <w:sz w:val="24"/>
              </w:rPr>
              <w:t>供应商提供书面说明后，磋商小组应当结合采购项目采购需求、专业实际情况、供应商财务状况报告、与其</w:t>
            </w:r>
            <w:proofErr w:type="gramStart"/>
            <w:r>
              <w:rPr>
                <w:rFonts w:ascii="宋体" w:hAnsi="宋体" w:cs="宋体" w:hint="eastAsia"/>
                <w:sz w:val="24"/>
              </w:rPr>
              <w:t>他供应商比较</w:t>
            </w:r>
            <w:proofErr w:type="gramEnd"/>
            <w:r>
              <w:rPr>
                <w:rFonts w:ascii="宋体" w:hAnsi="宋体" w:cs="宋体" w:hint="eastAsia"/>
                <w:sz w:val="24"/>
              </w:rPr>
              <w:t>情况等就供应商书面说明进行审查评价。供应</w:t>
            </w:r>
            <w:proofErr w:type="gramStart"/>
            <w:r>
              <w:rPr>
                <w:rFonts w:ascii="宋体" w:hAnsi="宋体" w:cs="宋体" w:hint="eastAsia"/>
                <w:sz w:val="24"/>
              </w:rPr>
              <w:t>商拒绝</w:t>
            </w:r>
            <w:proofErr w:type="gramEnd"/>
            <w:r>
              <w:rPr>
                <w:rFonts w:ascii="宋体" w:hAnsi="宋体" w:cs="宋体" w:hint="eastAsia"/>
                <w:sz w:val="24"/>
              </w:rPr>
              <w:t>或者变相拒绝提供有效书面说明或者书面说明不能证</w:t>
            </w:r>
            <w:r>
              <w:rPr>
                <w:rFonts w:ascii="宋体" w:hAnsi="宋体" w:cs="宋体" w:hint="eastAsia"/>
                <w:sz w:val="24"/>
              </w:rPr>
              <w:t>明其报价合理性的或未在规定时间内递交有效书面说明书的，磋商小组应当将其响应文件作为无效处理。</w:t>
            </w:r>
          </w:p>
        </w:tc>
      </w:tr>
      <w:tr w:rsidR="000F1687">
        <w:trPr>
          <w:jc w:val="center"/>
        </w:trPr>
        <w:tc>
          <w:tcPr>
            <w:tcW w:w="725" w:type="dxa"/>
            <w:vAlign w:val="center"/>
          </w:tcPr>
          <w:p w:rsidR="000F1687" w:rsidRDefault="00E159E9">
            <w:pPr>
              <w:pStyle w:val="af3"/>
              <w:spacing w:line="360" w:lineRule="auto"/>
              <w:jc w:val="center"/>
              <w:rPr>
                <w:lang w:val="zh-CN"/>
              </w:rPr>
            </w:pPr>
            <w:r>
              <w:rPr>
                <w:rFonts w:hint="eastAsia"/>
              </w:rPr>
              <w:lastRenderedPageBreak/>
              <w:t>5</w:t>
            </w:r>
          </w:p>
        </w:tc>
        <w:tc>
          <w:tcPr>
            <w:tcW w:w="1907" w:type="dxa"/>
            <w:vAlign w:val="center"/>
          </w:tcPr>
          <w:p w:rsidR="000F1687" w:rsidRDefault="00E159E9">
            <w:pPr>
              <w:pStyle w:val="af3"/>
              <w:spacing w:line="360" w:lineRule="auto"/>
              <w:jc w:val="center"/>
              <w:rPr>
                <w:lang w:val="zh-CN"/>
              </w:rPr>
            </w:pPr>
            <w:r>
              <w:rPr>
                <w:rFonts w:hint="eastAsia"/>
                <w:lang w:val="zh-CN"/>
              </w:rPr>
              <w:t>磋商保证金</w:t>
            </w:r>
          </w:p>
        </w:tc>
        <w:tc>
          <w:tcPr>
            <w:tcW w:w="6994" w:type="dxa"/>
            <w:vAlign w:val="center"/>
          </w:tcPr>
          <w:p w:rsidR="000F1687" w:rsidRDefault="00E159E9">
            <w:pPr>
              <w:pStyle w:val="af3"/>
              <w:spacing w:line="360" w:lineRule="auto"/>
              <w:jc w:val="both"/>
              <w:rPr>
                <w:lang w:val="zh-CN"/>
              </w:rPr>
            </w:pPr>
            <w:r>
              <w:rPr>
                <w:rFonts w:hint="eastAsia"/>
                <w:lang w:val="zh-CN"/>
              </w:rPr>
              <w:t>本项目不</w:t>
            </w:r>
            <w:proofErr w:type="gramStart"/>
            <w:r>
              <w:rPr>
                <w:rFonts w:hint="eastAsia"/>
                <w:lang w:val="zh-CN"/>
              </w:rPr>
              <w:t>收取磋商</w:t>
            </w:r>
            <w:proofErr w:type="gramEnd"/>
            <w:r>
              <w:rPr>
                <w:rFonts w:hint="eastAsia"/>
                <w:lang w:val="zh-CN"/>
              </w:rPr>
              <w:t>保证金。</w:t>
            </w:r>
          </w:p>
        </w:tc>
      </w:tr>
      <w:tr w:rsidR="000F1687">
        <w:trPr>
          <w:jc w:val="center"/>
        </w:trPr>
        <w:tc>
          <w:tcPr>
            <w:tcW w:w="725" w:type="dxa"/>
            <w:vAlign w:val="center"/>
          </w:tcPr>
          <w:p w:rsidR="000F1687" w:rsidRDefault="00E159E9">
            <w:pPr>
              <w:pStyle w:val="af3"/>
              <w:spacing w:line="360" w:lineRule="auto"/>
              <w:jc w:val="center"/>
            </w:pPr>
            <w:r>
              <w:rPr>
                <w:rFonts w:hint="eastAsia"/>
              </w:rPr>
              <w:t>6</w:t>
            </w:r>
          </w:p>
        </w:tc>
        <w:tc>
          <w:tcPr>
            <w:tcW w:w="1907" w:type="dxa"/>
            <w:vAlign w:val="center"/>
          </w:tcPr>
          <w:p w:rsidR="000F1687" w:rsidRDefault="00E159E9">
            <w:pPr>
              <w:pStyle w:val="af3"/>
              <w:spacing w:line="360" w:lineRule="auto"/>
              <w:jc w:val="center"/>
              <w:rPr>
                <w:lang w:val="zh-CN"/>
              </w:rPr>
            </w:pPr>
            <w:r>
              <w:rPr>
                <w:rFonts w:hint="eastAsia"/>
                <w:lang w:val="zh-CN"/>
              </w:rPr>
              <w:t>履约保证金</w:t>
            </w:r>
          </w:p>
        </w:tc>
        <w:tc>
          <w:tcPr>
            <w:tcW w:w="6994" w:type="dxa"/>
            <w:vAlign w:val="center"/>
          </w:tcPr>
          <w:p w:rsidR="000F1687" w:rsidRDefault="00E159E9">
            <w:pPr>
              <w:pStyle w:val="af3"/>
              <w:spacing w:line="360" w:lineRule="auto"/>
              <w:jc w:val="both"/>
              <w:rPr>
                <w:lang w:val="zh-CN"/>
              </w:rPr>
            </w:pPr>
            <w:r>
              <w:rPr>
                <w:rFonts w:hint="eastAsia"/>
              </w:rPr>
              <w:t>本项目不收取履约保证金。</w:t>
            </w:r>
          </w:p>
        </w:tc>
      </w:tr>
      <w:tr w:rsidR="000F1687">
        <w:trPr>
          <w:jc w:val="center"/>
        </w:trPr>
        <w:tc>
          <w:tcPr>
            <w:tcW w:w="725" w:type="dxa"/>
            <w:vAlign w:val="center"/>
          </w:tcPr>
          <w:p w:rsidR="000F1687" w:rsidRDefault="00E159E9">
            <w:pPr>
              <w:pStyle w:val="af3"/>
              <w:spacing w:line="360" w:lineRule="auto"/>
              <w:jc w:val="center"/>
              <w:rPr>
                <w:lang w:val="zh-CN"/>
              </w:rPr>
            </w:pPr>
            <w:r>
              <w:rPr>
                <w:rFonts w:hint="eastAsia"/>
              </w:rPr>
              <w:t>7</w:t>
            </w:r>
          </w:p>
        </w:tc>
        <w:tc>
          <w:tcPr>
            <w:tcW w:w="1907" w:type="dxa"/>
            <w:vAlign w:val="center"/>
          </w:tcPr>
          <w:p w:rsidR="000F1687" w:rsidRDefault="00E159E9">
            <w:pPr>
              <w:pStyle w:val="af3"/>
              <w:spacing w:line="360" w:lineRule="auto"/>
              <w:jc w:val="center"/>
              <w:rPr>
                <w:lang w:val="zh-CN"/>
              </w:rPr>
            </w:pPr>
            <w:r>
              <w:rPr>
                <w:rFonts w:hint="eastAsia"/>
                <w:bCs/>
              </w:rPr>
              <w:t>竞争磋商文件</w:t>
            </w:r>
          </w:p>
          <w:p w:rsidR="000F1687" w:rsidRDefault="00E159E9">
            <w:pPr>
              <w:pStyle w:val="af3"/>
              <w:spacing w:line="360" w:lineRule="auto"/>
              <w:jc w:val="center"/>
              <w:rPr>
                <w:lang w:val="zh-CN"/>
              </w:rPr>
            </w:pPr>
            <w:r>
              <w:rPr>
                <w:rFonts w:hint="eastAsia"/>
                <w:lang w:val="zh-CN"/>
              </w:rPr>
              <w:t>咨询</w:t>
            </w:r>
          </w:p>
        </w:tc>
        <w:tc>
          <w:tcPr>
            <w:tcW w:w="6994" w:type="dxa"/>
            <w:vAlign w:val="center"/>
          </w:tcPr>
          <w:p w:rsidR="000F1687" w:rsidRDefault="00E159E9">
            <w:pPr>
              <w:rPr>
                <w:kern w:val="0"/>
                <w:highlight w:val="yellow"/>
                <w:lang w:val="zh-CN"/>
              </w:rPr>
            </w:pPr>
            <w:r>
              <w:rPr>
                <w:rFonts w:ascii="宋体" w:hAnsi="宋体" w:cs="宋体" w:hint="eastAsia"/>
                <w:sz w:val="24"/>
              </w:rPr>
              <w:t>联系人：李老师</w:t>
            </w:r>
            <w:r>
              <w:rPr>
                <w:rFonts w:ascii="宋体" w:hAnsi="宋体" w:cs="宋体" w:hint="eastAsia"/>
                <w:sz w:val="24"/>
              </w:rPr>
              <w:t xml:space="preserve">  </w:t>
            </w:r>
            <w:r>
              <w:rPr>
                <w:rFonts w:ascii="宋体" w:hAnsi="宋体" w:cs="宋体"/>
                <w:sz w:val="24"/>
              </w:rPr>
              <w:t>13990041711</w:t>
            </w:r>
            <w:r>
              <w:rPr>
                <w:rFonts w:ascii="宋体" w:hAnsi="宋体" w:cs="宋体" w:hint="eastAsia"/>
                <w:sz w:val="24"/>
              </w:rPr>
              <w:t xml:space="preserve">     </w:t>
            </w:r>
            <w:r>
              <w:rPr>
                <w:rFonts w:ascii="宋体" w:hAnsi="宋体" w:cs="宋体" w:hint="eastAsia"/>
                <w:sz w:val="24"/>
              </w:rPr>
              <w:t>吴老师</w:t>
            </w:r>
            <w:r>
              <w:rPr>
                <w:rFonts w:ascii="宋体" w:hAnsi="宋体" w:cs="宋体"/>
                <w:sz w:val="24"/>
              </w:rPr>
              <w:t>13990062111</w:t>
            </w:r>
          </w:p>
        </w:tc>
      </w:tr>
      <w:tr w:rsidR="000F1687">
        <w:trPr>
          <w:jc w:val="center"/>
        </w:trPr>
        <w:tc>
          <w:tcPr>
            <w:tcW w:w="725" w:type="dxa"/>
            <w:vAlign w:val="center"/>
          </w:tcPr>
          <w:p w:rsidR="000F1687" w:rsidRDefault="00E159E9">
            <w:pPr>
              <w:pStyle w:val="af3"/>
              <w:spacing w:line="360" w:lineRule="auto"/>
              <w:jc w:val="center"/>
            </w:pPr>
            <w:r>
              <w:rPr>
                <w:rFonts w:hint="eastAsia"/>
              </w:rPr>
              <w:t>8</w:t>
            </w:r>
          </w:p>
        </w:tc>
        <w:tc>
          <w:tcPr>
            <w:tcW w:w="1907" w:type="dxa"/>
            <w:vAlign w:val="center"/>
          </w:tcPr>
          <w:p w:rsidR="000F1687" w:rsidRDefault="00E159E9">
            <w:pPr>
              <w:pStyle w:val="af3"/>
              <w:spacing w:line="360" w:lineRule="auto"/>
              <w:jc w:val="center"/>
              <w:rPr>
                <w:lang w:val="zh-CN"/>
              </w:rPr>
            </w:pPr>
            <w:r>
              <w:rPr>
                <w:rFonts w:hint="eastAsia"/>
                <w:lang w:val="zh-CN"/>
              </w:rPr>
              <w:t>成交通知书</w:t>
            </w:r>
          </w:p>
          <w:p w:rsidR="000F1687" w:rsidRDefault="00E159E9">
            <w:pPr>
              <w:pStyle w:val="af3"/>
              <w:spacing w:line="360" w:lineRule="auto"/>
              <w:jc w:val="center"/>
              <w:rPr>
                <w:lang w:val="zh-CN"/>
              </w:rPr>
            </w:pPr>
            <w:r>
              <w:rPr>
                <w:rFonts w:hint="eastAsia"/>
                <w:lang w:val="zh-CN"/>
              </w:rPr>
              <w:t>领取</w:t>
            </w:r>
          </w:p>
        </w:tc>
        <w:tc>
          <w:tcPr>
            <w:tcW w:w="6994" w:type="dxa"/>
            <w:vAlign w:val="center"/>
          </w:tcPr>
          <w:p w:rsidR="000F1687" w:rsidRDefault="00E159E9">
            <w:pPr>
              <w:pStyle w:val="af3"/>
              <w:spacing w:line="360" w:lineRule="auto"/>
              <w:rPr>
                <w:lang w:val="zh-CN"/>
              </w:rPr>
            </w:pPr>
            <w:r>
              <w:rPr>
                <w:rFonts w:hint="eastAsia"/>
                <w:lang w:val="zh-CN"/>
              </w:rPr>
              <w:t>采购结果公告在</w:t>
            </w:r>
            <w:r>
              <w:rPr>
                <w:rFonts w:hint="eastAsia"/>
                <w:bCs/>
              </w:rPr>
              <w:t>西南联交所阳光采购</w:t>
            </w:r>
            <w:r>
              <w:rPr>
                <w:rFonts w:hint="eastAsia"/>
                <w:lang w:val="zh-CN"/>
              </w:rPr>
              <w:t>平台、自贡市公交网发布后，</w:t>
            </w:r>
            <w:proofErr w:type="gramStart"/>
            <w:r>
              <w:rPr>
                <w:rFonts w:hint="eastAsia"/>
                <w:lang w:val="zh-CN"/>
              </w:rPr>
              <w:t>请成交供应商凭</w:t>
            </w:r>
            <w:proofErr w:type="gramEnd"/>
            <w:r>
              <w:rPr>
                <w:rFonts w:hint="eastAsia"/>
                <w:lang w:val="zh-CN"/>
              </w:rPr>
              <w:t>有效身份证明证件联系采购领取成交通知书。</w:t>
            </w:r>
          </w:p>
        </w:tc>
      </w:tr>
    </w:tbl>
    <w:p w:rsidR="000F1687" w:rsidRDefault="000F1687">
      <w:pPr>
        <w:spacing w:line="360" w:lineRule="auto"/>
        <w:rPr>
          <w:rFonts w:ascii="宋体" w:hAnsi="宋体" w:cs="宋体"/>
        </w:rPr>
      </w:pPr>
    </w:p>
    <w:p w:rsidR="000F1687" w:rsidRDefault="00E159E9">
      <w:pPr>
        <w:pStyle w:val="20"/>
        <w:keepNext w:val="0"/>
        <w:keepLines w:val="0"/>
        <w:spacing w:before="0" w:after="0" w:line="360" w:lineRule="auto"/>
        <w:jc w:val="center"/>
        <w:rPr>
          <w:rFonts w:ascii="宋体" w:eastAsia="宋体" w:hAnsi="宋体" w:cs="宋体"/>
          <w:bCs w:val="0"/>
          <w:sz w:val="24"/>
          <w:szCs w:val="24"/>
        </w:rPr>
      </w:pPr>
      <w:r>
        <w:rPr>
          <w:rFonts w:ascii="宋体" w:eastAsia="宋体" w:hAnsi="宋体" w:cs="宋体" w:hint="eastAsia"/>
          <w:bCs w:val="0"/>
          <w:sz w:val="30"/>
          <w:szCs w:val="30"/>
        </w:rPr>
        <w:br w:type="page"/>
      </w:r>
      <w:bookmarkStart w:id="12" w:name="_Toc27990"/>
      <w:bookmarkStart w:id="13" w:name="_Toc5868"/>
      <w:r>
        <w:rPr>
          <w:rFonts w:ascii="宋体" w:eastAsia="宋体" w:hAnsi="宋体" w:cs="宋体" w:hint="eastAsia"/>
          <w:bCs w:val="0"/>
          <w:sz w:val="30"/>
          <w:szCs w:val="30"/>
        </w:rPr>
        <w:lastRenderedPageBreak/>
        <w:t>二、总</w:t>
      </w:r>
      <w:r>
        <w:rPr>
          <w:rFonts w:ascii="宋体" w:eastAsia="宋体" w:hAnsi="宋体" w:cs="宋体" w:hint="eastAsia"/>
          <w:bCs w:val="0"/>
          <w:sz w:val="30"/>
          <w:szCs w:val="30"/>
        </w:rPr>
        <w:t xml:space="preserve">  </w:t>
      </w:r>
      <w:r>
        <w:rPr>
          <w:rFonts w:ascii="宋体" w:eastAsia="宋体" w:hAnsi="宋体" w:cs="宋体" w:hint="eastAsia"/>
          <w:bCs w:val="0"/>
          <w:sz w:val="30"/>
          <w:szCs w:val="30"/>
        </w:rPr>
        <w:t>则</w:t>
      </w:r>
      <w:bookmarkEnd w:id="12"/>
      <w:bookmarkEnd w:id="13"/>
    </w:p>
    <w:p w:rsidR="000F1687" w:rsidRDefault="00E159E9">
      <w:pPr>
        <w:spacing w:line="360" w:lineRule="auto"/>
        <w:ind w:firstLineChars="200" w:firstLine="482"/>
        <w:rPr>
          <w:rFonts w:ascii="宋体" w:hAnsi="宋体" w:cs="宋体"/>
          <w:b/>
          <w:bCs/>
          <w:sz w:val="24"/>
        </w:rPr>
      </w:pPr>
      <w:bookmarkStart w:id="14" w:name="_Toc183582205"/>
      <w:bookmarkStart w:id="15" w:name="_Toc183682342"/>
      <w:bookmarkStart w:id="16" w:name="_Toc217446034"/>
      <w:r>
        <w:rPr>
          <w:rFonts w:ascii="宋体" w:hAnsi="宋体" w:cs="宋体" w:hint="eastAsia"/>
          <w:b/>
          <w:bCs/>
          <w:sz w:val="24"/>
        </w:rPr>
        <w:t>1.</w:t>
      </w:r>
      <w:bookmarkEnd w:id="14"/>
      <w:bookmarkEnd w:id="15"/>
      <w:r>
        <w:rPr>
          <w:rFonts w:ascii="宋体" w:hAnsi="宋体" w:cs="宋体" w:hint="eastAsia"/>
          <w:b/>
          <w:bCs/>
          <w:sz w:val="24"/>
        </w:rPr>
        <w:t>适用范围</w:t>
      </w:r>
      <w:bookmarkEnd w:id="16"/>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 xml:space="preserve">1.1 </w:t>
      </w:r>
      <w:proofErr w:type="gramStart"/>
      <w:r>
        <w:rPr>
          <w:rFonts w:ascii="宋体" w:hAnsi="宋体" w:cs="宋体" w:hint="eastAsia"/>
          <w:sz w:val="24"/>
        </w:rPr>
        <w:t>本竞争</w:t>
      </w:r>
      <w:proofErr w:type="gramEnd"/>
      <w:r>
        <w:rPr>
          <w:rFonts w:ascii="宋体" w:hAnsi="宋体" w:cs="宋体" w:hint="eastAsia"/>
          <w:sz w:val="24"/>
        </w:rPr>
        <w:t>磋商文件仅适用于本次采购所叙述的</w:t>
      </w:r>
      <w:r>
        <w:rPr>
          <w:rFonts w:ascii="宋体" w:hAnsi="宋体" w:cs="宋体" w:hint="eastAsia"/>
          <w:sz w:val="24"/>
          <w:u w:val="single"/>
        </w:rPr>
        <w:t>服务</w:t>
      </w:r>
      <w:r>
        <w:rPr>
          <w:rFonts w:ascii="宋体" w:hAnsi="宋体" w:cs="宋体" w:hint="eastAsia"/>
          <w:sz w:val="24"/>
        </w:rPr>
        <w:t>采购。</w:t>
      </w:r>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 xml:space="preserve">1.2 </w:t>
      </w:r>
      <w:proofErr w:type="gramStart"/>
      <w:r>
        <w:rPr>
          <w:rFonts w:ascii="宋体" w:hAnsi="宋体" w:cs="宋体" w:hint="eastAsia"/>
          <w:sz w:val="24"/>
        </w:rPr>
        <w:t>本竞争</w:t>
      </w:r>
      <w:proofErr w:type="gramEnd"/>
      <w:r>
        <w:rPr>
          <w:rFonts w:ascii="宋体" w:hAnsi="宋体" w:cs="宋体" w:hint="eastAsia"/>
          <w:sz w:val="24"/>
        </w:rPr>
        <w:t>磋商文件的解释权归采购人所有。</w:t>
      </w:r>
    </w:p>
    <w:p w:rsidR="000F1687" w:rsidRDefault="00E159E9">
      <w:pPr>
        <w:spacing w:line="360" w:lineRule="auto"/>
        <w:ind w:firstLineChars="200" w:firstLine="482"/>
        <w:rPr>
          <w:rFonts w:ascii="宋体" w:hAnsi="宋体" w:cs="宋体"/>
          <w:b/>
          <w:bCs/>
          <w:sz w:val="24"/>
        </w:rPr>
      </w:pPr>
      <w:bookmarkStart w:id="17" w:name="_Toc183682343"/>
      <w:bookmarkStart w:id="18" w:name="_Toc217446035"/>
      <w:bookmarkStart w:id="19" w:name="_Toc183582206"/>
      <w:r>
        <w:rPr>
          <w:rFonts w:ascii="宋体" w:hAnsi="宋体" w:cs="宋体" w:hint="eastAsia"/>
          <w:b/>
          <w:bCs/>
          <w:sz w:val="24"/>
        </w:rPr>
        <w:t>2.</w:t>
      </w:r>
      <w:bookmarkEnd w:id="17"/>
      <w:bookmarkEnd w:id="18"/>
      <w:bookmarkEnd w:id="19"/>
      <w:r>
        <w:rPr>
          <w:rFonts w:ascii="宋体" w:hAnsi="宋体" w:cs="宋体" w:hint="eastAsia"/>
          <w:b/>
          <w:bCs/>
          <w:sz w:val="24"/>
        </w:rPr>
        <w:t>采购主体</w:t>
      </w:r>
    </w:p>
    <w:p w:rsidR="000F1687" w:rsidRDefault="00E159E9">
      <w:pPr>
        <w:tabs>
          <w:tab w:val="left" w:pos="7665"/>
        </w:tabs>
        <w:spacing w:line="360" w:lineRule="auto"/>
        <w:ind w:firstLineChars="200" w:firstLine="480"/>
        <w:rPr>
          <w:rFonts w:ascii="宋体" w:hAnsi="宋体" w:cs="宋体"/>
          <w:sz w:val="24"/>
        </w:rPr>
      </w:pPr>
      <w:bookmarkStart w:id="20" w:name="_Toc217390843"/>
      <w:bookmarkStart w:id="21" w:name="_Toc183682344"/>
      <w:bookmarkStart w:id="22" w:name="_Toc183582207"/>
      <w:bookmarkStart w:id="23" w:name="_Toc217446036"/>
      <w:r>
        <w:rPr>
          <w:rFonts w:ascii="宋体" w:hAnsi="宋体" w:cs="宋体" w:hint="eastAsia"/>
          <w:sz w:val="24"/>
        </w:rPr>
        <w:t>2.1</w:t>
      </w:r>
      <w:r>
        <w:rPr>
          <w:rFonts w:ascii="宋体" w:hAnsi="宋体" w:cs="宋体" w:hint="eastAsia"/>
          <w:sz w:val="24"/>
        </w:rPr>
        <w:t>本次采购人是</w:t>
      </w:r>
      <w:r>
        <w:rPr>
          <w:rFonts w:ascii="宋体" w:hAnsi="宋体" w:cs="宋体" w:hint="eastAsia"/>
          <w:sz w:val="24"/>
          <w:u w:val="single"/>
        </w:rPr>
        <w:t>自贡市公交集团有限责任公司</w:t>
      </w:r>
      <w:r>
        <w:rPr>
          <w:rFonts w:ascii="宋体" w:hAnsi="宋体" w:cs="宋体" w:hint="eastAsia"/>
          <w:sz w:val="24"/>
        </w:rPr>
        <w:t>。</w:t>
      </w:r>
    </w:p>
    <w:p w:rsidR="000F1687" w:rsidRDefault="00E159E9">
      <w:pPr>
        <w:spacing w:line="360" w:lineRule="auto"/>
        <w:ind w:firstLineChars="200" w:firstLine="482"/>
        <w:rPr>
          <w:rFonts w:ascii="宋体" w:hAnsi="宋体" w:cs="宋体"/>
          <w:b/>
          <w:bCs/>
          <w:sz w:val="24"/>
        </w:rPr>
      </w:pPr>
      <w:r>
        <w:rPr>
          <w:rFonts w:ascii="宋体" w:hAnsi="宋体" w:cs="宋体" w:hint="eastAsia"/>
          <w:b/>
          <w:bCs/>
          <w:sz w:val="24"/>
        </w:rPr>
        <w:t>3.</w:t>
      </w:r>
      <w:r>
        <w:rPr>
          <w:rFonts w:ascii="宋体" w:hAnsi="宋体" w:cs="宋体" w:hint="eastAsia"/>
          <w:b/>
          <w:bCs/>
          <w:sz w:val="24"/>
        </w:rPr>
        <w:t>合格</w:t>
      </w:r>
      <w:bookmarkEnd w:id="20"/>
      <w:bookmarkEnd w:id="21"/>
      <w:bookmarkEnd w:id="22"/>
      <w:bookmarkEnd w:id="23"/>
      <w:r>
        <w:rPr>
          <w:rFonts w:ascii="宋体" w:hAnsi="宋体" w:cs="宋体" w:hint="eastAsia"/>
          <w:b/>
          <w:bCs/>
          <w:sz w:val="24"/>
        </w:rPr>
        <w:t>供应商（实质性要求）</w:t>
      </w:r>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合格供应商应具备以下条件：</w:t>
      </w:r>
    </w:p>
    <w:p w:rsidR="000F1687" w:rsidRDefault="00E159E9">
      <w:pPr>
        <w:tabs>
          <w:tab w:val="left" w:pos="7665"/>
        </w:tabs>
        <w:spacing w:line="360" w:lineRule="auto"/>
        <w:ind w:firstLineChars="200" w:firstLine="480"/>
        <w:rPr>
          <w:rFonts w:ascii="宋体" w:hAnsi="宋体" w:cs="宋体"/>
          <w:spacing w:val="-4"/>
          <w:sz w:val="24"/>
        </w:rPr>
      </w:pPr>
      <w:r>
        <w:rPr>
          <w:rFonts w:ascii="宋体" w:hAnsi="宋体" w:cs="宋体" w:hint="eastAsia"/>
          <w:sz w:val="24"/>
        </w:rPr>
        <w:t xml:space="preserve">3.1 </w:t>
      </w:r>
      <w:r>
        <w:rPr>
          <w:rFonts w:ascii="宋体" w:hAnsi="宋体" w:cs="宋体" w:hint="eastAsia"/>
          <w:sz w:val="24"/>
        </w:rPr>
        <w:t>具备</w:t>
      </w:r>
      <w:proofErr w:type="gramStart"/>
      <w:r>
        <w:rPr>
          <w:rFonts w:ascii="宋体" w:hAnsi="宋体" w:cs="宋体" w:hint="eastAsia"/>
          <w:sz w:val="24"/>
        </w:rPr>
        <w:t>本竞争</w:t>
      </w:r>
      <w:proofErr w:type="gramEnd"/>
      <w:r>
        <w:rPr>
          <w:rFonts w:ascii="宋体" w:hAnsi="宋体" w:cs="宋体" w:hint="eastAsia"/>
          <w:sz w:val="24"/>
        </w:rPr>
        <w:t>磋商文件规定的资格条件</w:t>
      </w:r>
      <w:r>
        <w:rPr>
          <w:rFonts w:ascii="宋体" w:hAnsi="宋体" w:cs="宋体" w:hint="eastAsia"/>
          <w:spacing w:val="-4"/>
          <w:sz w:val="24"/>
        </w:rPr>
        <w:t>；</w:t>
      </w:r>
    </w:p>
    <w:p w:rsidR="000F1687" w:rsidRDefault="00E159E9">
      <w:pPr>
        <w:tabs>
          <w:tab w:val="left" w:pos="7665"/>
        </w:tabs>
        <w:spacing w:line="360" w:lineRule="auto"/>
        <w:ind w:firstLineChars="200" w:firstLine="464"/>
        <w:rPr>
          <w:rFonts w:ascii="宋体" w:hAnsi="宋体" w:cs="宋体"/>
          <w:sz w:val="24"/>
        </w:rPr>
      </w:pPr>
      <w:r>
        <w:rPr>
          <w:rFonts w:ascii="宋体" w:hAnsi="宋体" w:cs="宋体" w:hint="eastAsia"/>
          <w:spacing w:val="-4"/>
          <w:sz w:val="24"/>
        </w:rPr>
        <w:t xml:space="preserve">3.2 </w:t>
      </w:r>
      <w:r>
        <w:rPr>
          <w:rFonts w:ascii="宋体" w:hAnsi="宋体" w:cs="宋体" w:hint="eastAsia"/>
          <w:spacing w:val="-4"/>
          <w:sz w:val="24"/>
        </w:rPr>
        <w:t>按照规定</w:t>
      </w:r>
      <w:r>
        <w:rPr>
          <w:rFonts w:ascii="宋体" w:hAnsi="宋体" w:cs="宋体" w:hint="eastAsia"/>
          <w:sz w:val="24"/>
        </w:rPr>
        <w:t>获取了竞争磋商文件，属于实质性参加采购活动的供应商。</w:t>
      </w:r>
      <w:bookmarkStart w:id="24" w:name="_Toc217446037"/>
      <w:bookmarkStart w:id="25" w:name="_Toc183682345"/>
      <w:bookmarkStart w:id="26" w:name="_Toc183582208"/>
    </w:p>
    <w:p w:rsidR="000F1687" w:rsidRDefault="00E159E9">
      <w:pPr>
        <w:spacing w:line="360" w:lineRule="auto"/>
        <w:ind w:firstLineChars="200" w:firstLine="482"/>
        <w:jc w:val="left"/>
        <w:rPr>
          <w:rFonts w:ascii="宋体" w:hAnsi="宋体" w:cs="宋体"/>
          <w:sz w:val="24"/>
        </w:rPr>
      </w:pPr>
      <w:r>
        <w:rPr>
          <w:rFonts w:ascii="宋体" w:hAnsi="宋体" w:cs="宋体" w:hint="eastAsia"/>
          <w:b/>
          <w:bCs/>
          <w:sz w:val="24"/>
        </w:rPr>
        <w:t>4.</w:t>
      </w:r>
      <w:r>
        <w:rPr>
          <w:rFonts w:ascii="宋体" w:hAnsi="宋体" w:cs="宋体" w:hint="eastAsia"/>
          <w:b/>
          <w:bCs/>
          <w:sz w:val="24"/>
        </w:rPr>
        <w:t>费用</w:t>
      </w:r>
      <w:bookmarkEnd w:id="24"/>
      <w:bookmarkEnd w:id="25"/>
      <w:bookmarkEnd w:id="26"/>
      <w:r>
        <w:rPr>
          <w:rFonts w:ascii="宋体" w:hAnsi="宋体" w:cs="宋体" w:hint="eastAsia"/>
          <w:b/>
          <w:bCs/>
          <w:sz w:val="24"/>
        </w:rPr>
        <w:t>（实质性要求）</w:t>
      </w:r>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供应商应自行承担参加本次采购活动的全部费用。不论结果如何，采购人均无义务和责任承担这些费用。</w:t>
      </w:r>
    </w:p>
    <w:p w:rsidR="000F1687" w:rsidRDefault="00E159E9">
      <w:pPr>
        <w:pStyle w:val="11"/>
        <w:spacing w:line="360" w:lineRule="auto"/>
        <w:ind w:left="1" w:firstLineChars="200" w:firstLine="482"/>
        <w:rPr>
          <w:rFonts w:hAnsi="宋体" w:cs="宋体"/>
          <w:b/>
          <w:sz w:val="24"/>
          <w:szCs w:val="24"/>
        </w:rPr>
      </w:pPr>
      <w:r>
        <w:rPr>
          <w:rFonts w:hAnsi="宋体" w:cs="宋体" w:hint="eastAsia"/>
          <w:b/>
          <w:sz w:val="24"/>
          <w:szCs w:val="24"/>
        </w:rPr>
        <w:t>5.</w:t>
      </w:r>
      <w:r>
        <w:rPr>
          <w:rFonts w:hAnsi="宋体" w:cs="宋体" w:hint="eastAsia"/>
          <w:b/>
          <w:sz w:val="24"/>
          <w:szCs w:val="24"/>
        </w:rPr>
        <w:t>充分、公平竞争保障措施（实质性要求）</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5.1</w:t>
      </w:r>
      <w:r>
        <w:rPr>
          <w:rFonts w:hAnsi="宋体" w:cs="宋体" w:hint="eastAsia"/>
          <w:sz w:val="24"/>
          <w:szCs w:val="24"/>
        </w:rPr>
        <w:t>利害关系供应商处理。单位负责人为同一人或者存在直接控股关系的不同供应商不得参加同一合同项下的采购活动。</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5.2</w:t>
      </w:r>
      <w:r>
        <w:rPr>
          <w:rFonts w:hAnsi="宋体" w:cs="宋体" w:hint="eastAsia"/>
          <w:sz w:val="24"/>
          <w:szCs w:val="24"/>
        </w:rPr>
        <w:t>利害关系授权代表处理。两家以上的供应商不得在同一合同项下的采购项目中，委托同一个自然人、同一家庭的人员、同一单位的人员作为其授权代表，否则，其响应文件作为无效处理。</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5.3</w:t>
      </w:r>
      <w:r>
        <w:rPr>
          <w:rFonts w:hAnsi="宋体" w:cs="宋体" w:hint="eastAsia"/>
          <w:sz w:val="24"/>
          <w:szCs w:val="24"/>
        </w:rPr>
        <w:t>前期参与供应商处理。为采购项目提供整体设计、规范编制或者项目管理、监理、检测等服务的供应商，不得再参加该采购项目的其他采购活动。供应商为采购人在确定采购需求、编制竞争磋商文件过程中提供咨询论证，其提供的咨询论证意见成为竞争磋</w:t>
      </w:r>
      <w:r>
        <w:rPr>
          <w:rFonts w:hAnsi="宋体" w:cs="宋体" w:hint="eastAsia"/>
          <w:sz w:val="24"/>
          <w:szCs w:val="24"/>
        </w:rPr>
        <w:t>商文件中规定的供应商资格条件、技术服务商务要求、评标因素和标准、采购合同等实质性内容条款的，视同为采购项目提供规范编制。</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5.4</w:t>
      </w:r>
      <w:r>
        <w:rPr>
          <w:rFonts w:hAnsi="宋体" w:cs="宋体" w:hint="eastAsia"/>
          <w:sz w:val="24"/>
          <w:szCs w:val="24"/>
        </w:rPr>
        <w:t>供应</w:t>
      </w:r>
      <w:proofErr w:type="gramStart"/>
      <w:r>
        <w:rPr>
          <w:rFonts w:hAnsi="宋体" w:cs="宋体" w:hint="eastAsia"/>
          <w:sz w:val="24"/>
          <w:szCs w:val="24"/>
        </w:rPr>
        <w:t>商实际</w:t>
      </w:r>
      <w:proofErr w:type="gramEnd"/>
      <w:r>
        <w:rPr>
          <w:rFonts w:hAnsi="宋体" w:cs="宋体" w:hint="eastAsia"/>
          <w:sz w:val="24"/>
          <w:szCs w:val="24"/>
        </w:rPr>
        <w:t>控制人或者中高级管理人员，同时是采购人工作人员，不得参与本项目采购活动。</w:t>
      </w:r>
    </w:p>
    <w:p w:rsidR="000F1687" w:rsidRDefault="00E159E9">
      <w:pPr>
        <w:spacing w:line="360" w:lineRule="auto"/>
        <w:ind w:firstLineChars="200" w:firstLine="480"/>
        <w:rPr>
          <w:rFonts w:ascii="宋体" w:hAnsi="宋体" w:cs="宋体"/>
          <w:sz w:val="24"/>
          <w:highlight w:val="yellow"/>
        </w:rPr>
      </w:pPr>
      <w:r>
        <w:rPr>
          <w:rFonts w:ascii="宋体" w:hAnsi="宋体" w:cs="宋体" w:hint="eastAsia"/>
          <w:sz w:val="24"/>
        </w:rPr>
        <w:t>5.5</w:t>
      </w:r>
      <w:r>
        <w:rPr>
          <w:rFonts w:ascii="宋体" w:hAnsi="宋体" w:cs="宋体" w:hint="eastAsia"/>
          <w:sz w:val="24"/>
        </w:rPr>
        <w:t>同一母公司的两家以上的子公司只能组成联合体参加本项目同一合同项下的采购活动，不得以不同供应商身份同时参加本项目同一合同项下的采购活动。</w:t>
      </w:r>
    </w:p>
    <w:p w:rsidR="000F1687" w:rsidRDefault="00E159E9">
      <w:pPr>
        <w:spacing w:line="360" w:lineRule="auto"/>
        <w:ind w:firstLineChars="200" w:firstLine="480"/>
        <w:rPr>
          <w:rFonts w:ascii="宋体" w:hAnsi="宋体" w:cs="宋体"/>
          <w:sz w:val="24"/>
        </w:rPr>
      </w:pPr>
      <w:r>
        <w:rPr>
          <w:rFonts w:ascii="宋体" w:hAnsi="宋体" w:cs="宋体" w:hint="eastAsia"/>
          <w:sz w:val="24"/>
        </w:rPr>
        <w:t>5.6</w:t>
      </w:r>
      <w:r>
        <w:rPr>
          <w:rFonts w:ascii="宋体" w:hAnsi="宋体" w:cs="宋体" w:hint="eastAsia"/>
          <w:sz w:val="24"/>
        </w:rPr>
        <w:t>供应商与采购人存在关联关系，或者是采购人的母公司或子公司，不得参加本项目</w:t>
      </w:r>
      <w:r>
        <w:rPr>
          <w:rFonts w:ascii="宋体" w:hAnsi="宋体" w:cs="宋体" w:hint="eastAsia"/>
          <w:sz w:val="24"/>
        </w:rPr>
        <w:lastRenderedPageBreak/>
        <w:t>采购活动。</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5.7</w:t>
      </w:r>
      <w:r>
        <w:rPr>
          <w:rFonts w:hAnsi="宋体" w:cs="宋体" w:hint="eastAsia"/>
          <w:sz w:val="24"/>
          <w:szCs w:val="24"/>
        </w:rPr>
        <w:t>回避。采购活动中，采购人员及相关人员与供应商有下列利害关系之一</w:t>
      </w:r>
      <w:r>
        <w:rPr>
          <w:rFonts w:hAnsi="宋体" w:cs="宋体" w:hint="eastAsia"/>
          <w:sz w:val="24"/>
          <w:szCs w:val="24"/>
        </w:rPr>
        <w:t>的，应当回避：</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）参加采购活动前</w:t>
      </w:r>
      <w:r>
        <w:rPr>
          <w:rFonts w:hAnsi="宋体" w:cs="宋体" w:hint="eastAsia"/>
          <w:sz w:val="24"/>
          <w:szCs w:val="24"/>
        </w:rPr>
        <w:t>3</w:t>
      </w:r>
      <w:r>
        <w:rPr>
          <w:rFonts w:hAnsi="宋体" w:cs="宋体" w:hint="eastAsia"/>
          <w:sz w:val="24"/>
          <w:szCs w:val="24"/>
        </w:rPr>
        <w:t>年内与供应</w:t>
      </w:r>
      <w:proofErr w:type="gramStart"/>
      <w:r>
        <w:rPr>
          <w:rFonts w:hAnsi="宋体" w:cs="宋体" w:hint="eastAsia"/>
          <w:sz w:val="24"/>
          <w:szCs w:val="24"/>
        </w:rPr>
        <w:t>商存在</w:t>
      </w:r>
      <w:proofErr w:type="gramEnd"/>
      <w:r>
        <w:rPr>
          <w:rFonts w:hAnsi="宋体" w:cs="宋体" w:hint="eastAsia"/>
          <w:sz w:val="24"/>
          <w:szCs w:val="24"/>
        </w:rPr>
        <w:t>劳动关系；</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）参加采购活动前</w:t>
      </w:r>
      <w:r>
        <w:rPr>
          <w:rFonts w:hAnsi="宋体" w:cs="宋体" w:hint="eastAsia"/>
          <w:sz w:val="24"/>
          <w:szCs w:val="24"/>
        </w:rPr>
        <w:t>3</w:t>
      </w:r>
      <w:r>
        <w:rPr>
          <w:rFonts w:hAnsi="宋体" w:cs="宋体" w:hint="eastAsia"/>
          <w:sz w:val="24"/>
          <w:szCs w:val="24"/>
        </w:rPr>
        <w:t>年内担任供应商的董事、监事；</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）参加采购活动前</w:t>
      </w:r>
      <w:r>
        <w:rPr>
          <w:rFonts w:hAnsi="宋体" w:cs="宋体" w:hint="eastAsia"/>
          <w:sz w:val="24"/>
          <w:szCs w:val="24"/>
        </w:rPr>
        <w:t>3</w:t>
      </w:r>
      <w:r>
        <w:rPr>
          <w:rFonts w:hAnsi="宋体" w:cs="宋体" w:hint="eastAsia"/>
          <w:sz w:val="24"/>
          <w:szCs w:val="24"/>
        </w:rPr>
        <w:t>年内是供应商的控股股东或者实际控制人；</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）与供应商的法定代表人或者负责人有夫妻、直系血亲、三代以内旁系血亲或者近姻亲关系；</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）与供应商有其他可能影响采购活动公平、公正进行的关系。</w:t>
      </w:r>
    </w:p>
    <w:p w:rsidR="000F1687" w:rsidRDefault="00E159E9">
      <w:pPr>
        <w:pStyle w:val="11"/>
        <w:spacing w:line="360" w:lineRule="auto"/>
        <w:ind w:left="1" w:firstLineChars="200" w:firstLine="482"/>
        <w:rPr>
          <w:rFonts w:hAnsi="宋体" w:cs="宋体"/>
          <w:b/>
          <w:sz w:val="24"/>
          <w:szCs w:val="24"/>
        </w:rPr>
      </w:pPr>
      <w:r>
        <w:rPr>
          <w:rFonts w:hAnsi="宋体" w:cs="宋体" w:hint="eastAsia"/>
          <w:b/>
          <w:sz w:val="24"/>
          <w:szCs w:val="24"/>
        </w:rPr>
        <w:t>6.</w:t>
      </w:r>
      <w:r>
        <w:rPr>
          <w:rFonts w:hAnsi="宋体" w:cs="宋体" w:hint="eastAsia"/>
          <w:b/>
          <w:sz w:val="24"/>
          <w:szCs w:val="24"/>
        </w:rPr>
        <w:t>联合体参与采购活动</w:t>
      </w:r>
    </w:p>
    <w:p w:rsidR="000F1687" w:rsidRDefault="00E159E9">
      <w:pPr>
        <w:pStyle w:val="11"/>
        <w:spacing w:line="360" w:lineRule="auto"/>
        <w:ind w:left="1" w:firstLineChars="200" w:firstLine="480"/>
        <w:rPr>
          <w:rFonts w:hAnsi="宋体" w:cs="宋体"/>
          <w:sz w:val="24"/>
          <w:szCs w:val="24"/>
        </w:rPr>
      </w:pPr>
      <w:r>
        <w:rPr>
          <w:rFonts w:hAnsi="宋体" w:cs="宋体" w:hint="eastAsia"/>
          <w:sz w:val="24"/>
          <w:szCs w:val="24"/>
        </w:rPr>
        <w:t>本项目不接受联合体参与采购活动。</w:t>
      </w:r>
    </w:p>
    <w:p w:rsidR="000F1687" w:rsidRDefault="00E159E9">
      <w:pPr>
        <w:pStyle w:val="11"/>
        <w:spacing w:line="360" w:lineRule="auto"/>
        <w:ind w:left="1" w:firstLineChars="200" w:firstLine="482"/>
        <w:rPr>
          <w:rFonts w:hAnsi="宋体" w:cs="宋体"/>
          <w:b/>
          <w:sz w:val="24"/>
          <w:szCs w:val="24"/>
        </w:rPr>
      </w:pPr>
      <w:r>
        <w:rPr>
          <w:rFonts w:hAnsi="宋体" w:cs="宋体" w:hint="eastAsia"/>
          <w:b/>
          <w:sz w:val="24"/>
          <w:szCs w:val="24"/>
        </w:rPr>
        <w:t>7.</w:t>
      </w:r>
      <w:r>
        <w:rPr>
          <w:rFonts w:hAnsi="宋体" w:cs="宋体" w:hint="eastAsia"/>
          <w:b/>
          <w:sz w:val="24"/>
          <w:szCs w:val="24"/>
        </w:rPr>
        <w:t>磋商保证金</w:t>
      </w:r>
    </w:p>
    <w:p w:rsidR="000F1687" w:rsidRDefault="00E159E9">
      <w:pPr>
        <w:spacing w:line="360" w:lineRule="auto"/>
        <w:ind w:firstLineChars="196" w:firstLine="470"/>
        <w:rPr>
          <w:rFonts w:ascii="宋体" w:hAnsi="宋体" w:cs="宋体"/>
          <w:bCs/>
          <w:sz w:val="24"/>
        </w:rPr>
      </w:pPr>
      <w:proofErr w:type="gramStart"/>
      <w:r>
        <w:rPr>
          <w:rFonts w:ascii="宋体" w:hAnsi="宋体" w:cs="宋体" w:hint="eastAsia"/>
          <w:bCs/>
          <w:sz w:val="24"/>
        </w:rPr>
        <w:t>按供应</w:t>
      </w:r>
      <w:proofErr w:type="gramEnd"/>
      <w:r>
        <w:rPr>
          <w:rFonts w:ascii="宋体" w:hAnsi="宋体" w:cs="宋体" w:hint="eastAsia"/>
          <w:bCs/>
          <w:sz w:val="24"/>
        </w:rPr>
        <w:t>商须知附表相关要求执行。</w:t>
      </w:r>
    </w:p>
    <w:p w:rsidR="000F1687" w:rsidRDefault="00E159E9">
      <w:pPr>
        <w:spacing w:line="360" w:lineRule="auto"/>
        <w:ind w:firstLineChars="196" w:firstLine="472"/>
        <w:rPr>
          <w:rFonts w:ascii="宋体" w:hAnsi="宋体" w:cs="宋体"/>
          <w:b/>
          <w:sz w:val="24"/>
        </w:rPr>
      </w:pPr>
      <w:r>
        <w:rPr>
          <w:rFonts w:ascii="宋体" w:hAnsi="宋体" w:cs="宋体" w:hint="eastAsia"/>
          <w:b/>
          <w:sz w:val="24"/>
        </w:rPr>
        <w:t>8.</w:t>
      </w:r>
      <w:r>
        <w:rPr>
          <w:rFonts w:ascii="宋体" w:hAnsi="宋体" w:cs="宋体" w:hint="eastAsia"/>
          <w:b/>
          <w:sz w:val="24"/>
        </w:rPr>
        <w:t>响应文件有效期</w:t>
      </w:r>
    </w:p>
    <w:p w:rsidR="000F1687" w:rsidRDefault="00E159E9">
      <w:pPr>
        <w:spacing w:line="360" w:lineRule="auto"/>
        <w:ind w:firstLineChars="196" w:firstLine="470"/>
        <w:rPr>
          <w:rFonts w:ascii="宋体" w:hAnsi="宋体" w:cs="宋体"/>
          <w:sz w:val="24"/>
        </w:rPr>
      </w:pPr>
      <w:r>
        <w:rPr>
          <w:rFonts w:ascii="宋体" w:hAnsi="宋体" w:cs="宋体" w:hint="eastAsia"/>
          <w:sz w:val="24"/>
        </w:rPr>
        <w:t>本项目响应文件有效期为递交响应文件截止之日起</w:t>
      </w:r>
      <w:r>
        <w:rPr>
          <w:rFonts w:ascii="宋体" w:hAnsi="宋体" w:cs="宋体" w:hint="eastAsia"/>
          <w:sz w:val="24"/>
          <w:u w:val="single"/>
        </w:rPr>
        <w:t xml:space="preserve"> 90 </w:t>
      </w:r>
      <w:r>
        <w:rPr>
          <w:rFonts w:ascii="宋体" w:hAnsi="宋体" w:cs="宋体" w:hint="eastAsia"/>
          <w:sz w:val="24"/>
        </w:rPr>
        <w:t>天。供应商响应文件中必须载明响应文件有效期，响应文件中载明的响应文件有效期可以长于竞争磋商文件规定的期限，但不得短于竞争磋商文件规定的期限。否则，其响应文件将作为无效处理。</w:t>
      </w:r>
    </w:p>
    <w:p w:rsidR="000F1687" w:rsidRDefault="00E159E9">
      <w:pPr>
        <w:pStyle w:val="af5"/>
        <w:spacing w:before="46" w:after="46"/>
        <w:ind w:firstLine="480"/>
        <w:rPr>
          <w:rFonts w:eastAsia="宋体" w:hAnsi="宋体" w:cs="宋体"/>
          <w:sz w:val="24"/>
        </w:rPr>
      </w:pPr>
      <w:r>
        <w:rPr>
          <w:rFonts w:eastAsia="宋体" w:hAnsi="宋体" w:cs="宋体" w:hint="eastAsia"/>
          <w:sz w:val="24"/>
        </w:rPr>
        <w:t>因不可抗力事件，采购人可于响应有效期届满之前与供应商协商延长响应有效期。供应</w:t>
      </w:r>
      <w:proofErr w:type="gramStart"/>
      <w:r>
        <w:rPr>
          <w:rFonts w:eastAsia="宋体" w:hAnsi="宋体" w:cs="宋体" w:hint="eastAsia"/>
          <w:sz w:val="24"/>
        </w:rPr>
        <w:t>商拒绝</w:t>
      </w:r>
      <w:proofErr w:type="gramEnd"/>
      <w:r>
        <w:rPr>
          <w:rFonts w:eastAsia="宋体" w:hAnsi="宋体" w:cs="宋体" w:hint="eastAsia"/>
          <w:sz w:val="24"/>
        </w:rPr>
        <w:t>延长响应有效期的，不得再参与该项目后续采购活动，但由此给供应</w:t>
      </w:r>
      <w:proofErr w:type="gramStart"/>
      <w:r>
        <w:rPr>
          <w:rFonts w:eastAsia="宋体" w:hAnsi="宋体" w:cs="宋体" w:hint="eastAsia"/>
          <w:sz w:val="24"/>
        </w:rPr>
        <w:t>商造成</w:t>
      </w:r>
      <w:proofErr w:type="gramEnd"/>
      <w:r>
        <w:rPr>
          <w:rFonts w:eastAsia="宋体" w:hAnsi="宋体" w:cs="宋体" w:hint="eastAsia"/>
          <w:sz w:val="24"/>
        </w:rPr>
        <w:t>的损失，采购人可以自主决定是否可以给予适当补偿。供应商同意延长响应有效期的，不能修改响应文件。</w:t>
      </w:r>
    </w:p>
    <w:p w:rsidR="000F1687" w:rsidRDefault="00E159E9">
      <w:pPr>
        <w:spacing w:line="360" w:lineRule="auto"/>
        <w:ind w:firstLineChars="196" w:firstLine="470"/>
        <w:rPr>
          <w:rFonts w:ascii="宋体" w:hAnsi="宋体" w:cs="宋体"/>
          <w:sz w:val="24"/>
        </w:rPr>
      </w:pPr>
      <w:r>
        <w:rPr>
          <w:rFonts w:ascii="宋体" w:hAnsi="宋体" w:cs="宋体" w:hint="eastAsia"/>
          <w:sz w:val="24"/>
        </w:rPr>
        <w:t>因采购人采购需求</w:t>
      </w:r>
      <w:proofErr w:type="gramStart"/>
      <w:r>
        <w:rPr>
          <w:rFonts w:ascii="宋体" w:hAnsi="宋体" w:cs="宋体" w:hint="eastAsia"/>
          <w:sz w:val="24"/>
        </w:rPr>
        <w:t>作出</w:t>
      </w:r>
      <w:proofErr w:type="gramEnd"/>
      <w:r>
        <w:rPr>
          <w:rFonts w:ascii="宋体" w:hAnsi="宋体" w:cs="宋体" w:hint="eastAsia"/>
          <w:sz w:val="24"/>
        </w:rPr>
        <w:t>必要调整，采购人可于响应有效期届满之前与供应商协商延长响应有效期。供应</w:t>
      </w:r>
      <w:proofErr w:type="gramStart"/>
      <w:r>
        <w:rPr>
          <w:rFonts w:ascii="宋体" w:hAnsi="宋体" w:cs="宋体" w:hint="eastAsia"/>
          <w:sz w:val="24"/>
        </w:rPr>
        <w:t>商拒</w:t>
      </w:r>
      <w:r>
        <w:rPr>
          <w:rFonts w:ascii="宋体" w:hAnsi="宋体" w:cs="宋体" w:hint="eastAsia"/>
          <w:sz w:val="24"/>
        </w:rPr>
        <w:t>绝</w:t>
      </w:r>
      <w:proofErr w:type="gramEnd"/>
      <w:r>
        <w:rPr>
          <w:rFonts w:ascii="宋体" w:hAnsi="宋体" w:cs="宋体" w:hint="eastAsia"/>
          <w:sz w:val="24"/>
        </w:rPr>
        <w:t>延长响应有效期的，不得再参与该项目后续采购活动，但由此给供应</w:t>
      </w:r>
      <w:proofErr w:type="gramStart"/>
      <w:r>
        <w:rPr>
          <w:rFonts w:ascii="宋体" w:hAnsi="宋体" w:cs="宋体" w:hint="eastAsia"/>
          <w:sz w:val="24"/>
        </w:rPr>
        <w:t>商造成</w:t>
      </w:r>
      <w:proofErr w:type="gramEnd"/>
      <w:r>
        <w:rPr>
          <w:rFonts w:ascii="宋体" w:hAnsi="宋体" w:cs="宋体" w:hint="eastAsia"/>
          <w:sz w:val="24"/>
        </w:rPr>
        <w:t>的损失，采购人应当予以赔偿或者合理补偿。供应商同意延长响应有效期的，不能修改响应文件。</w:t>
      </w:r>
    </w:p>
    <w:p w:rsidR="000F1687" w:rsidRDefault="00E159E9">
      <w:pPr>
        <w:rPr>
          <w:rFonts w:ascii="宋体" w:hAnsi="宋体" w:cs="宋体"/>
          <w:sz w:val="30"/>
          <w:szCs w:val="30"/>
        </w:rPr>
      </w:pPr>
      <w:bookmarkStart w:id="27" w:name="_Toc183682346"/>
      <w:bookmarkStart w:id="28" w:name="_Toc183582209"/>
      <w:bookmarkStart w:id="29" w:name="_Toc1908"/>
      <w:bookmarkStart w:id="30" w:name="_Toc89075875"/>
      <w:bookmarkStart w:id="31" w:name="_Toc217446038"/>
      <w:bookmarkStart w:id="32" w:name="_Toc77400779"/>
      <w:r>
        <w:rPr>
          <w:rFonts w:ascii="宋体" w:hAnsi="宋体" w:cs="宋体" w:hint="eastAsia"/>
          <w:sz w:val="30"/>
          <w:szCs w:val="30"/>
        </w:rPr>
        <w:br w:type="page"/>
      </w:r>
    </w:p>
    <w:p w:rsidR="000F1687" w:rsidRDefault="00E159E9">
      <w:pPr>
        <w:pStyle w:val="20"/>
        <w:keepNext w:val="0"/>
        <w:keepLines w:val="0"/>
        <w:spacing w:before="0" w:after="0" w:line="360" w:lineRule="auto"/>
        <w:jc w:val="center"/>
        <w:rPr>
          <w:rFonts w:ascii="宋体" w:eastAsia="宋体" w:hAnsi="宋体" w:cs="宋体"/>
          <w:bCs w:val="0"/>
          <w:sz w:val="30"/>
          <w:szCs w:val="30"/>
        </w:rPr>
      </w:pPr>
      <w:bookmarkStart w:id="33" w:name="_Toc6665"/>
      <w:r>
        <w:rPr>
          <w:rFonts w:ascii="宋体" w:eastAsia="宋体" w:hAnsi="宋体" w:cs="宋体" w:hint="eastAsia"/>
          <w:bCs w:val="0"/>
          <w:sz w:val="30"/>
          <w:szCs w:val="30"/>
        </w:rPr>
        <w:lastRenderedPageBreak/>
        <w:t>三、</w:t>
      </w:r>
      <w:bookmarkEnd w:id="27"/>
      <w:bookmarkEnd w:id="28"/>
      <w:bookmarkEnd w:id="29"/>
      <w:bookmarkEnd w:id="30"/>
      <w:bookmarkEnd w:id="31"/>
      <w:bookmarkEnd w:id="32"/>
      <w:r>
        <w:rPr>
          <w:rFonts w:ascii="宋体" w:eastAsia="宋体" w:hAnsi="宋体" w:cs="宋体" w:hint="eastAsia"/>
          <w:bCs w:val="0"/>
          <w:sz w:val="30"/>
          <w:szCs w:val="30"/>
        </w:rPr>
        <w:t>竞争磋商文件</w:t>
      </w:r>
      <w:bookmarkEnd w:id="33"/>
    </w:p>
    <w:p w:rsidR="000F1687" w:rsidRDefault="00E159E9">
      <w:pPr>
        <w:spacing w:line="360" w:lineRule="auto"/>
        <w:ind w:firstLineChars="200" w:firstLine="482"/>
        <w:rPr>
          <w:rFonts w:ascii="宋体" w:hAnsi="宋体" w:cs="宋体"/>
          <w:b/>
          <w:bCs/>
          <w:sz w:val="24"/>
        </w:rPr>
      </w:pPr>
      <w:bookmarkStart w:id="34" w:name="_Toc217446039"/>
      <w:bookmarkStart w:id="35" w:name="_Toc183682347"/>
      <w:bookmarkStart w:id="36" w:name="_Toc183582210"/>
      <w:r>
        <w:rPr>
          <w:rFonts w:ascii="宋体" w:hAnsi="宋体" w:cs="宋体" w:hint="eastAsia"/>
          <w:b/>
          <w:bCs/>
          <w:sz w:val="24"/>
        </w:rPr>
        <w:t>10</w:t>
      </w:r>
      <w:r>
        <w:rPr>
          <w:rFonts w:ascii="宋体" w:hAnsi="宋体" w:cs="宋体" w:hint="eastAsia"/>
          <w:b/>
          <w:bCs/>
          <w:sz w:val="24"/>
        </w:rPr>
        <w:t>．竞争磋商文件的构成</w:t>
      </w:r>
      <w:bookmarkEnd w:id="34"/>
      <w:bookmarkEnd w:id="35"/>
      <w:bookmarkEnd w:id="36"/>
    </w:p>
    <w:p w:rsidR="000F1687" w:rsidRDefault="00E159E9">
      <w:pPr>
        <w:tabs>
          <w:tab w:val="left" w:pos="720"/>
        </w:tabs>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b/>
          <w:bCs/>
          <w:sz w:val="24"/>
        </w:rPr>
        <w:t>.</w:t>
      </w:r>
      <w:r>
        <w:rPr>
          <w:rFonts w:ascii="宋体" w:hAnsi="宋体" w:cs="宋体" w:hint="eastAsia"/>
          <w:sz w:val="24"/>
        </w:rPr>
        <w:t xml:space="preserve">1 </w:t>
      </w:r>
      <w:r>
        <w:rPr>
          <w:rFonts w:ascii="宋体" w:hAnsi="宋体" w:cs="宋体" w:hint="eastAsia"/>
          <w:sz w:val="24"/>
        </w:rPr>
        <w:t>竞争磋商文件是供应商准备响应文件和参加采购活动的依据，同时也是采购活动的重要依据。竞争磋商文件用以阐明采购项目所需的资质、技术、服务及报价等要求、采购程序、有关规定和注意事项以及合同主要条款等。</w:t>
      </w:r>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b/>
          <w:bCs/>
          <w:sz w:val="24"/>
        </w:rPr>
        <w:t>.</w:t>
      </w:r>
      <w:r>
        <w:rPr>
          <w:rFonts w:ascii="宋体" w:hAnsi="宋体" w:cs="宋体" w:hint="eastAsia"/>
          <w:sz w:val="24"/>
        </w:rPr>
        <w:t xml:space="preserve">2 </w:t>
      </w:r>
      <w:r>
        <w:rPr>
          <w:rFonts w:ascii="宋体" w:hAnsi="宋体" w:cs="宋体" w:hint="eastAsia"/>
          <w:sz w:val="24"/>
        </w:rPr>
        <w:t>供应商应认真阅读和充分理解竞争磋商文件中所有的事项、格式条款和规范要求。供应商应详细阅读竞争磋商文件的全部内容，按照竞争磋商文件的要求提供响应文件，并保证所提供的全部资料的真实性和有效性，一经发现有虚假行为的，将取消其参加采购活动或成交资格，并承担相应的法律责任。</w:t>
      </w:r>
    </w:p>
    <w:p w:rsidR="000F1687" w:rsidRDefault="00E159E9">
      <w:pPr>
        <w:spacing w:line="360" w:lineRule="auto"/>
        <w:ind w:firstLineChars="200" w:firstLine="482"/>
        <w:rPr>
          <w:rFonts w:ascii="宋体" w:hAnsi="宋体" w:cs="宋体"/>
          <w:b/>
          <w:bCs/>
          <w:sz w:val="24"/>
        </w:rPr>
      </w:pPr>
      <w:bookmarkStart w:id="37" w:name="_Toc183682348"/>
      <w:bookmarkStart w:id="38" w:name="_Toc183582211"/>
      <w:bookmarkStart w:id="39" w:name="_Toc217446040"/>
      <w:r>
        <w:rPr>
          <w:rFonts w:ascii="宋体" w:hAnsi="宋体" w:cs="宋体" w:hint="eastAsia"/>
          <w:b/>
          <w:bCs/>
          <w:sz w:val="24"/>
        </w:rPr>
        <w:t xml:space="preserve">11. </w:t>
      </w:r>
      <w:r>
        <w:rPr>
          <w:rFonts w:ascii="宋体" w:hAnsi="宋体" w:cs="宋体" w:hint="eastAsia"/>
          <w:b/>
          <w:bCs/>
          <w:sz w:val="24"/>
        </w:rPr>
        <w:t>竞争磋商文件的澄清</w:t>
      </w:r>
      <w:bookmarkEnd w:id="37"/>
      <w:bookmarkEnd w:id="38"/>
      <w:r>
        <w:rPr>
          <w:rFonts w:ascii="宋体" w:hAnsi="宋体" w:cs="宋体" w:hint="eastAsia"/>
          <w:b/>
          <w:bCs/>
          <w:sz w:val="24"/>
        </w:rPr>
        <w:t>和修改</w:t>
      </w:r>
      <w:bookmarkEnd w:id="39"/>
    </w:p>
    <w:p w:rsidR="000F1687" w:rsidRDefault="00E159E9">
      <w:pPr>
        <w:tabs>
          <w:tab w:val="left" w:pos="720"/>
        </w:tabs>
        <w:spacing w:line="360" w:lineRule="auto"/>
        <w:ind w:firstLineChars="200" w:firstLine="480"/>
        <w:rPr>
          <w:rFonts w:ascii="宋体" w:hAnsi="宋体" w:cs="宋体"/>
          <w:sz w:val="24"/>
        </w:rPr>
      </w:pPr>
      <w:r>
        <w:rPr>
          <w:rFonts w:ascii="宋体" w:hAnsi="宋体" w:cs="宋体" w:hint="eastAsia"/>
          <w:sz w:val="24"/>
        </w:rPr>
        <w:t xml:space="preserve">11.1 </w:t>
      </w:r>
      <w:r>
        <w:rPr>
          <w:rFonts w:ascii="宋体" w:hAnsi="宋体" w:cs="宋体" w:hint="eastAsia"/>
          <w:sz w:val="24"/>
        </w:rPr>
        <w:t>在递交响应文件截止时间前，采购人可以对竞争磋商文件进行澄清或者修改。</w:t>
      </w:r>
    </w:p>
    <w:p w:rsidR="000F1687" w:rsidRDefault="00E159E9">
      <w:pPr>
        <w:tabs>
          <w:tab w:val="left" w:pos="720"/>
        </w:tabs>
        <w:spacing w:line="360" w:lineRule="auto"/>
        <w:ind w:firstLineChars="200" w:firstLine="480"/>
        <w:rPr>
          <w:rFonts w:ascii="宋体" w:hAnsi="宋体" w:cs="宋体"/>
          <w:sz w:val="24"/>
        </w:rPr>
      </w:pPr>
      <w:r>
        <w:rPr>
          <w:rFonts w:ascii="宋体" w:hAnsi="宋体" w:cs="宋体" w:hint="eastAsia"/>
          <w:sz w:val="24"/>
        </w:rPr>
        <w:t xml:space="preserve">11.2 </w:t>
      </w:r>
      <w:r>
        <w:rPr>
          <w:rFonts w:ascii="宋体" w:hAnsi="宋体" w:cs="宋体" w:hint="eastAsia"/>
          <w:sz w:val="24"/>
        </w:rPr>
        <w:t>采购人对已发出的竞争磋商文件进行澄清或者修改，应当以书面形式将澄清或者修改的内容通知所有购买了竞争磋商文件的供应商，同时在</w:t>
      </w:r>
      <w:r>
        <w:rPr>
          <w:rFonts w:ascii="宋体" w:hAnsi="宋体" w:cs="宋体" w:hint="eastAsia"/>
          <w:sz w:val="24"/>
        </w:rPr>
        <w:t>自贡市公交网上发布更正公告。该澄清或者修改的内容为竞争磋商文件的组成部分，澄清或者修改的内容可能影响响应文件编制的，采购人发布公告并书面通知供应商的时间，应当在提交首次响应文件截止之日起</w:t>
      </w:r>
      <w:r>
        <w:rPr>
          <w:rFonts w:ascii="宋体" w:hAnsi="宋体" w:cs="宋体" w:hint="eastAsia"/>
          <w:sz w:val="24"/>
        </w:rPr>
        <w:t>5</w:t>
      </w:r>
      <w:r>
        <w:rPr>
          <w:rFonts w:ascii="宋体" w:hAnsi="宋体" w:cs="宋体" w:hint="eastAsia"/>
          <w:sz w:val="24"/>
        </w:rPr>
        <w:t>日前；不足上述时间的，应当顺延递交响应文件的截止时间。</w:t>
      </w:r>
    </w:p>
    <w:p w:rsidR="000F1687" w:rsidRDefault="00E159E9">
      <w:pPr>
        <w:tabs>
          <w:tab w:val="left" w:pos="7665"/>
        </w:tabs>
        <w:spacing w:line="360" w:lineRule="auto"/>
        <w:ind w:firstLineChars="200" w:firstLine="480"/>
        <w:rPr>
          <w:rFonts w:ascii="宋体" w:hAnsi="宋体" w:cs="宋体"/>
          <w:sz w:val="24"/>
        </w:rPr>
      </w:pPr>
      <w:r>
        <w:rPr>
          <w:rFonts w:ascii="宋体" w:hAnsi="宋体" w:cs="宋体" w:hint="eastAsia"/>
          <w:sz w:val="24"/>
        </w:rPr>
        <w:t xml:space="preserve">11.3 </w:t>
      </w:r>
      <w:r>
        <w:rPr>
          <w:rFonts w:ascii="宋体" w:hAnsi="宋体" w:cs="宋体" w:hint="eastAsia"/>
          <w:sz w:val="24"/>
        </w:rPr>
        <w:t>供应商应于响应文件递交截止时间之前在自贡市公交网查询本项目的更正公告，以保证其对竞争磋商文件做出正确的响应。供应商未按要求下载相关文件，或由于未及时关注更正公告的信息造成的后果，其责任由供应商自行负责。</w:t>
      </w:r>
    </w:p>
    <w:p w:rsidR="000F1687" w:rsidRDefault="00E159E9">
      <w:pPr>
        <w:spacing w:line="360" w:lineRule="auto"/>
        <w:ind w:firstLineChars="200" w:firstLine="482"/>
        <w:rPr>
          <w:rFonts w:ascii="宋体" w:hAnsi="宋体" w:cs="宋体"/>
          <w:b/>
          <w:bCs/>
          <w:sz w:val="24"/>
        </w:rPr>
      </w:pPr>
      <w:bookmarkStart w:id="40" w:name="_Toc217446041"/>
      <w:bookmarkStart w:id="41" w:name="_Toc208848971"/>
      <w:r>
        <w:rPr>
          <w:rFonts w:ascii="宋体" w:hAnsi="宋体" w:cs="宋体" w:hint="eastAsia"/>
          <w:b/>
          <w:bCs/>
          <w:sz w:val="24"/>
        </w:rPr>
        <w:t xml:space="preserve">12. </w:t>
      </w:r>
      <w:r>
        <w:rPr>
          <w:rFonts w:ascii="宋体" w:hAnsi="宋体" w:cs="宋体" w:hint="eastAsia"/>
          <w:b/>
          <w:bCs/>
          <w:sz w:val="24"/>
        </w:rPr>
        <w:t>答疑会和现场考察</w:t>
      </w:r>
      <w:bookmarkEnd w:id="40"/>
      <w:bookmarkEnd w:id="41"/>
    </w:p>
    <w:p w:rsidR="000F1687" w:rsidRDefault="00E159E9">
      <w:pPr>
        <w:pStyle w:val="a5"/>
        <w:spacing w:line="360" w:lineRule="auto"/>
        <w:ind w:firstLineChars="100" w:firstLine="240"/>
      </w:pPr>
      <w:r>
        <w:rPr>
          <w:rFonts w:ascii="宋体" w:hAnsi="宋体" w:cs="宋体" w:hint="eastAsia"/>
          <w:sz w:val="24"/>
        </w:rPr>
        <w:t>本项目不组织答疑会和现场考察</w:t>
      </w:r>
      <w:r>
        <w:rPr>
          <w:rFonts w:ascii="宋体" w:hAnsi="宋体" w:cs="宋体" w:hint="eastAsia"/>
          <w:sz w:val="24"/>
        </w:rPr>
        <w:t>，但供应商自行考察现场所发生的一切费用由供应商自己承担</w:t>
      </w:r>
      <w:r>
        <w:rPr>
          <w:rFonts w:ascii="宋体" w:hAnsi="宋体" w:cs="宋体" w:hint="eastAsia"/>
          <w:b/>
          <w:bCs/>
          <w:sz w:val="24"/>
        </w:rPr>
        <w:t>。</w:t>
      </w:r>
    </w:p>
    <w:p w:rsidR="000F1687" w:rsidRDefault="00E159E9">
      <w:pPr>
        <w:pStyle w:val="20"/>
        <w:keepNext w:val="0"/>
        <w:keepLines w:val="0"/>
        <w:spacing w:before="0" w:after="0" w:line="360" w:lineRule="auto"/>
        <w:jc w:val="center"/>
        <w:rPr>
          <w:rFonts w:ascii="宋体" w:eastAsia="宋体" w:hAnsi="宋体" w:cs="宋体"/>
          <w:bCs w:val="0"/>
          <w:sz w:val="30"/>
          <w:szCs w:val="30"/>
        </w:rPr>
      </w:pPr>
      <w:bookmarkStart w:id="42" w:name="_Toc183582214"/>
      <w:bookmarkStart w:id="43" w:name="_Toc89075876"/>
      <w:bookmarkStart w:id="44" w:name="_Toc217446042"/>
      <w:bookmarkStart w:id="45" w:name="_Toc77400780"/>
      <w:bookmarkStart w:id="46" w:name="_Toc2917"/>
      <w:bookmarkStart w:id="47" w:name="_Toc183682351"/>
      <w:bookmarkStart w:id="48" w:name="_Toc21802"/>
      <w:r>
        <w:rPr>
          <w:rFonts w:ascii="宋体" w:eastAsia="宋体" w:hAnsi="宋体" w:cs="宋体" w:hint="eastAsia"/>
          <w:bCs w:val="0"/>
          <w:sz w:val="30"/>
          <w:szCs w:val="30"/>
        </w:rPr>
        <w:t>四、响应文件</w:t>
      </w:r>
      <w:bookmarkEnd w:id="42"/>
      <w:bookmarkEnd w:id="43"/>
      <w:bookmarkEnd w:id="44"/>
      <w:bookmarkEnd w:id="45"/>
      <w:bookmarkEnd w:id="46"/>
      <w:bookmarkEnd w:id="47"/>
      <w:bookmarkEnd w:id="48"/>
    </w:p>
    <w:p w:rsidR="000F1687" w:rsidRDefault="00E159E9">
      <w:pPr>
        <w:spacing w:line="360" w:lineRule="auto"/>
        <w:ind w:firstLineChars="200" w:firstLine="482"/>
        <w:rPr>
          <w:rFonts w:ascii="宋体" w:hAnsi="宋体" w:cs="宋体"/>
          <w:b/>
          <w:bCs/>
          <w:sz w:val="24"/>
        </w:rPr>
      </w:pPr>
      <w:bookmarkStart w:id="49" w:name="_Toc183582215"/>
      <w:bookmarkStart w:id="50" w:name="_Toc217446043"/>
      <w:bookmarkStart w:id="51" w:name="_Toc183682352"/>
      <w:r>
        <w:rPr>
          <w:rFonts w:ascii="宋体" w:hAnsi="宋体" w:cs="宋体" w:hint="eastAsia"/>
          <w:b/>
          <w:bCs/>
          <w:sz w:val="24"/>
        </w:rPr>
        <w:t>13.</w:t>
      </w:r>
      <w:r>
        <w:rPr>
          <w:rFonts w:ascii="宋体" w:hAnsi="宋体" w:cs="宋体" w:hint="eastAsia"/>
          <w:b/>
          <w:bCs/>
          <w:sz w:val="24"/>
        </w:rPr>
        <w:t>响应文件的组成</w:t>
      </w:r>
    </w:p>
    <w:p w:rsidR="000F1687" w:rsidRDefault="00E159E9">
      <w:pPr>
        <w:spacing w:line="360" w:lineRule="auto"/>
        <w:ind w:leftChars="1" w:left="2" w:firstLineChars="200" w:firstLine="480"/>
        <w:rPr>
          <w:rFonts w:ascii="宋体" w:hAnsi="宋体" w:cs="宋体"/>
          <w:sz w:val="24"/>
        </w:rPr>
      </w:pPr>
      <w:r>
        <w:rPr>
          <w:rFonts w:ascii="宋体" w:hAnsi="宋体" w:cs="宋体" w:hint="eastAsia"/>
          <w:sz w:val="24"/>
        </w:rPr>
        <w:t>供应商应按照竞争磋商文件的规定和要求编制响应文件。供应商编写的响应文件应包括资格性响应文件和其他响应文件两部分，分册装订。</w:t>
      </w:r>
    </w:p>
    <w:p w:rsidR="000F1687" w:rsidRDefault="00E159E9">
      <w:pPr>
        <w:spacing w:line="360" w:lineRule="auto"/>
        <w:ind w:firstLineChars="196" w:firstLine="472"/>
        <w:rPr>
          <w:rFonts w:ascii="宋体" w:hAnsi="宋体" w:cs="宋体"/>
          <w:b/>
          <w:sz w:val="24"/>
        </w:rPr>
      </w:pPr>
      <w:bookmarkStart w:id="52" w:name="_Toc183582224"/>
      <w:bookmarkStart w:id="53" w:name="_Toc183682361"/>
      <w:bookmarkStart w:id="54" w:name="_Toc217446051"/>
      <w:bookmarkEnd w:id="49"/>
      <w:bookmarkEnd w:id="50"/>
      <w:bookmarkEnd w:id="51"/>
      <w:r>
        <w:rPr>
          <w:rFonts w:ascii="宋体" w:hAnsi="宋体" w:cs="宋体" w:hint="eastAsia"/>
          <w:b/>
          <w:sz w:val="24"/>
        </w:rPr>
        <w:t>14.</w:t>
      </w:r>
      <w:r>
        <w:rPr>
          <w:rFonts w:ascii="宋体" w:hAnsi="宋体" w:cs="宋体" w:hint="eastAsia"/>
          <w:b/>
          <w:sz w:val="24"/>
        </w:rPr>
        <w:t>响应文件的编制和签署</w:t>
      </w:r>
    </w:p>
    <w:p w:rsidR="000F1687" w:rsidRDefault="00E159E9">
      <w:pPr>
        <w:spacing w:line="360" w:lineRule="auto"/>
        <w:ind w:firstLineChars="195" w:firstLine="468"/>
        <w:rPr>
          <w:rFonts w:ascii="宋体" w:hAnsi="宋体" w:cs="宋体"/>
          <w:bCs/>
          <w:sz w:val="24"/>
        </w:rPr>
      </w:pPr>
      <w:r>
        <w:rPr>
          <w:rFonts w:ascii="宋体" w:hAnsi="宋体" w:cs="宋体" w:hint="eastAsia"/>
          <w:sz w:val="24"/>
        </w:rPr>
        <w:t xml:space="preserve">14.1 </w:t>
      </w:r>
      <w:r>
        <w:rPr>
          <w:rFonts w:ascii="宋体" w:hAnsi="宋体" w:cs="宋体" w:hint="eastAsia"/>
          <w:sz w:val="24"/>
        </w:rPr>
        <w:t>资格性响应文件正本</w:t>
      </w:r>
      <w:r>
        <w:rPr>
          <w:rFonts w:ascii="宋体" w:hAnsi="宋体" w:cs="宋体" w:hint="eastAsia"/>
          <w:sz w:val="24"/>
        </w:rPr>
        <w:t>1</w:t>
      </w:r>
      <w:r>
        <w:rPr>
          <w:rFonts w:ascii="宋体" w:hAnsi="宋体" w:cs="宋体" w:hint="eastAsia"/>
          <w:sz w:val="24"/>
        </w:rPr>
        <w:t>份副本</w:t>
      </w:r>
      <w:r>
        <w:rPr>
          <w:rFonts w:ascii="宋体" w:hAnsi="宋体" w:cs="宋体" w:hint="eastAsia"/>
          <w:sz w:val="24"/>
        </w:rPr>
        <w:t>2</w:t>
      </w:r>
      <w:r>
        <w:rPr>
          <w:rFonts w:ascii="宋体" w:hAnsi="宋体" w:cs="宋体" w:hint="eastAsia"/>
          <w:sz w:val="24"/>
        </w:rPr>
        <w:t>份</w:t>
      </w:r>
      <w:r>
        <w:rPr>
          <w:rFonts w:ascii="宋体" w:hAnsi="宋体" w:cs="宋体" w:hint="eastAsia"/>
          <w:bCs/>
          <w:sz w:val="24"/>
        </w:rPr>
        <w:t>，并在其封面上清楚地标明资格性响应文件、采购项目名称、采购项目编号、包件号及名称（若有）、供应商名称以及“正本”或“副本”</w:t>
      </w:r>
      <w:r>
        <w:rPr>
          <w:rFonts w:ascii="宋体" w:hAnsi="宋体" w:cs="宋体" w:hint="eastAsia"/>
          <w:bCs/>
          <w:sz w:val="24"/>
        </w:rPr>
        <w:lastRenderedPageBreak/>
        <w:t>字样。若正本和副本有不一致的内容，以正本书面响应文件为准。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 xml:space="preserve">14.2 </w:t>
      </w:r>
      <w:r>
        <w:rPr>
          <w:rFonts w:ascii="宋体" w:hAnsi="宋体" w:cs="宋体" w:hint="eastAsia"/>
          <w:bCs/>
          <w:sz w:val="24"/>
        </w:rPr>
        <w:t>其他响应文件正本</w:t>
      </w:r>
      <w:r>
        <w:rPr>
          <w:rFonts w:ascii="宋体" w:hAnsi="宋体" w:cs="宋体" w:hint="eastAsia"/>
          <w:bCs/>
          <w:sz w:val="24"/>
        </w:rPr>
        <w:t>1</w:t>
      </w:r>
      <w:r>
        <w:rPr>
          <w:rFonts w:ascii="宋体" w:hAnsi="宋体" w:cs="宋体" w:hint="eastAsia"/>
          <w:bCs/>
          <w:sz w:val="24"/>
        </w:rPr>
        <w:t>份副本</w:t>
      </w:r>
      <w:r>
        <w:rPr>
          <w:rFonts w:ascii="宋体" w:hAnsi="宋体" w:cs="宋体" w:hint="eastAsia"/>
          <w:bCs/>
          <w:sz w:val="24"/>
        </w:rPr>
        <w:t>2</w:t>
      </w:r>
      <w:r>
        <w:rPr>
          <w:rFonts w:ascii="宋体" w:hAnsi="宋体" w:cs="宋体" w:hint="eastAsia"/>
          <w:bCs/>
          <w:sz w:val="24"/>
        </w:rPr>
        <w:t>份，并在其封面上清楚地标明其他响应文件、采购项目名称、采购项目编号、包件号及名称（若有）、供应商名称以及“正本”或“副本”字。若正本和副本有不一致的内容，以正本书面响应文件为准。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14.3</w:t>
      </w:r>
      <w:r>
        <w:rPr>
          <w:rFonts w:ascii="宋体" w:hAnsi="宋体" w:cs="宋体" w:hint="eastAsia"/>
          <w:bCs/>
          <w:sz w:val="24"/>
        </w:rPr>
        <w:t>响应文件电子版</w:t>
      </w:r>
      <w:r>
        <w:rPr>
          <w:rFonts w:ascii="宋体" w:hAnsi="宋体" w:cs="宋体" w:hint="eastAsia"/>
          <w:bCs/>
          <w:sz w:val="24"/>
        </w:rPr>
        <w:t>1</w:t>
      </w:r>
      <w:r>
        <w:rPr>
          <w:rFonts w:ascii="宋体" w:hAnsi="宋体" w:cs="宋体" w:hint="eastAsia"/>
          <w:bCs/>
          <w:sz w:val="24"/>
        </w:rPr>
        <w:t>份，响应文件电子版须包含资格性响应文件、其他响应文件，制作为</w:t>
      </w:r>
      <w:r>
        <w:rPr>
          <w:rFonts w:ascii="宋体" w:hAnsi="宋体" w:cs="宋体" w:hint="eastAsia"/>
          <w:bCs/>
          <w:sz w:val="24"/>
        </w:rPr>
        <w:t>PDF</w:t>
      </w:r>
      <w:r>
        <w:rPr>
          <w:rFonts w:ascii="宋体" w:hAnsi="宋体" w:cs="宋体" w:hint="eastAsia"/>
          <w:bCs/>
          <w:sz w:val="24"/>
        </w:rPr>
        <w:t>格式文件，并拷贝到空白</w:t>
      </w:r>
      <w:r>
        <w:rPr>
          <w:rFonts w:ascii="宋体" w:hAnsi="宋体" w:cs="宋体" w:hint="eastAsia"/>
          <w:bCs/>
          <w:sz w:val="24"/>
        </w:rPr>
        <w:t>U</w:t>
      </w:r>
      <w:r>
        <w:rPr>
          <w:rFonts w:ascii="宋体" w:hAnsi="宋体" w:cs="宋体" w:hint="eastAsia"/>
          <w:bCs/>
          <w:sz w:val="24"/>
        </w:rPr>
        <w:t>盘中，</w:t>
      </w:r>
      <w:r>
        <w:rPr>
          <w:rFonts w:ascii="宋体" w:hAnsi="宋体" w:cs="宋体" w:hint="eastAsia"/>
          <w:bCs/>
          <w:sz w:val="24"/>
        </w:rPr>
        <w:t>U</w:t>
      </w:r>
      <w:r>
        <w:rPr>
          <w:rFonts w:ascii="宋体" w:hAnsi="宋体" w:cs="宋体" w:hint="eastAsia"/>
          <w:bCs/>
          <w:sz w:val="24"/>
        </w:rPr>
        <w:t>盘表面应标</w:t>
      </w:r>
      <w:proofErr w:type="gramStart"/>
      <w:r>
        <w:rPr>
          <w:rFonts w:ascii="宋体" w:hAnsi="宋体" w:cs="宋体" w:hint="eastAsia"/>
          <w:bCs/>
          <w:sz w:val="24"/>
        </w:rPr>
        <w:t>注供应</w:t>
      </w:r>
      <w:proofErr w:type="gramEnd"/>
      <w:r>
        <w:rPr>
          <w:rFonts w:ascii="宋体" w:hAnsi="宋体" w:cs="宋体" w:hint="eastAsia"/>
          <w:bCs/>
          <w:sz w:val="24"/>
        </w:rPr>
        <w:t>商名称；供应商递交的电子版与纸质版正本不得出现实质性不一致（如内容不齐全、模糊不清等）的任何情形。</w:t>
      </w:r>
    </w:p>
    <w:bookmarkEnd w:id="52"/>
    <w:bookmarkEnd w:id="53"/>
    <w:bookmarkEnd w:id="54"/>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 xml:space="preserve">14.4 </w:t>
      </w:r>
      <w:r>
        <w:rPr>
          <w:rFonts w:ascii="宋体" w:hAnsi="宋体" w:cs="宋体" w:hint="eastAsia"/>
          <w:bCs/>
          <w:sz w:val="24"/>
        </w:rPr>
        <w:t>响应文件正本和副本均需在规定签章处签字和盖章。响应文件副本可采用正本的复印件，电子文档采用</w:t>
      </w:r>
      <w:r>
        <w:rPr>
          <w:rFonts w:ascii="宋体" w:hAnsi="宋体" w:cs="宋体" w:hint="eastAsia"/>
          <w:bCs/>
          <w:sz w:val="24"/>
        </w:rPr>
        <w:t>U</w:t>
      </w:r>
      <w:r>
        <w:rPr>
          <w:rFonts w:ascii="宋体" w:hAnsi="宋体" w:cs="宋体" w:hint="eastAsia"/>
          <w:bCs/>
          <w:sz w:val="24"/>
        </w:rPr>
        <w:t>盘制作。</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14.5</w:t>
      </w:r>
      <w:r>
        <w:rPr>
          <w:rFonts w:ascii="宋体" w:hAnsi="宋体" w:cs="宋体" w:hint="eastAsia"/>
          <w:bCs/>
          <w:sz w:val="24"/>
        </w:rPr>
        <w:t>响应文件的打印和书写应清楚工整，任何行间插字、涂改或增删，必须由供应商的法定代表人或其授权代表签字并</w:t>
      </w:r>
      <w:proofErr w:type="gramStart"/>
      <w:r>
        <w:rPr>
          <w:rFonts w:ascii="宋体" w:hAnsi="宋体" w:cs="宋体" w:hint="eastAsia"/>
          <w:bCs/>
          <w:sz w:val="24"/>
        </w:rPr>
        <w:t>盖供应</w:t>
      </w:r>
      <w:proofErr w:type="gramEnd"/>
      <w:r>
        <w:rPr>
          <w:rFonts w:ascii="宋体" w:hAnsi="宋体" w:cs="宋体" w:hint="eastAsia"/>
          <w:bCs/>
          <w:sz w:val="24"/>
        </w:rPr>
        <w:t>商公章。</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14.6</w:t>
      </w:r>
      <w:r>
        <w:rPr>
          <w:rFonts w:ascii="宋体" w:hAnsi="宋体" w:cs="宋体" w:hint="eastAsia"/>
          <w:bCs/>
          <w:sz w:val="24"/>
        </w:rPr>
        <w:t>响应文件应由供应</w:t>
      </w:r>
      <w:proofErr w:type="gramStart"/>
      <w:r>
        <w:rPr>
          <w:rFonts w:ascii="宋体" w:hAnsi="宋体" w:cs="宋体" w:hint="eastAsia"/>
          <w:bCs/>
          <w:sz w:val="24"/>
        </w:rPr>
        <w:t>商法定</w:t>
      </w:r>
      <w:proofErr w:type="gramEnd"/>
      <w:r>
        <w:rPr>
          <w:rFonts w:ascii="宋体" w:hAnsi="宋体" w:cs="宋体" w:hint="eastAsia"/>
          <w:bCs/>
          <w:sz w:val="24"/>
        </w:rPr>
        <w:t>代表人</w:t>
      </w:r>
      <w:r>
        <w:rPr>
          <w:rFonts w:ascii="宋体" w:hAnsi="宋体" w:cs="宋体" w:hint="eastAsia"/>
          <w:bCs/>
          <w:sz w:val="24"/>
        </w:rPr>
        <w:t>/</w:t>
      </w:r>
      <w:r>
        <w:rPr>
          <w:rFonts w:ascii="宋体" w:hAnsi="宋体" w:cs="宋体" w:hint="eastAsia"/>
          <w:bCs/>
          <w:sz w:val="24"/>
        </w:rPr>
        <w:t>主要负责人</w:t>
      </w:r>
      <w:r>
        <w:rPr>
          <w:rFonts w:ascii="宋体" w:hAnsi="宋体" w:cs="宋体" w:hint="eastAsia"/>
          <w:bCs/>
          <w:sz w:val="24"/>
        </w:rPr>
        <w:t>/</w:t>
      </w:r>
      <w:r>
        <w:rPr>
          <w:rFonts w:ascii="宋体" w:hAnsi="宋体" w:cs="宋体" w:hint="eastAsia"/>
          <w:bCs/>
          <w:sz w:val="24"/>
        </w:rPr>
        <w:t>本人或其授权代表在响应文件要求的地方签字（或加盖私人印章），要求加盖公章的地方加盖单位公章，不得使用专用章（如经济合同章、投标专用章等）或下属单位印章代替。</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14.7</w:t>
      </w:r>
      <w:r>
        <w:rPr>
          <w:rFonts w:ascii="宋体" w:hAnsi="宋体" w:cs="宋体" w:hint="eastAsia"/>
          <w:bCs/>
          <w:sz w:val="24"/>
        </w:rPr>
        <w:t>响应文件正本和副本需要逐页编目编码。</w:t>
      </w:r>
    </w:p>
    <w:p w:rsidR="000F1687" w:rsidRDefault="00E159E9" w:rsidP="00BD57DA">
      <w:pPr>
        <w:tabs>
          <w:tab w:val="left" w:pos="1080"/>
        </w:tabs>
        <w:spacing w:line="360" w:lineRule="auto"/>
        <w:ind w:firstLineChars="192" w:firstLine="461"/>
        <w:rPr>
          <w:rFonts w:ascii="宋体" w:hAnsi="宋体" w:cs="宋体"/>
          <w:sz w:val="24"/>
        </w:rPr>
      </w:pPr>
      <w:r>
        <w:rPr>
          <w:rFonts w:ascii="宋体" w:hAnsi="宋体" w:cs="宋体" w:hint="eastAsia"/>
          <w:sz w:val="24"/>
        </w:rPr>
        <w:t>14.8</w:t>
      </w:r>
      <w:r>
        <w:rPr>
          <w:rFonts w:ascii="宋体" w:hAnsi="宋体" w:cs="宋体" w:hint="eastAsia"/>
          <w:sz w:val="24"/>
        </w:rPr>
        <w:t>响应文件正本和副本应当采</w:t>
      </w:r>
      <w:r>
        <w:rPr>
          <w:rFonts w:ascii="宋体" w:hAnsi="宋体" w:cs="宋体" w:hint="eastAsia"/>
          <w:sz w:val="24"/>
        </w:rPr>
        <w:t>用胶装方式装订成册，不得散装或者合页装订。</w:t>
      </w:r>
    </w:p>
    <w:p w:rsidR="000F1687" w:rsidRDefault="00E159E9" w:rsidP="00BD57DA">
      <w:pPr>
        <w:tabs>
          <w:tab w:val="left" w:pos="1080"/>
        </w:tabs>
        <w:spacing w:line="360" w:lineRule="auto"/>
        <w:ind w:firstLineChars="192" w:firstLine="461"/>
        <w:rPr>
          <w:rFonts w:ascii="宋体" w:hAnsi="宋体" w:cs="宋体"/>
          <w:sz w:val="24"/>
        </w:rPr>
      </w:pPr>
      <w:r>
        <w:rPr>
          <w:rFonts w:ascii="宋体" w:hAnsi="宋体" w:cs="宋体" w:hint="eastAsia"/>
          <w:sz w:val="24"/>
        </w:rPr>
        <w:t>14.9</w:t>
      </w:r>
      <w:r>
        <w:rPr>
          <w:rFonts w:ascii="宋体" w:hAnsi="宋体" w:cs="宋体" w:hint="eastAsia"/>
          <w:sz w:val="24"/>
        </w:rPr>
        <w:t>响应文件应根据竞争磋商文件的要求制作，签署、盖章。</w:t>
      </w:r>
    </w:p>
    <w:p w:rsidR="000F1687" w:rsidRDefault="00E159E9" w:rsidP="00BD57DA">
      <w:pPr>
        <w:tabs>
          <w:tab w:val="left" w:pos="1080"/>
        </w:tabs>
        <w:spacing w:line="360" w:lineRule="auto"/>
        <w:ind w:firstLineChars="192" w:firstLine="461"/>
        <w:rPr>
          <w:rFonts w:ascii="宋体" w:hAnsi="宋体" w:cs="宋体"/>
          <w:sz w:val="24"/>
        </w:rPr>
      </w:pPr>
      <w:r>
        <w:rPr>
          <w:rFonts w:ascii="宋体" w:hAnsi="宋体" w:cs="宋体" w:hint="eastAsia"/>
          <w:sz w:val="24"/>
        </w:rPr>
        <w:t>14.10</w:t>
      </w:r>
      <w:r>
        <w:rPr>
          <w:rFonts w:ascii="宋体" w:hAnsi="宋体" w:cs="宋体" w:hint="eastAsia"/>
          <w:sz w:val="24"/>
        </w:rPr>
        <w:t>响应文件统一用</w:t>
      </w:r>
      <w:r>
        <w:rPr>
          <w:rFonts w:ascii="宋体" w:hAnsi="宋体" w:cs="宋体" w:hint="eastAsia"/>
          <w:sz w:val="24"/>
        </w:rPr>
        <w:t>A4</w:t>
      </w:r>
      <w:r>
        <w:rPr>
          <w:rFonts w:ascii="宋体" w:hAnsi="宋体" w:cs="宋体" w:hint="eastAsia"/>
          <w:sz w:val="24"/>
        </w:rPr>
        <w:t>幅面纸印制，除另有规定外。</w:t>
      </w:r>
    </w:p>
    <w:p w:rsidR="000F1687" w:rsidRDefault="00E159E9">
      <w:pPr>
        <w:pStyle w:val="20"/>
        <w:keepNext w:val="0"/>
        <w:keepLines w:val="0"/>
        <w:spacing w:before="0" w:after="0" w:line="360" w:lineRule="auto"/>
        <w:jc w:val="center"/>
        <w:rPr>
          <w:rFonts w:ascii="宋体" w:eastAsia="宋体" w:hAnsi="宋体" w:cs="宋体"/>
          <w:bCs w:val="0"/>
          <w:sz w:val="30"/>
          <w:szCs w:val="30"/>
        </w:rPr>
      </w:pPr>
      <w:bookmarkStart w:id="55" w:name="_Toc89075878"/>
      <w:bookmarkStart w:id="56" w:name="_Toc183582231"/>
      <w:bookmarkStart w:id="57" w:name="_Toc77400782"/>
      <w:bookmarkStart w:id="58" w:name="_Toc183682368"/>
      <w:bookmarkStart w:id="59" w:name="_Toc217446056"/>
      <w:r>
        <w:rPr>
          <w:rFonts w:ascii="宋体" w:hAnsi="宋体" w:cs="宋体" w:hint="eastAsia"/>
          <w:b w:val="0"/>
          <w:sz w:val="36"/>
          <w:szCs w:val="36"/>
        </w:rPr>
        <w:br w:type="page"/>
      </w:r>
      <w:bookmarkStart w:id="60" w:name="_Toc4502"/>
      <w:r>
        <w:rPr>
          <w:rFonts w:ascii="宋体" w:eastAsia="宋体" w:hAnsi="宋体" w:cs="宋体" w:hint="eastAsia"/>
          <w:bCs w:val="0"/>
          <w:sz w:val="30"/>
          <w:szCs w:val="30"/>
        </w:rPr>
        <w:lastRenderedPageBreak/>
        <w:t>五</w:t>
      </w:r>
      <w:r>
        <w:rPr>
          <w:rFonts w:ascii="宋体" w:eastAsia="宋体" w:hAnsi="宋体" w:cs="宋体"/>
          <w:bCs w:val="0"/>
          <w:sz w:val="30"/>
          <w:szCs w:val="30"/>
        </w:rPr>
        <w:t xml:space="preserve"> </w:t>
      </w:r>
      <w:r>
        <w:rPr>
          <w:rFonts w:ascii="宋体" w:eastAsia="宋体" w:hAnsi="宋体" w:cs="宋体" w:hint="eastAsia"/>
          <w:bCs w:val="0"/>
          <w:sz w:val="30"/>
          <w:szCs w:val="30"/>
        </w:rPr>
        <w:t>、成交事项</w:t>
      </w:r>
      <w:bookmarkEnd w:id="60"/>
    </w:p>
    <w:p w:rsidR="000F1687" w:rsidRDefault="00E159E9">
      <w:pPr>
        <w:spacing w:line="360" w:lineRule="auto"/>
        <w:ind w:firstLineChars="195" w:firstLine="468"/>
        <w:rPr>
          <w:rFonts w:ascii="宋体" w:hAnsi="宋体" w:cs="宋体"/>
          <w:bCs/>
          <w:sz w:val="24"/>
        </w:rPr>
      </w:pPr>
      <w:r>
        <w:rPr>
          <w:rFonts w:ascii="宋体" w:hAnsi="宋体" w:cs="宋体"/>
          <w:bCs/>
          <w:sz w:val="24"/>
        </w:rPr>
        <w:t>15.1</w:t>
      </w:r>
      <w:r>
        <w:rPr>
          <w:rFonts w:ascii="宋体" w:hAnsi="宋体" w:cs="宋体"/>
          <w:bCs/>
          <w:sz w:val="24"/>
        </w:rPr>
        <w:t>确定成交供应商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一、采购人将按评审委员会推荐的成交候选供应商顺序确定成交供应商。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二、采购人确定成交供应</w:t>
      </w:r>
      <w:proofErr w:type="gramStart"/>
      <w:r>
        <w:rPr>
          <w:rFonts w:ascii="宋体" w:hAnsi="宋体" w:cs="宋体" w:hint="eastAsia"/>
          <w:bCs/>
          <w:sz w:val="24"/>
        </w:rPr>
        <w:t>商过程</w:t>
      </w:r>
      <w:proofErr w:type="gramEnd"/>
      <w:r>
        <w:rPr>
          <w:rFonts w:ascii="宋体" w:hAnsi="宋体" w:cs="宋体" w:hint="eastAsia"/>
          <w:bCs/>
          <w:sz w:val="24"/>
        </w:rPr>
        <w:t>中，发现成交候选供应商有下列情形之一的，应当不予确定其为成交供应商：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（一）发现成交候选供应</w:t>
      </w:r>
      <w:proofErr w:type="gramStart"/>
      <w:r>
        <w:rPr>
          <w:rFonts w:ascii="宋体" w:hAnsi="宋体" w:cs="宋体" w:hint="eastAsia"/>
          <w:bCs/>
          <w:sz w:val="24"/>
        </w:rPr>
        <w:t>商存在</w:t>
      </w:r>
      <w:proofErr w:type="gramEnd"/>
      <w:r>
        <w:rPr>
          <w:rFonts w:ascii="宋体" w:hAnsi="宋体" w:cs="宋体" w:hint="eastAsia"/>
          <w:bCs/>
          <w:sz w:val="24"/>
        </w:rPr>
        <w:t>禁止参加本项目采购活动的违法行为的；</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（二）成交候选供应商因不可抗力，不能继续参加采购活动；</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（三）成交候选供应商无偿</w:t>
      </w:r>
      <w:r>
        <w:rPr>
          <w:rFonts w:ascii="宋体" w:hAnsi="宋体" w:cs="宋体" w:hint="eastAsia"/>
          <w:bCs/>
          <w:sz w:val="24"/>
        </w:rPr>
        <w:t>赠与或者低于成本价竞争；</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（四）成交候选供应商提供虚假材料；</w:t>
      </w:r>
    </w:p>
    <w:p w:rsidR="000F1687" w:rsidRDefault="00E159E9">
      <w:pPr>
        <w:spacing w:line="360" w:lineRule="auto"/>
        <w:ind w:firstLineChars="195" w:firstLine="468"/>
        <w:rPr>
          <w:rFonts w:ascii="宋体" w:hAnsi="宋体" w:cs="宋体"/>
          <w:bCs/>
          <w:sz w:val="24"/>
        </w:rPr>
      </w:pPr>
      <w:r>
        <w:rPr>
          <w:rFonts w:ascii="宋体" w:hAnsi="宋体" w:cs="宋体"/>
          <w:bCs/>
          <w:sz w:val="24"/>
        </w:rPr>
        <w:t xml:space="preserve">    </w:t>
      </w:r>
      <w:r>
        <w:rPr>
          <w:rFonts w:ascii="宋体" w:hAnsi="宋体" w:cs="宋体"/>
          <w:bCs/>
          <w:sz w:val="24"/>
        </w:rPr>
        <w:t>（五）成交候选供应商书面自愿放弃成交，且无其他非法目的的；</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（六）成交候选供应商恶意串通；</w:t>
      </w:r>
    </w:p>
    <w:p w:rsidR="000F1687" w:rsidRDefault="00E159E9">
      <w:pPr>
        <w:spacing w:line="360" w:lineRule="auto"/>
        <w:ind w:firstLineChars="195" w:firstLine="468"/>
        <w:rPr>
          <w:rFonts w:ascii="宋体" w:hAnsi="宋体" w:cs="宋体"/>
          <w:bCs/>
          <w:sz w:val="24"/>
        </w:rPr>
      </w:pPr>
      <w:r>
        <w:rPr>
          <w:rFonts w:ascii="宋体" w:hAnsi="宋体" w:cs="宋体"/>
          <w:bCs/>
          <w:sz w:val="24"/>
        </w:rPr>
        <w:t xml:space="preserve">    </w:t>
      </w:r>
      <w:r>
        <w:rPr>
          <w:rFonts w:ascii="宋体" w:hAnsi="宋体" w:cs="宋体"/>
          <w:bCs/>
          <w:sz w:val="24"/>
        </w:rPr>
        <w:t>（七）其他不应确定成交供应商的情形。</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成交候选供应商有上述情形之一的，采购人可以确定后一位成交候选供应商为成交供应商，以此类推。无法确定成交供应商的，应当重新组织采购。</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三、将根据采购人确定的成交供应商，发布成交公告，同时向成交供应商发出成交通知书。采购人不解释成交或落标原因，不退回响应文件和其他响应资料。</w:t>
      </w:r>
    </w:p>
    <w:p w:rsidR="000F1687" w:rsidRDefault="00E159E9">
      <w:pPr>
        <w:spacing w:line="360" w:lineRule="auto"/>
        <w:ind w:firstLineChars="195" w:firstLine="468"/>
        <w:rPr>
          <w:rFonts w:ascii="宋体" w:hAnsi="宋体" w:cs="宋体"/>
          <w:bCs/>
          <w:sz w:val="24"/>
        </w:rPr>
      </w:pPr>
      <w:r>
        <w:rPr>
          <w:rFonts w:ascii="宋体" w:hAnsi="宋体" w:cs="宋体"/>
          <w:bCs/>
          <w:sz w:val="24"/>
        </w:rPr>
        <w:t>15.2</w:t>
      </w:r>
      <w:r>
        <w:rPr>
          <w:rFonts w:ascii="宋体" w:hAnsi="宋体" w:cs="宋体"/>
          <w:bCs/>
          <w:sz w:val="24"/>
        </w:rPr>
        <w:t>成交通知书</w:t>
      </w:r>
    </w:p>
    <w:p w:rsidR="000F1687" w:rsidRDefault="00E159E9">
      <w:pPr>
        <w:spacing w:line="360" w:lineRule="auto"/>
        <w:ind w:firstLineChars="195" w:firstLine="468"/>
        <w:rPr>
          <w:rFonts w:ascii="宋体" w:hAnsi="宋体" w:cs="宋体"/>
          <w:bCs/>
          <w:sz w:val="24"/>
        </w:rPr>
      </w:pPr>
      <w:bookmarkStart w:id="61" w:name="_Toc7719"/>
      <w:bookmarkStart w:id="62" w:name="_Toc31531"/>
      <w:bookmarkStart w:id="63" w:name="_Toc32596"/>
      <w:r>
        <w:rPr>
          <w:rFonts w:ascii="宋体" w:hAnsi="宋体" w:cs="宋体" w:hint="eastAsia"/>
          <w:bCs/>
          <w:sz w:val="24"/>
        </w:rPr>
        <w:t>一、成交通知书是采购人和成交供应商签订采购合同的依据，是合同的有效组成部分。成交通知书对采购人和成交供应商均具有法律效力。成交通知书发出后，采购人无正当理由改变成交结果，或者成交</w:t>
      </w:r>
      <w:proofErr w:type="gramStart"/>
      <w:r>
        <w:rPr>
          <w:rFonts w:ascii="宋体" w:hAnsi="宋体" w:cs="宋体" w:hint="eastAsia"/>
          <w:bCs/>
          <w:sz w:val="24"/>
        </w:rPr>
        <w:t>供应商无正当</w:t>
      </w:r>
      <w:proofErr w:type="gramEnd"/>
      <w:r>
        <w:rPr>
          <w:rFonts w:ascii="宋体" w:hAnsi="宋体" w:cs="宋体" w:hint="eastAsia"/>
          <w:bCs/>
          <w:sz w:val="24"/>
        </w:rPr>
        <w:t>理由放弃成交的，将承担相应的法律责任。</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二、成交供应商的响应文件作为无效响应文件处理的，采购人在取得有权主体的认定以后，有权宣布发出的成交通知书无效，并收回发出的成交通知书，依法重新确定成交供应商或者重新开展采购活动。</w:t>
      </w:r>
    </w:p>
    <w:p w:rsidR="000F1687" w:rsidRDefault="00E159E9">
      <w:pPr>
        <w:spacing w:line="360" w:lineRule="auto"/>
        <w:ind w:firstLineChars="195" w:firstLine="468"/>
        <w:rPr>
          <w:rFonts w:ascii="宋体" w:hAnsi="宋体" w:cs="宋体"/>
          <w:sz w:val="24"/>
        </w:rPr>
      </w:pPr>
      <w:bookmarkStart w:id="64" w:name="_Toc29739"/>
      <w:bookmarkStart w:id="65" w:name="_Toc31719"/>
      <w:bookmarkStart w:id="66" w:name="_Toc19714"/>
      <w:r>
        <w:rPr>
          <w:rFonts w:ascii="宋体" w:hAnsi="宋体" w:cs="宋体" w:hint="eastAsia"/>
          <w:bCs/>
          <w:sz w:val="24"/>
        </w:rPr>
        <w:t>六、合同事项</w:t>
      </w:r>
      <w:bookmarkEnd w:id="61"/>
      <w:bookmarkEnd w:id="62"/>
      <w:bookmarkEnd w:id="63"/>
      <w:bookmarkEnd w:id="64"/>
      <w:bookmarkEnd w:id="65"/>
      <w:bookmarkEnd w:id="66"/>
    </w:p>
    <w:p w:rsidR="000F1687" w:rsidRDefault="00E159E9">
      <w:pPr>
        <w:spacing w:line="360" w:lineRule="auto"/>
        <w:ind w:firstLineChars="195" w:firstLine="468"/>
        <w:rPr>
          <w:rFonts w:ascii="宋体" w:hAnsi="宋体" w:cs="宋体"/>
          <w:bCs/>
          <w:sz w:val="24"/>
        </w:rPr>
      </w:pPr>
      <w:r>
        <w:rPr>
          <w:rFonts w:ascii="宋体" w:hAnsi="宋体" w:cs="宋体"/>
          <w:bCs/>
          <w:sz w:val="24"/>
        </w:rPr>
        <w:t>16.1</w:t>
      </w:r>
      <w:r>
        <w:rPr>
          <w:rFonts w:ascii="宋体" w:hAnsi="宋体" w:cs="宋体"/>
          <w:bCs/>
          <w:sz w:val="24"/>
        </w:rPr>
        <w:t>签订合同</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一、成交供应商应在成交通知书发出之日起</w:t>
      </w:r>
      <w:r>
        <w:rPr>
          <w:rFonts w:ascii="宋体" w:hAnsi="宋体" w:cs="宋体"/>
          <w:bCs/>
          <w:sz w:val="24"/>
        </w:rPr>
        <w:t>30</w:t>
      </w:r>
      <w:proofErr w:type="gramStart"/>
      <w:r>
        <w:rPr>
          <w:rFonts w:ascii="宋体" w:hAnsi="宋体" w:cs="宋体" w:hint="eastAsia"/>
          <w:bCs/>
          <w:sz w:val="24"/>
        </w:rPr>
        <w:t>日内与</w:t>
      </w:r>
      <w:proofErr w:type="gramEnd"/>
      <w:r>
        <w:rPr>
          <w:rFonts w:ascii="宋体" w:hAnsi="宋体" w:cs="宋体" w:hint="eastAsia"/>
          <w:bCs/>
          <w:sz w:val="24"/>
        </w:rPr>
        <w:t>采购人签订采购合同详见附件</w:t>
      </w:r>
      <w:r>
        <w:rPr>
          <w:rFonts w:ascii="宋体" w:hAnsi="宋体" w:cs="宋体"/>
          <w:bCs/>
          <w:sz w:val="24"/>
        </w:rPr>
        <w:t>8</w:t>
      </w:r>
      <w:r>
        <w:rPr>
          <w:rFonts w:ascii="宋体" w:hAnsi="宋体" w:cs="宋体" w:hint="eastAsia"/>
          <w:bCs/>
          <w:sz w:val="24"/>
        </w:rPr>
        <w:t>。由于成交供应商的原因逾期未与采购人签订采购合同的，将视为放弃成交，取消其成交资格并将按相关规定进行处理。</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二、成交供应商因不可抗力原因不能履行采购合同或放弃成交的，采购人可以与排在成</w:t>
      </w:r>
      <w:r>
        <w:rPr>
          <w:rFonts w:ascii="宋体" w:hAnsi="宋体" w:cs="宋体" w:hint="eastAsia"/>
          <w:bCs/>
          <w:sz w:val="24"/>
        </w:rPr>
        <w:lastRenderedPageBreak/>
        <w:t>交供应商之后第一位的成交候选供应商签订采购合同，以此类推。</w:t>
      </w:r>
    </w:p>
    <w:p w:rsidR="000F1687" w:rsidRDefault="00E159E9">
      <w:pPr>
        <w:spacing w:line="360" w:lineRule="auto"/>
        <w:ind w:firstLineChars="195" w:firstLine="468"/>
        <w:rPr>
          <w:rFonts w:ascii="宋体" w:hAnsi="宋体" w:cs="宋体"/>
          <w:bCs/>
          <w:sz w:val="24"/>
        </w:rPr>
      </w:pPr>
      <w:r>
        <w:rPr>
          <w:rFonts w:ascii="宋体" w:hAnsi="宋体" w:cs="宋体"/>
          <w:bCs/>
          <w:sz w:val="24"/>
        </w:rPr>
        <w:t>16.2</w:t>
      </w:r>
      <w:r>
        <w:rPr>
          <w:rFonts w:ascii="宋体" w:hAnsi="宋体" w:cs="宋体"/>
          <w:bCs/>
          <w:sz w:val="24"/>
        </w:rPr>
        <w:t>履行合同</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一、成交供应商与采购人签订合同后，合同双方应严格执行合同条款，履行合同规定的义务，保证合同的顺利完成。</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二、在合同履行过程中，如发生合同纠纷，合同双方应按照《中华人民共和国民法典》的有关规定进行处理。</w:t>
      </w:r>
    </w:p>
    <w:p w:rsidR="000F1687" w:rsidRDefault="00E159E9">
      <w:pPr>
        <w:spacing w:line="360" w:lineRule="auto"/>
        <w:ind w:firstLineChars="195" w:firstLine="468"/>
        <w:rPr>
          <w:rFonts w:ascii="宋体" w:hAnsi="宋体" w:cs="宋体"/>
          <w:bCs/>
          <w:sz w:val="24"/>
        </w:rPr>
      </w:pPr>
      <w:r>
        <w:rPr>
          <w:rFonts w:ascii="宋体" w:hAnsi="宋体" w:cs="宋体"/>
          <w:bCs/>
          <w:sz w:val="24"/>
        </w:rPr>
        <w:t>16.3</w:t>
      </w:r>
      <w:r>
        <w:rPr>
          <w:rFonts w:ascii="宋体" w:hAnsi="宋体" w:cs="宋体"/>
          <w:bCs/>
          <w:sz w:val="24"/>
        </w:rPr>
        <w:t>验收</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一、本项目按照采购文件规定的要求和成交供应商响应文件及合同约定的内容进行验收。</w:t>
      </w:r>
    </w:p>
    <w:p w:rsidR="000F1687" w:rsidRDefault="00E159E9">
      <w:pPr>
        <w:spacing w:line="360" w:lineRule="auto"/>
        <w:ind w:firstLineChars="195" w:firstLine="468"/>
        <w:rPr>
          <w:rFonts w:ascii="宋体" w:hAnsi="宋体" w:cs="宋体"/>
          <w:bCs/>
          <w:sz w:val="24"/>
        </w:rPr>
      </w:pPr>
      <w:r>
        <w:rPr>
          <w:rFonts w:ascii="宋体" w:hAnsi="宋体" w:cs="宋体" w:hint="eastAsia"/>
          <w:bCs/>
          <w:sz w:val="24"/>
        </w:rPr>
        <w:t>二、验收结果不合格的，将不予支付采购资金。</w:t>
      </w:r>
    </w:p>
    <w:p w:rsidR="000F1687" w:rsidRDefault="000F1687">
      <w:pPr>
        <w:pStyle w:val="2"/>
      </w:pPr>
    </w:p>
    <w:p w:rsidR="000F1687" w:rsidRDefault="00E159E9">
      <w:pPr>
        <w:spacing w:line="360" w:lineRule="auto"/>
        <w:ind w:firstLineChars="195" w:firstLine="705"/>
        <w:rPr>
          <w:rFonts w:ascii="宋体" w:hAnsi="宋体" w:cs="宋体"/>
          <w:b/>
          <w:sz w:val="36"/>
          <w:szCs w:val="36"/>
        </w:rPr>
      </w:pPr>
      <w:bookmarkStart w:id="67" w:name="_Toc21990"/>
      <w:r>
        <w:rPr>
          <w:rFonts w:ascii="宋体" w:hAnsi="宋体" w:cs="宋体" w:hint="eastAsia"/>
          <w:b/>
          <w:sz w:val="36"/>
          <w:szCs w:val="36"/>
        </w:rPr>
        <w:t>第三章</w:t>
      </w:r>
      <w:r>
        <w:rPr>
          <w:rFonts w:ascii="宋体" w:hAnsi="宋体" w:cs="宋体" w:hint="eastAsia"/>
          <w:b/>
          <w:sz w:val="36"/>
          <w:szCs w:val="36"/>
        </w:rPr>
        <w:t xml:space="preserve">  </w:t>
      </w:r>
      <w:r>
        <w:rPr>
          <w:rFonts w:ascii="宋体" w:hAnsi="宋体" w:cs="宋体" w:hint="eastAsia"/>
          <w:b/>
          <w:sz w:val="36"/>
          <w:szCs w:val="36"/>
        </w:rPr>
        <w:t>供应商资格条件要求</w:t>
      </w:r>
      <w:bookmarkEnd w:id="67"/>
    </w:p>
    <w:p w:rsidR="000F1687" w:rsidRDefault="000F1687">
      <w:pPr>
        <w:spacing w:line="360" w:lineRule="auto"/>
        <w:rPr>
          <w:rFonts w:ascii="宋体" w:hAnsi="宋体" w:cs="宋体"/>
          <w:b/>
          <w:sz w:val="24"/>
        </w:rPr>
      </w:pPr>
    </w:p>
    <w:p w:rsidR="000F1687" w:rsidRDefault="00E159E9">
      <w:pPr>
        <w:spacing w:line="360" w:lineRule="auto"/>
        <w:ind w:firstLineChars="225" w:firstLine="678"/>
        <w:outlineLvl w:val="1"/>
        <w:rPr>
          <w:rFonts w:ascii="宋体" w:hAnsi="宋体" w:cs="宋体"/>
          <w:b/>
          <w:bCs/>
          <w:sz w:val="30"/>
          <w:szCs w:val="30"/>
        </w:rPr>
      </w:pPr>
      <w:bookmarkStart w:id="68" w:name="_Toc11926"/>
      <w:bookmarkStart w:id="69" w:name="_Toc14442"/>
      <w:r>
        <w:rPr>
          <w:rFonts w:ascii="宋体" w:hAnsi="宋体" w:cs="宋体" w:hint="eastAsia"/>
          <w:b/>
          <w:bCs/>
          <w:sz w:val="30"/>
          <w:szCs w:val="30"/>
        </w:rPr>
        <w:t>一、参加的供应商应具备下列资格条件：</w:t>
      </w:r>
      <w:bookmarkEnd w:id="68"/>
      <w:bookmarkEnd w:id="69"/>
    </w:p>
    <w:p w:rsidR="000F1687" w:rsidRDefault="00E159E9">
      <w:pPr>
        <w:spacing w:line="360" w:lineRule="auto"/>
        <w:ind w:firstLineChars="225" w:firstLine="540"/>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w:t>
      </w:r>
    </w:p>
    <w:p w:rsidR="000F1687" w:rsidRDefault="00E159E9">
      <w:pPr>
        <w:spacing w:line="360" w:lineRule="auto"/>
        <w:ind w:firstLineChars="225" w:firstLine="540"/>
        <w:rPr>
          <w:rFonts w:ascii="宋体" w:hAnsi="宋体" w:cs="宋体"/>
          <w:sz w:val="24"/>
        </w:rPr>
      </w:pPr>
      <w:r>
        <w:rPr>
          <w:rFonts w:ascii="宋体" w:hAnsi="宋体" w:cs="宋体" w:hint="eastAsia"/>
          <w:sz w:val="24"/>
        </w:rPr>
        <w:t>2.</w:t>
      </w:r>
      <w:r>
        <w:rPr>
          <w:rFonts w:ascii="宋体" w:hAnsi="宋体" w:cs="宋体" w:hint="eastAsia"/>
          <w:sz w:val="24"/>
        </w:rPr>
        <w:t>具有良好的商业信誉和健全的财务会计制度；</w:t>
      </w:r>
    </w:p>
    <w:p w:rsidR="000F1687" w:rsidRDefault="00E159E9">
      <w:pPr>
        <w:spacing w:line="360" w:lineRule="auto"/>
        <w:ind w:firstLineChars="225" w:firstLine="540"/>
        <w:rPr>
          <w:rFonts w:ascii="宋体" w:hAnsi="宋体" w:cs="宋体"/>
          <w:sz w:val="24"/>
        </w:rPr>
      </w:pPr>
      <w:r>
        <w:rPr>
          <w:rFonts w:ascii="宋体" w:hAnsi="宋体" w:cs="宋体" w:hint="eastAsia"/>
          <w:sz w:val="24"/>
        </w:rPr>
        <w:t>3.</w:t>
      </w:r>
      <w:r>
        <w:rPr>
          <w:rFonts w:ascii="宋体" w:hAnsi="宋体" w:cs="宋体" w:hint="eastAsia"/>
          <w:sz w:val="24"/>
        </w:rPr>
        <w:t>具有履行合同所必须的设备和专业技术能力；</w:t>
      </w:r>
    </w:p>
    <w:p w:rsidR="000F1687" w:rsidRDefault="00E159E9">
      <w:pPr>
        <w:spacing w:line="360" w:lineRule="auto"/>
        <w:ind w:firstLineChars="225" w:firstLine="540"/>
        <w:rPr>
          <w:rFonts w:ascii="宋体" w:hAnsi="宋体" w:cs="宋体"/>
          <w:sz w:val="24"/>
        </w:rPr>
      </w:pPr>
      <w:r>
        <w:rPr>
          <w:rFonts w:ascii="宋体" w:hAnsi="宋体" w:cs="宋体" w:hint="eastAsia"/>
          <w:sz w:val="24"/>
        </w:rPr>
        <w:t>4.</w:t>
      </w:r>
      <w:r>
        <w:rPr>
          <w:rFonts w:ascii="宋体" w:hAnsi="宋体" w:cs="宋体" w:hint="eastAsia"/>
          <w:sz w:val="24"/>
        </w:rPr>
        <w:t>有依法缴纳税收和社会保障资金的良好记录；</w:t>
      </w:r>
    </w:p>
    <w:p w:rsidR="000F1687" w:rsidRDefault="00E159E9">
      <w:pPr>
        <w:spacing w:line="360" w:lineRule="auto"/>
        <w:ind w:firstLineChars="225" w:firstLine="540"/>
        <w:rPr>
          <w:rFonts w:ascii="宋体" w:hAnsi="宋体" w:cs="宋体"/>
          <w:sz w:val="24"/>
        </w:rPr>
      </w:pPr>
      <w:r>
        <w:rPr>
          <w:rFonts w:ascii="宋体" w:hAnsi="宋体" w:cs="宋体" w:hint="eastAsia"/>
          <w:sz w:val="24"/>
        </w:rPr>
        <w:t>5.</w:t>
      </w:r>
      <w:r>
        <w:rPr>
          <w:rFonts w:ascii="宋体" w:hAnsi="宋体" w:cs="宋体" w:hint="eastAsia"/>
          <w:sz w:val="24"/>
        </w:rPr>
        <w:t>参加本次采购活动前三年内，在经营活动中没有重大违法记录</w:t>
      </w:r>
      <w:r>
        <w:rPr>
          <w:rFonts w:ascii="宋体" w:hAnsi="宋体" w:cs="宋体" w:hint="eastAsia"/>
          <w:sz w:val="24"/>
        </w:rPr>
        <w:t>;</w:t>
      </w:r>
    </w:p>
    <w:p w:rsidR="000F1687" w:rsidRDefault="00E159E9">
      <w:pPr>
        <w:spacing w:line="360" w:lineRule="auto"/>
        <w:ind w:firstLineChars="225" w:firstLine="540"/>
        <w:rPr>
          <w:rFonts w:ascii="宋体" w:hAnsi="宋体" w:cs="宋体"/>
          <w:sz w:val="24"/>
        </w:rPr>
      </w:pPr>
      <w:r>
        <w:rPr>
          <w:rFonts w:ascii="宋体" w:hAnsi="宋体" w:cs="宋体" w:hint="eastAsia"/>
          <w:sz w:val="24"/>
        </w:rPr>
        <w:t>6.</w:t>
      </w:r>
      <w:r>
        <w:rPr>
          <w:rFonts w:ascii="宋体" w:hAnsi="宋体" w:cs="宋体" w:hint="eastAsia"/>
          <w:sz w:val="24"/>
        </w:rPr>
        <w:t>符合法律、行政法规规定的其他条件；</w:t>
      </w:r>
    </w:p>
    <w:p w:rsidR="000F1687" w:rsidRDefault="00E159E9">
      <w:pPr>
        <w:spacing w:line="360" w:lineRule="auto"/>
        <w:ind w:firstLineChars="225" w:firstLine="678"/>
        <w:rPr>
          <w:rFonts w:ascii="宋体" w:hAnsi="宋体" w:cs="宋体"/>
          <w:b/>
          <w:bCs/>
          <w:sz w:val="30"/>
          <w:szCs w:val="30"/>
        </w:rPr>
      </w:pPr>
      <w:r>
        <w:rPr>
          <w:rFonts w:ascii="宋体" w:hAnsi="宋体" w:cs="宋体" w:hint="eastAsia"/>
          <w:b/>
          <w:bCs/>
          <w:sz w:val="30"/>
          <w:szCs w:val="30"/>
        </w:rPr>
        <w:t>二、其他类似效力要求：</w:t>
      </w:r>
    </w:p>
    <w:p w:rsidR="000F1687" w:rsidRDefault="00E159E9">
      <w:pPr>
        <w:spacing w:line="360" w:lineRule="auto"/>
        <w:ind w:firstLineChars="225" w:firstLine="540"/>
        <w:rPr>
          <w:rFonts w:ascii="宋体" w:hAnsi="宋体" w:cs="宋体"/>
          <w:sz w:val="24"/>
        </w:rPr>
      </w:pPr>
      <w:r>
        <w:rPr>
          <w:rFonts w:ascii="宋体" w:hAnsi="宋体" w:cs="宋体" w:hint="eastAsia"/>
          <w:sz w:val="24"/>
        </w:rPr>
        <w:t>1.</w:t>
      </w:r>
      <w:r>
        <w:rPr>
          <w:rFonts w:ascii="宋体" w:hAnsi="宋体" w:cs="宋体" w:hint="eastAsia"/>
          <w:sz w:val="24"/>
        </w:rPr>
        <w:t>本项目不允许联合体参加。</w:t>
      </w:r>
    </w:p>
    <w:p w:rsidR="000F1687" w:rsidRDefault="00E159E9">
      <w:pPr>
        <w:pStyle w:val="2"/>
        <w:ind w:firstLineChars="200" w:firstLine="480"/>
        <w:rPr>
          <w:rFonts w:eastAsia="宋体"/>
        </w:rPr>
      </w:pPr>
      <w:r>
        <w:rPr>
          <w:rFonts w:ascii="宋体" w:eastAsia="宋体" w:hAnsi="宋体" w:cs="宋体" w:hint="eastAsia"/>
          <w:sz w:val="24"/>
        </w:rPr>
        <w:t>2.</w:t>
      </w:r>
      <w:r>
        <w:rPr>
          <w:rFonts w:ascii="宋体" w:eastAsia="宋体" w:hAnsi="宋体" w:cs="宋体" w:hint="eastAsia"/>
          <w:sz w:val="24"/>
        </w:rPr>
        <w:t>供应商应具有“工程咨询单位”截图（备案）或有效期内的工程咨询单位资格证书。</w:t>
      </w:r>
    </w:p>
    <w:p w:rsidR="000F1687" w:rsidRDefault="00E159E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授权参加本次采购活动的供应商代表证明材料。</w:t>
      </w:r>
    </w:p>
    <w:p w:rsidR="000F1687" w:rsidRDefault="00E159E9">
      <w:pPr>
        <w:spacing w:line="360" w:lineRule="auto"/>
        <w:jc w:val="center"/>
        <w:outlineLvl w:val="0"/>
        <w:rPr>
          <w:rFonts w:ascii="宋体" w:hAnsi="宋体" w:cs="宋体"/>
          <w:b/>
          <w:sz w:val="24"/>
        </w:rPr>
      </w:pPr>
      <w:r>
        <w:rPr>
          <w:rFonts w:ascii="宋体" w:hAnsi="宋体" w:cs="宋体" w:hint="eastAsia"/>
          <w:b/>
          <w:sz w:val="36"/>
          <w:szCs w:val="36"/>
        </w:rPr>
        <w:br w:type="page"/>
      </w:r>
      <w:bookmarkStart w:id="70" w:name="_Toc27"/>
      <w:r>
        <w:rPr>
          <w:rFonts w:ascii="宋体" w:hAnsi="宋体" w:cs="宋体" w:hint="eastAsia"/>
          <w:b/>
          <w:sz w:val="36"/>
          <w:szCs w:val="36"/>
        </w:rPr>
        <w:lastRenderedPageBreak/>
        <w:t>第四章</w:t>
      </w:r>
      <w:r>
        <w:rPr>
          <w:rFonts w:ascii="宋体" w:hAnsi="宋体" w:cs="宋体" w:hint="eastAsia"/>
          <w:b/>
          <w:sz w:val="36"/>
          <w:szCs w:val="36"/>
        </w:rPr>
        <w:t xml:space="preserve">  </w:t>
      </w:r>
      <w:r>
        <w:rPr>
          <w:rFonts w:ascii="宋体" w:hAnsi="宋体" w:cs="宋体" w:hint="eastAsia"/>
          <w:b/>
          <w:sz w:val="36"/>
          <w:szCs w:val="36"/>
        </w:rPr>
        <w:t>供应商资格证明材料</w:t>
      </w:r>
      <w:bookmarkEnd w:id="70"/>
    </w:p>
    <w:p w:rsidR="000F1687" w:rsidRDefault="000F1687">
      <w:pPr>
        <w:spacing w:line="360" w:lineRule="auto"/>
        <w:ind w:firstLine="538"/>
        <w:rPr>
          <w:rFonts w:ascii="宋体" w:hAnsi="宋体" w:cs="宋体"/>
          <w:sz w:val="24"/>
        </w:rPr>
      </w:pPr>
    </w:p>
    <w:p w:rsidR="000F1687" w:rsidRDefault="00E159E9">
      <w:pPr>
        <w:numPr>
          <w:ilvl w:val="0"/>
          <w:numId w:val="1"/>
        </w:numPr>
        <w:spacing w:line="360" w:lineRule="auto"/>
        <w:ind w:firstLineChars="200" w:firstLine="602"/>
        <w:outlineLvl w:val="1"/>
        <w:rPr>
          <w:rFonts w:ascii="宋体" w:hAnsi="宋体" w:cs="宋体"/>
          <w:b/>
          <w:bCs/>
          <w:sz w:val="30"/>
          <w:szCs w:val="30"/>
        </w:rPr>
      </w:pPr>
      <w:bookmarkStart w:id="71" w:name="_Toc25276"/>
      <w:bookmarkStart w:id="72" w:name="_Toc11322"/>
      <w:r>
        <w:rPr>
          <w:rFonts w:ascii="宋体" w:hAnsi="宋体" w:cs="宋体" w:hint="eastAsia"/>
          <w:b/>
          <w:bCs/>
          <w:sz w:val="30"/>
          <w:szCs w:val="30"/>
        </w:rPr>
        <w:t>应当提供的供应商资格、资质性及其他类似效力要求的相关证明材料</w:t>
      </w:r>
      <w:bookmarkEnd w:id="71"/>
      <w:bookmarkEnd w:id="72"/>
    </w:p>
    <w:p w:rsidR="000F1687" w:rsidRDefault="00E159E9">
      <w:pPr>
        <w:spacing w:line="360" w:lineRule="auto"/>
        <w:ind w:firstLineChars="200" w:firstLine="480"/>
        <w:rPr>
          <w:rFonts w:ascii="宋体" w:hAnsi="宋体" w:cs="宋体"/>
          <w:sz w:val="24"/>
        </w:rPr>
      </w:pPr>
      <w:r>
        <w:rPr>
          <w:rFonts w:ascii="宋体" w:hAnsi="宋体" w:cs="宋体" w:hint="eastAsia"/>
          <w:sz w:val="24"/>
        </w:rPr>
        <w:t>（一）基本资格要求相关证明材料：</w:t>
      </w:r>
    </w:p>
    <w:p w:rsidR="000F1687" w:rsidRDefault="00E159E9">
      <w:pPr>
        <w:pStyle w:val="af5"/>
        <w:spacing w:before="46" w:after="46"/>
        <w:ind w:firstLine="480"/>
        <w:rPr>
          <w:rFonts w:eastAsia="宋体" w:hAnsi="宋体" w:cs="宋体"/>
          <w:sz w:val="24"/>
        </w:rPr>
      </w:pPr>
      <w:r>
        <w:rPr>
          <w:rFonts w:eastAsia="宋体" w:hAnsi="宋体" w:cs="宋体" w:hint="eastAsia"/>
          <w:sz w:val="24"/>
        </w:rPr>
        <w:t>（</w:t>
      </w:r>
      <w:r>
        <w:rPr>
          <w:rFonts w:eastAsia="宋体" w:hAnsi="宋体" w:cs="宋体" w:hint="eastAsia"/>
          <w:sz w:val="24"/>
        </w:rPr>
        <w:t>1</w:t>
      </w:r>
      <w:r>
        <w:rPr>
          <w:rFonts w:eastAsia="宋体" w:hAnsi="宋体" w:cs="宋体" w:hint="eastAsia"/>
          <w:sz w:val="24"/>
        </w:rPr>
        <w:t>）①供应商若为企业法人：提供“统一社会信用代码营业执照”；②若为事业法人：提供“统一社会信用代码法人登记证书”；③若为其他组织：提供“对应主管部门颁发的准许执业证明文件或营业执照”。</w:t>
      </w:r>
    </w:p>
    <w:p w:rsidR="000F1687" w:rsidRDefault="00E159E9">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）供应商须提供依法缴纳税收和社会保障资金的承诺函原件（格式详见第七章）或者近三个月依法缴纳税收和社会保障资金的证明材料复印件。</w:t>
      </w:r>
    </w:p>
    <w:p w:rsidR="000F1687" w:rsidRDefault="00E159E9">
      <w:pPr>
        <w:pStyle w:val="af5"/>
        <w:spacing w:before="46" w:after="46"/>
        <w:ind w:firstLine="480"/>
        <w:rPr>
          <w:rFonts w:eastAsia="宋体" w:hAnsi="宋体" w:cs="宋体"/>
          <w:bCs/>
          <w:sz w:val="24"/>
        </w:rPr>
      </w:pPr>
      <w:r>
        <w:rPr>
          <w:rFonts w:eastAsia="宋体" w:hAnsi="宋体" w:cs="宋体" w:hint="eastAsia"/>
          <w:bCs/>
          <w:sz w:val="24"/>
        </w:rPr>
        <w:t>（</w:t>
      </w:r>
      <w:r>
        <w:rPr>
          <w:rFonts w:eastAsia="宋体" w:hAnsi="宋体" w:cs="宋体" w:hint="eastAsia"/>
          <w:bCs/>
          <w:sz w:val="24"/>
        </w:rPr>
        <w:t>3</w:t>
      </w:r>
      <w:r>
        <w:rPr>
          <w:rFonts w:eastAsia="宋体" w:hAnsi="宋体" w:cs="宋体" w:hint="eastAsia"/>
          <w:bCs/>
          <w:sz w:val="24"/>
        </w:rPr>
        <w:t>）体现健全的财务制度的证明材料：提供承诺函（格式自拟）或以下任意一种：①可提供</w:t>
      </w:r>
      <w:r>
        <w:rPr>
          <w:rFonts w:eastAsia="宋体" w:hAnsi="宋体" w:cs="宋体" w:hint="eastAsia"/>
          <w:bCs/>
          <w:sz w:val="24"/>
        </w:rPr>
        <w:t>2021-2023</w:t>
      </w:r>
      <w:r>
        <w:rPr>
          <w:rFonts w:eastAsia="宋体" w:hAnsi="宋体" w:cs="宋体" w:hint="eastAsia"/>
          <w:bCs/>
          <w:sz w:val="24"/>
        </w:rPr>
        <w:t>年度（任意一年）经审计的财务报告复印件（包含审计报告和审计报告中所涉及的财务报表和报表附注）；②也可提供</w:t>
      </w:r>
      <w:r>
        <w:rPr>
          <w:rFonts w:eastAsia="宋体" w:hAnsi="宋体" w:cs="宋体" w:hint="eastAsia"/>
          <w:bCs/>
          <w:sz w:val="24"/>
        </w:rPr>
        <w:t>2021-2023</w:t>
      </w:r>
      <w:r>
        <w:rPr>
          <w:rFonts w:eastAsia="宋体" w:hAnsi="宋体" w:cs="宋体" w:hint="eastAsia"/>
          <w:bCs/>
          <w:sz w:val="24"/>
        </w:rPr>
        <w:t>年度（任意一年）供应商内部的财务报表复印件（至少包含资产负债表）；③也可提供</w:t>
      </w:r>
      <w:proofErr w:type="gramStart"/>
      <w:r>
        <w:rPr>
          <w:rFonts w:eastAsia="宋体" w:hAnsi="宋体" w:cs="宋体" w:hint="eastAsia"/>
          <w:bCs/>
          <w:sz w:val="24"/>
        </w:rPr>
        <w:t>距文件</w:t>
      </w:r>
      <w:proofErr w:type="gramEnd"/>
      <w:r>
        <w:rPr>
          <w:rFonts w:eastAsia="宋体" w:hAnsi="宋体" w:cs="宋体" w:hint="eastAsia"/>
          <w:bCs/>
          <w:sz w:val="24"/>
        </w:rPr>
        <w:t>递交截止日一年内银行出具的资信证明（复印件）；④供应</w:t>
      </w:r>
      <w:proofErr w:type="gramStart"/>
      <w:r>
        <w:rPr>
          <w:rFonts w:eastAsia="宋体" w:hAnsi="宋体" w:cs="宋体" w:hint="eastAsia"/>
          <w:bCs/>
          <w:sz w:val="24"/>
        </w:rPr>
        <w:t>商注册</w:t>
      </w:r>
      <w:proofErr w:type="gramEnd"/>
      <w:r>
        <w:rPr>
          <w:rFonts w:eastAsia="宋体" w:hAnsi="宋体" w:cs="宋体" w:hint="eastAsia"/>
          <w:bCs/>
          <w:sz w:val="24"/>
        </w:rPr>
        <w:t>时间至文件递交截止</w:t>
      </w:r>
      <w:proofErr w:type="gramStart"/>
      <w:r>
        <w:rPr>
          <w:rFonts w:eastAsia="宋体" w:hAnsi="宋体" w:cs="宋体" w:hint="eastAsia"/>
          <w:bCs/>
          <w:sz w:val="24"/>
        </w:rPr>
        <w:t>日不足</w:t>
      </w:r>
      <w:proofErr w:type="gramEnd"/>
      <w:r>
        <w:rPr>
          <w:rFonts w:eastAsia="宋体" w:hAnsi="宋体" w:cs="宋体" w:hint="eastAsia"/>
          <w:bCs/>
          <w:sz w:val="24"/>
        </w:rPr>
        <w:t>一年的，也可提供在工商备案的公司章程（复印件）。</w:t>
      </w:r>
    </w:p>
    <w:p w:rsidR="000F1687" w:rsidRDefault="00E159E9">
      <w:pPr>
        <w:pStyle w:val="af5"/>
        <w:spacing w:before="46" w:after="46"/>
        <w:ind w:firstLine="480"/>
        <w:rPr>
          <w:rFonts w:eastAsia="宋体" w:hAnsi="宋体" w:cs="宋体"/>
          <w:sz w:val="24"/>
        </w:rPr>
      </w:pPr>
      <w:r>
        <w:rPr>
          <w:rFonts w:eastAsia="宋体" w:hAnsi="宋体" w:cs="宋体" w:hint="eastAsia"/>
          <w:sz w:val="24"/>
        </w:rPr>
        <w:t>（</w:t>
      </w:r>
      <w:r>
        <w:rPr>
          <w:rFonts w:eastAsia="宋体" w:hAnsi="宋体" w:cs="宋体" w:hint="eastAsia"/>
          <w:sz w:val="24"/>
        </w:rPr>
        <w:t>4</w:t>
      </w:r>
      <w:r>
        <w:rPr>
          <w:rFonts w:eastAsia="宋体" w:hAnsi="宋体" w:cs="宋体" w:hint="eastAsia"/>
          <w:sz w:val="24"/>
        </w:rPr>
        <w:t>）响应函原件（格式详见第七章</w:t>
      </w:r>
      <w:r>
        <w:rPr>
          <w:rFonts w:eastAsia="宋体" w:hAnsi="宋体" w:cs="宋体" w:hint="eastAsia"/>
          <w:bCs/>
          <w:sz w:val="24"/>
        </w:rPr>
        <w:t>）</w:t>
      </w:r>
      <w:r>
        <w:rPr>
          <w:rFonts w:eastAsia="宋体" w:hAnsi="宋体" w:cs="宋体" w:hint="eastAsia"/>
          <w:sz w:val="24"/>
        </w:rPr>
        <w:t>。</w:t>
      </w:r>
    </w:p>
    <w:p w:rsidR="000F1687" w:rsidRDefault="00E159E9">
      <w:pPr>
        <w:pStyle w:val="af5"/>
        <w:spacing w:before="46" w:after="46"/>
        <w:ind w:firstLine="480"/>
        <w:rPr>
          <w:rFonts w:eastAsia="宋体" w:hAnsi="宋体" w:cs="宋体"/>
          <w:sz w:val="24"/>
        </w:rPr>
      </w:pPr>
      <w:r>
        <w:rPr>
          <w:rFonts w:eastAsia="宋体" w:hAnsi="宋体" w:cs="宋体" w:hint="eastAsia"/>
          <w:sz w:val="24"/>
        </w:rPr>
        <w:t>（</w:t>
      </w:r>
      <w:r>
        <w:rPr>
          <w:rFonts w:eastAsia="宋体" w:hAnsi="宋体" w:cs="宋体" w:hint="eastAsia"/>
          <w:sz w:val="24"/>
        </w:rPr>
        <w:t>5</w:t>
      </w:r>
      <w:r>
        <w:rPr>
          <w:rFonts w:eastAsia="宋体" w:hAnsi="宋体" w:cs="宋体" w:hint="eastAsia"/>
          <w:sz w:val="24"/>
        </w:rPr>
        <w:t>）承诺函原件（格式详见第七章）。</w:t>
      </w:r>
    </w:p>
    <w:p w:rsidR="000F1687" w:rsidRDefault="00E159E9">
      <w:pPr>
        <w:widowControl/>
        <w:spacing w:line="360" w:lineRule="auto"/>
        <w:ind w:firstLineChars="200" w:firstLine="480"/>
        <w:jc w:val="left"/>
        <w:rPr>
          <w:rFonts w:ascii="宋体" w:hAnsi="宋体" w:cs="宋体"/>
          <w:sz w:val="24"/>
        </w:rPr>
      </w:pPr>
      <w:r>
        <w:rPr>
          <w:rFonts w:hAnsi="宋体" w:cs="宋体" w:hint="eastAsia"/>
          <w:sz w:val="24"/>
        </w:rPr>
        <w:t>（二）</w:t>
      </w:r>
      <w:r>
        <w:rPr>
          <w:rFonts w:ascii="宋体" w:hAnsi="宋体" w:cs="宋体" w:hint="eastAsia"/>
          <w:sz w:val="24"/>
        </w:rPr>
        <w:t>其他类似效力要求相关证明材料：</w:t>
      </w:r>
    </w:p>
    <w:p w:rsidR="000F1687" w:rsidRDefault="00E159E9">
      <w:pPr>
        <w:widowControl/>
        <w:spacing w:line="360" w:lineRule="auto"/>
        <w:ind w:firstLineChars="200" w:firstLine="480"/>
        <w:jc w:val="left"/>
        <w:rPr>
          <w:rFonts w:ascii="宋体" w:hAnsi="宋体" w:cs="宋体"/>
          <w:bCs/>
          <w:sz w:val="24"/>
        </w:rPr>
      </w:pPr>
      <w:r>
        <w:rPr>
          <w:rFonts w:ascii="宋体" w:hAnsi="宋体" w:cs="宋体" w:hint="eastAsia"/>
          <w:sz w:val="24"/>
        </w:rPr>
        <w:t>1.</w:t>
      </w:r>
      <w:r>
        <w:rPr>
          <w:rFonts w:ascii="宋体" w:hAnsi="宋体" w:cs="宋体" w:hint="eastAsia"/>
          <w:bCs/>
          <w:sz w:val="24"/>
        </w:rPr>
        <w:t>法定代表人身份证复印件。</w:t>
      </w:r>
    </w:p>
    <w:p w:rsidR="000F1687" w:rsidRDefault="00E159E9">
      <w:pPr>
        <w:widowControl/>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法定代表人授权委托书（格式详见第七章）原件和授权代表身份证复印件（供应商代表为非法定代表人时提供）。</w:t>
      </w:r>
    </w:p>
    <w:p w:rsidR="000F1687" w:rsidRDefault="00E159E9">
      <w:pPr>
        <w:spacing w:line="360" w:lineRule="auto"/>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本章要求提供的相关证明材料应当与第三章的规定要求对应，并且是有效的证明材料。除供应商自愿以外，不能要求供应商提供额外的证明材料。如果要求提供额外的证明材料，供应商有权拒绝提供，且不影响响应文件的有效性和完整性。</w:t>
      </w:r>
    </w:p>
    <w:p w:rsidR="000F1687" w:rsidRDefault="00E159E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本章要求提供的相关证明材料应当结合采购项目具体情况和供应商的组织机构性质确定，不得一概而论。</w:t>
      </w:r>
    </w:p>
    <w:p w:rsidR="000F1687" w:rsidRDefault="00E159E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本章提供的证明材料是资格性审查的主要依据，未通过审查者做无效响应文件处理。</w:t>
      </w:r>
    </w:p>
    <w:p w:rsidR="000F1687" w:rsidRDefault="00E159E9">
      <w:pPr>
        <w:spacing w:line="360" w:lineRule="auto"/>
        <w:jc w:val="center"/>
        <w:outlineLvl w:val="0"/>
        <w:rPr>
          <w:rFonts w:ascii="宋体" w:hAnsi="宋体" w:cs="宋体"/>
          <w:sz w:val="28"/>
          <w:szCs w:val="36"/>
        </w:rPr>
      </w:pPr>
      <w:r>
        <w:rPr>
          <w:rFonts w:ascii="宋体" w:hAnsi="宋体" w:cs="宋体" w:hint="eastAsia"/>
          <w:b/>
          <w:sz w:val="36"/>
          <w:szCs w:val="36"/>
        </w:rPr>
        <w:br w:type="page"/>
      </w:r>
      <w:bookmarkStart w:id="73" w:name="_Toc27526"/>
      <w:r>
        <w:rPr>
          <w:rFonts w:ascii="宋体" w:hAnsi="宋体" w:cs="宋体" w:hint="eastAsia"/>
          <w:b/>
          <w:sz w:val="36"/>
          <w:szCs w:val="36"/>
        </w:rPr>
        <w:lastRenderedPageBreak/>
        <w:t>第五章</w:t>
      </w:r>
      <w:r>
        <w:rPr>
          <w:rFonts w:ascii="宋体" w:hAnsi="宋体" w:cs="宋体" w:hint="eastAsia"/>
          <w:b/>
          <w:sz w:val="36"/>
          <w:szCs w:val="36"/>
        </w:rPr>
        <w:t xml:space="preserve"> </w:t>
      </w:r>
      <w:r>
        <w:rPr>
          <w:rFonts w:ascii="宋体" w:hAnsi="宋体" w:cs="宋体" w:hint="eastAsia"/>
          <w:b/>
          <w:sz w:val="36"/>
          <w:szCs w:val="36"/>
        </w:rPr>
        <w:t>采购项目技术、服务、采购合同内容条款及其他商务要求</w:t>
      </w:r>
      <w:bookmarkEnd w:id="73"/>
    </w:p>
    <w:p w:rsidR="000F1687" w:rsidRDefault="00E159E9">
      <w:pPr>
        <w:spacing w:line="360" w:lineRule="auto"/>
        <w:jc w:val="center"/>
        <w:rPr>
          <w:rFonts w:ascii="宋体" w:hAnsi="宋体" w:cs="宋体"/>
          <w:b/>
          <w:bCs/>
          <w:szCs w:val="36"/>
        </w:rPr>
      </w:pPr>
      <w:bookmarkStart w:id="74" w:name="_Toc217446094"/>
      <w:r>
        <w:rPr>
          <w:rFonts w:ascii="宋体" w:hAnsi="宋体" w:cs="宋体" w:hint="eastAsia"/>
          <w:b/>
          <w:bCs/>
          <w:sz w:val="28"/>
          <w:szCs w:val="36"/>
        </w:rPr>
        <w:t>前提：本章采购需求中标注“★”号的条款为本次采购项目的实质性要求，供应商应全部满足。</w:t>
      </w:r>
    </w:p>
    <w:p w:rsidR="000F1687" w:rsidRDefault="00E159E9">
      <w:pPr>
        <w:spacing w:line="360" w:lineRule="auto"/>
        <w:ind w:firstLineChars="200" w:firstLine="600"/>
        <w:outlineLvl w:val="1"/>
        <w:rPr>
          <w:rFonts w:ascii="宋体" w:hAnsi="宋体" w:cs="宋体"/>
          <w:b/>
          <w:sz w:val="30"/>
          <w:szCs w:val="30"/>
        </w:rPr>
      </w:pPr>
      <w:bookmarkStart w:id="75" w:name="_Toc12701"/>
      <w:bookmarkStart w:id="76" w:name="_Toc28884"/>
      <w:r>
        <w:rPr>
          <w:rFonts w:ascii="宋体" w:hAnsi="宋体" w:cs="宋体" w:hint="eastAsia"/>
          <w:sz w:val="30"/>
          <w:szCs w:val="30"/>
        </w:rPr>
        <w:t>一、</w:t>
      </w:r>
      <w:r>
        <w:rPr>
          <w:rFonts w:ascii="宋体" w:hAnsi="宋体" w:cs="宋体" w:hint="eastAsia"/>
          <w:b/>
          <w:sz w:val="30"/>
          <w:szCs w:val="30"/>
        </w:rPr>
        <w:t>项目概述</w:t>
      </w:r>
      <w:bookmarkEnd w:id="74"/>
      <w:bookmarkEnd w:id="75"/>
      <w:bookmarkEnd w:id="76"/>
    </w:p>
    <w:p w:rsidR="000F1687" w:rsidRDefault="00E159E9">
      <w:pPr>
        <w:pStyle w:val="a3"/>
        <w:spacing w:line="360" w:lineRule="auto"/>
        <w:ind w:firstLine="480"/>
        <w:rPr>
          <w:rFonts w:ascii="宋体" w:hAnsi="宋体" w:cs="宋体"/>
          <w:bCs/>
          <w:sz w:val="24"/>
        </w:rPr>
      </w:pPr>
      <w:bookmarkStart w:id="77" w:name="_Toc17298"/>
      <w:bookmarkStart w:id="78" w:name="_Toc217446095"/>
      <w:r>
        <w:rPr>
          <w:rFonts w:ascii="宋体" w:hAnsi="宋体" w:cs="宋体" w:hint="eastAsia"/>
          <w:sz w:val="24"/>
        </w:rPr>
        <w:t>根据自贡市公交集团有限责任公司工作需求，拟采购超长期特别国债</w:t>
      </w:r>
      <w:r>
        <w:rPr>
          <w:rFonts w:ascii="宋体" w:hAnsi="宋体" w:cs="宋体" w:hint="eastAsia"/>
          <w:sz w:val="24"/>
        </w:rPr>
        <w:t>-</w:t>
      </w:r>
      <w:r>
        <w:rPr>
          <w:rFonts w:ascii="宋体" w:hAnsi="宋体" w:cs="宋体" w:hint="eastAsia"/>
          <w:sz w:val="24"/>
          <w:u w:val="single"/>
        </w:rPr>
        <w:t>设备更新项目可行性研究报告编制及相关服务</w:t>
      </w:r>
      <w:r>
        <w:rPr>
          <w:rFonts w:ascii="宋体" w:hAnsi="宋体" w:cs="宋体" w:hint="eastAsia"/>
          <w:sz w:val="24"/>
        </w:rPr>
        <w:t>采购项目。</w:t>
      </w:r>
    </w:p>
    <w:p w:rsidR="000F1687" w:rsidRDefault="00E159E9">
      <w:pPr>
        <w:spacing w:line="360" w:lineRule="auto"/>
        <w:ind w:firstLineChars="200" w:firstLine="562"/>
        <w:outlineLvl w:val="1"/>
        <w:rPr>
          <w:rFonts w:ascii="宋体" w:hAnsi="宋体" w:cs="宋体"/>
          <w:b/>
          <w:sz w:val="30"/>
          <w:szCs w:val="30"/>
        </w:rPr>
      </w:pPr>
      <w:bookmarkStart w:id="79" w:name="_Toc14433"/>
      <w:r>
        <w:rPr>
          <w:rFonts w:ascii="宋体" w:hAnsi="宋体" w:cs="宋体" w:hint="eastAsia"/>
          <w:b/>
          <w:bCs/>
          <w:sz w:val="28"/>
          <w:szCs w:val="36"/>
        </w:rPr>
        <w:t>★</w:t>
      </w:r>
      <w:r>
        <w:rPr>
          <w:rFonts w:ascii="宋体" w:hAnsi="宋体" w:cs="宋体" w:hint="eastAsia"/>
          <w:b/>
          <w:bCs/>
          <w:sz w:val="30"/>
          <w:szCs w:val="30"/>
        </w:rPr>
        <w:t>二、</w:t>
      </w:r>
      <w:bookmarkEnd w:id="77"/>
      <w:r>
        <w:rPr>
          <w:rFonts w:ascii="宋体" w:hAnsi="宋体" w:cs="宋体" w:hint="eastAsia"/>
          <w:b/>
          <w:sz w:val="30"/>
          <w:szCs w:val="30"/>
        </w:rPr>
        <w:t>服务内容及要求</w:t>
      </w:r>
      <w:bookmarkEnd w:id="79"/>
    </w:p>
    <w:p w:rsidR="000F1687" w:rsidRDefault="00E159E9">
      <w:pPr>
        <w:spacing w:line="360" w:lineRule="auto"/>
        <w:ind w:firstLineChars="200" w:firstLine="480"/>
        <w:rPr>
          <w:rFonts w:ascii="宋体" w:hAnsi="宋体" w:cs="宋体"/>
          <w:sz w:val="24"/>
        </w:rPr>
      </w:pPr>
      <w:bookmarkStart w:id="80" w:name="_Toc4195"/>
      <w:r>
        <w:rPr>
          <w:rFonts w:ascii="宋体" w:hAnsi="宋体" w:cs="宋体" w:hint="eastAsia"/>
          <w:sz w:val="24"/>
        </w:rPr>
        <w:t>（一）服务内容及服务要求：</w:t>
      </w:r>
    </w:p>
    <w:p w:rsidR="000F1687" w:rsidRDefault="00E159E9">
      <w:pPr>
        <w:spacing w:line="360" w:lineRule="auto"/>
        <w:ind w:left="567"/>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、本项目服务费用说明：</w:t>
      </w:r>
    </w:p>
    <w:p w:rsidR="000F1687" w:rsidRDefault="00E159E9">
      <w:pPr>
        <w:spacing w:line="360" w:lineRule="auto"/>
        <w:ind w:firstLineChars="200" w:firstLine="480"/>
        <w:rPr>
          <w:rFonts w:ascii="宋体" w:hAnsi="宋体" w:cs="宋体"/>
          <w:sz w:val="24"/>
        </w:rPr>
      </w:pPr>
      <w:r>
        <w:rPr>
          <w:rFonts w:ascii="宋体" w:hAnsi="宋体" w:cs="宋体" w:hint="eastAsia"/>
          <w:sz w:val="24"/>
        </w:rPr>
        <w:t>本项目采购人一次性支付成交供应商包干服务费用，成交供应商的服务包括但不限于：项目的可行性研究报告编制（包括前期咨询，收集资料，编制项目建议书，造价估算，收益测算分析表，可</w:t>
      </w:r>
      <w:proofErr w:type="gramStart"/>
      <w:r>
        <w:rPr>
          <w:rFonts w:ascii="宋体" w:hAnsi="宋体" w:cs="宋体" w:hint="eastAsia"/>
          <w:sz w:val="24"/>
        </w:rPr>
        <w:t>研</w:t>
      </w:r>
      <w:proofErr w:type="gramEnd"/>
      <w:r>
        <w:rPr>
          <w:rFonts w:ascii="宋体" w:hAnsi="宋体" w:cs="宋体" w:hint="eastAsia"/>
          <w:sz w:val="24"/>
        </w:rPr>
        <w:t>报告编制及配合评审，以及后续增值服务）、评审服务和</w:t>
      </w:r>
      <w:r>
        <w:rPr>
          <w:rFonts w:ascii="宋体" w:hAnsi="宋体" w:cs="宋体" w:hint="eastAsia"/>
          <w:sz w:val="24"/>
        </w:rPr>
        <w:t>其他上报资料的审核等一切相关服务，直至采购人收到该笔项目资金，成交供应商的服务工作才完结。</w:t>
      </w:r>
    </w:p>
    <w:p w:rsidR="000F1687" w:rsidRDefault="00E159E9">
      <w:pPr>
        <w:pStyle w:val="af8"/>
        <w:numPr>
          <w:ilvl w:val="0"/>
          <w:numId w:val="2"/>
        </w:numPr>
        <w:tabs>
          <w:tab w:val="left" w:pos="780"/>
        </w:tabs>
        <w:spacing w:line="360" w:lineRule="auto"/>
        <w:ind w:firstLineChars="0"/>
        <w:rPr>
          <w:rFonts w:ascii="宋体" w:hAnsi="宋体" w:cs="宋体"/>
          <w:b/>
          <w:sz w:val="28"/>
          <w:szCs w:val="28"/>
        </w:rPr>
      </w:pPr>
      <w:r>
        <w:rPr>
          <w:rFonts w:ascii="宋体" w:hAnsi="宋体" w:cs="宋体" w:hint="eastAsia"/>
          <w:b/>
          <w:sz w:val="28"/>
          <w:szCs w:val="28"/>
        </w:rPr>
        <w:t>服务费支付条件：</w:t>
      </w:r>
      <w:r>
        <w:rPr>
          <w:rFonts w:ascii="宋体" w:hAnsi="宋体" w:cs="宋体" w:hint="eastAsia"/>
          <w:b/>
          <w:sz w:val="28"/>
          <w:szCs w:val="28"/>
        </w:rPr>
        <w:t xml:space="preserve"> </w:t>
      </w:r>
    </w:p>
    <w:p w:rsidR="000F1687" w:rsidRDefault="00E159E9">
      <w:pPr>
        <w:spacing w:line="360" w:lineRule="auto"/>
        <w:ind w:firstLineChars="200" w:firstLine="480"/>
        <w:rPr>
          <w:rFonts w:ascii="宋体" w:hAnsi="宋体" w:cs="宋体"/>
          <w:sz w:val="24"/>
        </w:rPr>
      </w:pPr>
      <w:r>
        <w:rPr>
          <w:rFonts w:ascii="宋体" w:hAnsi="宋体" w:cs="宋体" w:hint="eastAsia"/>
          <w:sz w:val="24"/>
        </w:rPr>
        <w:t>可行性研究报告取得主管部门批复，其他上报资料审核通过，且采购人获得该笔项目资金是采购人支付成交供应商服务费的必备条件，采购人账户收到该项目资金后</w:t>
      </w:r>
      <w:r>
        <w:rPr>
          <w:rFonts w:ascii="宋体" w:hAnsi="宋体" w:cs="宋体"/>
          <w:sz w:val="24"/>
        </w:rPr>
        <w:t>30</w:t>
      </w:r>
      <w:r>
        <w:rPr>
          <w:rFonts w:ascii="宋体" w:hAnsi="宋体" w:cs="宋体"/>
          <w:sz w:val="24"/>
        </w:rPr>
        <w:t>日内一次性支付</w:t>
      </w:r>
      <w:r>
        <w:rPr>
          <w:rFonts w:ascii="宋体" w:hAnsi="宋体" w:cs="宋体" w:hint="eastAsia"/>
          <w:sz w:val="24"/>
        </w:rPr>
        <w:t>成交供应商合同总金额的</w:t>
      </w:r>
      <w:r>
        <w:rPr>
          <w:rFonts w:ascii="宋体" w:hAnsi="宋体" w:cs="宋体"/>
          <w:sz w:val="24"/>
        </w:rPr>
        <w:t>100.00%</w:t>
      </w:r>
      <w:r>
        <w:rPr>
          <w:rFonts w:ascii="宋体" w:hAnsi="宋体" w:cs="宋体"/>
          <w:sz w:val="24"/>
        </w:rPr>
        <w:t>。</w:t>
      </w:r>
    </w:p>
    <w:p w:rsidR="000F1687" w:rsidRDefault="00E159E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、成交供应商应当在接到任务</w:t>
      </w:r>
      <w:r>
        <w:rPr>
          <w:rFonts w:ascii="宋体" w:hAnsi="宋体" w:cs="宋体" w:hint="eastAsia"/>
          <w:sz w:val="24"/>
        </w:rPr>
        <w:t>10</w:t>
      </w:r>
      <w:r>
        <w:rPr>
          <w:rFonts w:ascii="宋体" w:hAnsi="宋体" w:cs="宋体" w:hint="eastAsia"/>
          <w:sz w:val="24"/>
        </w:rPr>
        <w:t>日内按采购人要求完成项目的可行性研究报告编制（包括前期咨询，收集资料，编制项目建议书，造价估算，收益测算分析表，可</w:t>
      </w:r>
      <w:proofErr w:type="gramStart"/>
      <w:r>
        <w:rPr>
          <w:rFonts w:ascii="宋体" w:hAnsi="宋体" w:cs="宋体" w:hint="eastAsia"/>
          <w:sz w:val="24"/>
        </w:rPr>
        <w:t>研</w:t>
      </w:r>
      <w:proofErr w:type="gramEnd"/>
      <w:r>
        <w:rPr>
          <w:rFonts w:ascii="宋体" w:hAnsi="宋体" w:cs="宋体" w:hint="eastAsia"/>
          <w:sz w:val="24"/>
        </w:rPr>
        <w:t>报告编制及配合评审，以及后续增值服务）、评审服务和其他上报资料的审核，以及该项目申报需要的一切资料收集、上报，直至项目申报成功采购人获得该笔项目资金，并应采购人要求随时报告工作进度。</w:t>
      </w:r>
    </w:p>
    <w:p w:rsidR="000F1687" w:rsidRDefault="00E159E9">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本项目编制的主要内容包括但不限于</w:t>
      </w:r>
      <w:r>
        <w:rPr>
          <w:rFonts w:ascii="宋体" w:hAnsi="宋体" w:cs="宋体" w:hint="eastAsia"/>
          <w:sz w:val="24"/>
        </w:rPr>
        <w:t>:</w:t>
      </w:r>
      <w:r>
        <w:rPr>
          <w:rFonts w:ascii="宋体" w:hAnsi="宋体" w:cs="宋体" w:hint="eastAsia"/>
          <w:sz w:val="24"/>
        </w:rPr>
        <w:t>项目基本情况、项目背景及建设必要性、规划方案、场址选择与建设条件、项目建设方案、工程技术方案、投资估算与资金筹措等。编制章节及深度需符合“政府</w:t>
      </w:r>
      <w:r>
        <w:rPr>
          <w:rFonts w:ascii="宋体" w:hAnsi="宋体" w:cs="宋体" w:hint="eastAsia"/>
          <w:sz w:val="24"/>
        </w:rPr>
        <w:t>投资项目可行性研究报告编写通用大纲（</w:t>
      </w:r>
      <w:r>
        <w:rPr>
          <w:rFonts w:ascii="宋体" w:hAnsi="宋体" w:cs="宋体" w:hint="eastAsia"/>
          <w:sz w:val="24"/>
        </w:rPr>
        <w:t>2023</w:t>
      </w:r>
      <w:r>
        <w:rPr>
          <w:rFonts w:ascii="宋体" w:hAnsi="宋体" w:cs="宋体" w:hint="eastAsia"/>
          <w:sz w:val="24"/>
        </w:rPr>
        <w:t>版）要求”。</w:t>
      </w:r>
    </w:p>
    <w:p w:rsidR="000F1687" w:rsidRDefault="00E159E9">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成交供应商应勤勉尽责地完成委托事项，维护采购人的合法权益。</w:t>
      </w:r>
    </w:p>
    <w:p w:rsidR="000F1687" w:rsidRDefault="00E159E9">
      <w:pPr>
        <w:spacing w:line="360" w:lineRule="auto"/>
        <w:ind w:firstLineChars="200" w:firstLine="480"/>
        <w:rPr>
          <w:rFonts w:ascii="宋体" w:hAnsi="宋体" w:cs="宋体"/>
          <w:sz w:val="24"/>
        </w:rPr>
      </w:pPr>
      <w:r>
        <w:rPr>
          <w:rFonts w:ascii="宋体" w:hAnsi="宋体" w:cs="宋体" w:hint="eastAsia"/>
          <w:sz w:val="24"/>
        </w:rPr>
        <w:lastRenderedPageBreak/>
        <w:t>6.</w:t>
      </w:r>
      <w:r>
        <w:rPr>
          <w:rFonts w:ascii="宋体" w:hAnsi="宋体" w:cs="宋体" w:hint="eastAsia"/>
          <w:sz w:val="24"/>
        </w:rPr>
        <w:t>成交供应商有权要求采购人提供与委托事项有关的文件、资料，并有权对文件、资料进行审查和验证。</w:t>
      </w:r>
    </w:p>
    <w:p w:rsidR="000F1687" w:rsidRDefault="00E159E9">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成交供应商在维护采购人合法权益的前提下，遵从行政法规的要求，有权保持工作的独立性和客观性。</w:t>
      </w:r>
    </w:p>
    <w:p w:rsidR="000F1687" w:rsidRDefault="00E159E9">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成交供应商对每个项目应当单独建档，保存完整的工作记录，对涉及采购人的原始证据、文件和财务应当妥善保管。</w:t>
      </w:r>
    </w:p>
    <w:p w:rsidR="000F1687" w:rsidRDefault="00E159E9">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成交供应商的工作时间和工作地点应根据采购人所需实际服务内容的不同与采购人具体协商或随时联系约定。</w:t>
      </w:r>
    </w:p>
    <w:p w:rsidR="000F1687" w:rsidRDefault="00E159E9">
      <w:pPr>
        <w:spacing w:line="360" w:lineRule="auto"/>
        <w:ind w:firstLineChars="200" w:firstLine="480"/>
        <w:rPr>
          <w:rFonts w:ascii="宋体" w:hAnsi="宋体" w:cs="宋体"/>
          <w:sz w:val="24"/>
        </w:rPr>
      </w:pPr>
      <w:r>
        <w:rPr>
          <w:rFonts w:ascii="宋体" w:hAnsi="宋体" w:cs="宋体" w:hint="eastAsia"/>
          <w:sz w:val="24"/>
        </w:rPr>
        <w:t>（二）最终的成果及要求：</w:t>
      </w:r>
    </w:p>
    <w:p w:rsidR="000F1687" w:rsidRDefault="00E159E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成交供应商为本项目提供的所有服务符合国家相关标准、行业标准。</w:t>
      </w:r>
    </w:p>
    <w:p w:rsidR="000F1687" w:rsidRDefault="00E159E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成交供应商提供</w:t>
      </w:r>
      <w:r>
        <w:rPr>
          <w:rFonts w:ascii="宋体" w:hAnsi="宋体" w:cs="宋体" w:hint="eastAsia"/>
          <w:sz w:val="24"/>
        </w:rPr>
        <w:t>3</w:t>
      </w:r>
      <w:r>
        <w:rPr>
          <w:rFonts w:ascii="宋体" w:hAnsi="宋体" w:cs="宋体" w:hint="eastAsia"/>
          <w:sz w:val="24"/>
        </w:rPr>
        <w:t>套纸质版，同时提供电子文档</w:t>
      </w:r>
      <w:r>
        <w:rPr>
          <w:rFonts w:ascii="宋体" w:hAnsi="宋体" w:cs="宋体" w:hint="eastAsia"/>
          <w:sz w:val="24"/>
        </w:rPr>
        <w:t>1</w:t>
      </w:r>
      <w:r>
        <w:rPr>
          <w:rFonts w:ascii="宋体" w:hAnsi="宋体" w:cs="宋体" w:hint="eastAsia"/>
          <w:sz w:val="24"/>
        </w:rPr>
        <w:t>份。本项目成交供应商提供的最终成果所涉及的任何知识产权采购人有权任意使用。成交供应商须承诺不得有任何相关纠纷，如有纠纷成交供应商应承担全部责任。最终成果通过验收后，知识产权等所有权利归采购人所有。未经同意，成交供应商不得擅自对外公开发表或对他人提供有关成果。</w:t>
      </w:r>
    </w:p>
    <w:p w:rsidR="000F1687" w:rsidRDefault="00E159E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、最终的</w:t>
      </w:r>
      <w:r>
        <w:rPr>
          <w:rFonts w:ascii="宋体" w:hAnsi="宋体" w:cs="宋体" w:hint="eastAsia"/>
          <w:sz w:val="24"/>
        </w:rPr>
        <w:t>成果应达到行业主管部门审批要求。</w:t>
      </w:r>
    </w:p>
    <w:p w:rsidR="000F1687" w:rsidRDefault="00E159E9">
      <w:pPr>
        <w:spacing w:line="360" w:lineRule="auto"/>
        <w:ind w:firstLineChars="200" w:firstLine="562"/>
        <w:outlineLvl w:val="1"/>
        <w:rPr>
          <w:rFonts w:ascii="宋体" w:hAnsi="宋体" w:cs="宋体"/>
          <w:b/>
          <w:sz w:val="30"/>
          <w:szCs w:val="30"/>
        </w:rPr>
      </w:pPr>
      <w:bookmarkStart w:id="81" w:name="_Toc7571"/>
      <w:r>
        <w:rPr>
          <w:rFonts w:ascii="宋体" w:hAnsi="宋体" w:cs="宋体" w:hint="eastAsia"/>
          <w:b/>
          <w:bCs/>
          <w:sz w:val="28"/>
          <w:szCs w:val="36"/>
        </w:rPr>
        <w:t>★</w:t>
      </w:r>
      <w:r>
        <w:rPr>
          <w:rFonts w:ascii="宋体" w:hAnsi="宋体" w:cs="宋体" w:hint="eastAsia"/>
          <w:b/>
          <w:bCs/>
          <w:sz w:val="30"/>
          <w:szCs w:val="30"/>
        </w:rPr>
        <w:t>三</w:t>
      </w:r>
      <w:r>
        <w:rPr>
          <w:rFonts w:ascii="宋体" w:hAnsi="宋体" w:cs="宋体" w:hint="eastAsia"/>
          <w:sz w:val="30"/>
          <w:szCs w:val="30"/>
        </w:rPr>
        <w:t>、</w:t>
      </w:r>
      <w:r>
        <w:rPr>
          <w:rFonts w:ascii="宋体" w:hAnsi="宋体" w:cs="宋体" w:hint="eastAsia"/>
          <w:b/>
          <w:sz w:val="30"/>
          <w:szCs w:val="30"/>
        </w:rPr>
        <w:t>商务要求</w:t>
      </w:r>
      <w:bookmarkEnd w:id="78"/>
      <w:bookmarkEnd w:id="80"/>
      <w:bookmarkEnd w:id="81"/>
    </w:p>
    <w:p w:rsidR="000F1687" w:rsidRDefault="00E159E9">
      <w:pPr>
        <w:spacing w:line="360" w:lineRule="auto"/>
        <w:ind w:firstLineChars="200" w:firstLine="482"/>
        <w:jc w:val="left"/>
        <w:rPr>
          <w:rFonts w:ascii="宋体" w:hAnsi="宋体"/>
          <w:b/>
          <w:sz w:val="24"/>
        </w:rPr>
      </w:pPr>
      <w:bookmarkStart w:id="82" w:name="_Toc217446057"/>
      <w:bookmarkStart w:id="83" w:name="_Toc183582232"/>
      <w:bookmarkStart w:id="84" w:name="_Toc183682369"/>
      <w:bookmarkEnd w:id="55"/>
      <w:bookmarkEnd w:id="56"/>
      <w:bookmarkEnd w:id="57"/>
      <w:bookmarkEnd w:id="58"/>
      <w:bookmarkEnd w:id="59"/>
      <w:r>
        <w:rPr>
          <w:rFonts w:ascii="宋体" w:hAnsi="宋体" w:hint="eastAsia"/>
          <w:b/>
          <w:sz w:val="24"/>
        </w:rPr>
        <w:t>1.</w:t>
      </w:r>
      <w:r>
        <w:rPr>
          <w:rFonts w:ascii="宋体" w:hAnsi="宋体" w:hint="eastAsia"/>
          <w:b/>
          <w:sz w:val="24"/>
        </w:rPr>
        <w:t>服务期限：</w:t>
      </w:r>
      <w:r>
        <w:rPr>
          <w:rFonts w:ascii="宋体" w:hAnsi="宋体" w:hint="eastAsia"/>
          <w:bCs/>
          <w:sz w:val="24"/>
        </w:rPr>
        <w:t>合同签订后</w:t>
      </w:r>
      <w:r>
        <w:rPr>
          <w:rFonts w:ascii="宋体" w:hAnsi="宋体" w:hint="eastAsia"/>
          <w:bCs/>
          <w:sz w:val="24"/>
        </w:rPr>
        <w:t>10</w:t>
      </w:r>
      <w:r>
        <w:rPr>
          <w:rFonts w:ascii="宋体" w:hAnsi="宋体" w:hint="eastAsia"/>
          <w:bCs/>
          <w:sz w:val="24"/>
        </w:rPr>
        <w:t>日内完成。</w:t>
      </w:r>
    </w:p>
    <w:p w:rsidR="000F1687" w:rsidRDefault="00E159E9">
      <w:pPr>
        <w:widowControl/>
        <w:spacing w:line="360" w:lineRule="auto"/>
        <w:ind w:firstLineChars="200" w:firstLine="482"/>
        <w:jc w:val="left"/>
        <w:rPr>
          <w:rFonts w:ascii="宋体" w:hAnsi="宋体" w:cs="宋体"/>
          <w:b/>
          <w:bCs/>
          <w:sz w:val="24"/>
          <w:szCs w:val="32"/>
        </w:rPr>
      </w:pPr>
      <w:r>
        <w:rPr>
          <w:rFonts w:ascii="宋体" w:hAnsi="宋体" w:cs="宋体" w:hint="eastAsia"/>
          <w:b/>
          <w:bCs/>
          <w:sz w:val="24"/>
          <w:szCs w:val="32"/>
        </w:rPr>
        <w:t>2.</w:t>
      </w:r>
      <w:r>
        <w:rPr>
          <w:rFonts w:ascii="宋体" w:hAnsi="宋体" w:cs="宋体" w:hint="eastAsia"/>
          <w:b/>
          <w:bCs/>
          <w:sz w:val="24"/>
          <w:szCs w:val="32"/>
        </w:rPr>
        <w:t>服务地点：</w:t>
      </w:r>
      <w:r>
        <w:rPr>
          <w:rFonts w:ascii="宋体" w:hAnsi="宋体" w:cs="宋体" w:hint="eastAsia"/>
          <w:sz w:val="24"/>
          <w:szCs w:val="32"/>
        </w:rPr>
        <w:t>采购人指定地点。</w:t>
      </w:r>
    </w:p>
    <w:p w:rsidR="000F1687" w:rsidRDefault="00E159E9">
      <w:pPr>
        <w:pStyle w:val="2"/>
        <w:ind w:firstLineChars="200" w:firstLine="480"/>
        <w:rPr>
          <w:rFonts w:ascii="宋体" w:eastAsia="宋体" w:hAnsi="宋体" w:cs="宋体"/>
          <w:sz w:val="28"/>
          <w:szCs w:val="28"/>
        </w:rPr>
      </w:pPr>
      <w:r>
        <w:rPr>
          <w:rFonts w:ascii="宋体" w:hAnsi="宋体" w:hint="eastAsia"/>
          <w:b/>
          <w:sz w:val="24"/>
        </w:rPr>
        <w:t>3.</w:t>
      </w:r>
      <w:r>
        <w:rPr>
          <w:rFonts w:ascii="宋体" w:hAnsi="宋体" w:hint="eastAsia"/>
          <w:b/>
          <w:sz w:val="24"/>
        </w:rPr>
        <w:t>付款方式：</w:t>
      </w:r>
    </w:p>
    <w:p w:rsidR="000F1687" w:rsidRDefault="00E159E9">
      <w:pPr>
        <w:pStyle w:val="2"/>
        <w:ind w:firstLineChars="200" w:firstLine="480"/>
        <w:rPr>
          <w:rFonts w:ascii="宋体" w:eastAsia="宋体" w:hAnsi="宋体" w:cs="宋体"/>
          <w:sz w:val="24"/>
          <w:szCs w:val="32"/>
        </w:rPr>
      </w:pPr>
      <w:r>
        <w:rPr>
          <w:rFonts w:ascii="宋体" w:eastAsia="宋体" w:hAnsi="宋体" w:cs="宋体" w:hint="eastAsia"/>
          <w:sz w:val="24"/>
          <w:szCs w:val="32"/>
        </w:rPr>
        <w:t>可行性研究报告取得主管部门批复，其他上报资料审核通过，且采购人获得该笔项目资金是采购人支付成交供应商服务费的必备条件，采购人账户收到该项目资金后</w:t>
      </w:r>
      <w:r>
        <w:rPr>
          <w:rFonts w:ascii="宋体" w:eastAsia="宋体" w:hAnsi="宋体" w:cs="宋体"/>
          <w:sz w:val="24"/>
          <w:szCs w:val="32"/>
        </w:rPr>
        <w:t>30</w:t>
      </w:r>
      <w:r>
        <w:rPr>
          <w:rFonts w:ascii="宋体" w:eastAsia="宋体" w:hAnsi="宋体" w:cs="宋体"/>
          <w:sz w:val="24"/>
          <w:szCs w:val="32"/>
        </w:rPr>
        <w:t>日内一次性支付</w:t>
      </w:r>
      <w:r>
        <w:rPr>
          <w:rFonts w:ascii="宋体" w:eastAsia="宋体" w:hAnsi="宋体" w:cs="宋体" w:hint="eastAsia"/>
          <w:sz w:val="24"/>
          <w:szCs w:val="32"/>
        </w:rPr>
        <w:t>成交供应商合同总金额的</w:t>
      </w:r>
      <w:r>
        <w:rPr>
          <w:rFonts w:ascii="宋体" w:eastAsia="宋体" w:hAnsi="宋体" w:cs="宋体"/>
          <w:sz w:val="24"/>
          <w:szCs w:val="32"/>
        </w:rPr>
        <w:t>100.00%</w:t>
      </w:r>
      <w:r>
        <w:rPr>
          <w:rFonts w:ascii="宋体" w:eastAsia="宋体" w:hAnsi="宋体" w:cs="宋体"/>
          <w:sz w:val="24"/>
          <w:szCs w:val="32"/>
        </w:rPr>
        <w:t>。</w:t>
      </w:r>
    </w:p>
    <w:p w:rsidR="000F1687" w:rsidRDefault="00E159E9">
      <w:pPr>
        <w:spacing w:line="360" w:lineRule="auto"/>
        <w:ind w:firstLineChars="200" w:firstLine="482"/>
        <w:rPr>
          <w:rFonts w:ascii="宋体" w:hAnsi="宋体" w:cs="宋体"/>
          <w:sz w:val="24"/>
          <w:szCs w:val="32"/>
        </w:rPr>
      </w:pPr>
      <w:r>
        <w:rPr>
          <w:rFonts w:ascii="宋体" w:hAnsi="宋体" w:hint="eastAsia"/>
          <w:b/>
          <w:bCs/>
          <w:sz w:val="24"/>
        </w:rPr>
        <w:t>4.</w:t>
      </w:r>
      <w:r>
        <w:rPr>
          <w:rFonts w:ascii="宋体" w:hAnsi="宋体" w:hint="eastAsia"/>
          <w:b/>
          <w:sz w:val="24"/>
        </w:rPr>
        <w:t>验收标准</w:t>
      </w:r>
      <w:r>
        <w:rPr>
          <w:rFonts w:ascii="宋体" w:hAnsi="宋体" w:hint="eastAsia"/>
          <w:b/>
          <w:bCs/>
          <w:sz w:val="24"/>
        </w:rPr>
        <w:t>：</w:t>
      </w:r>
      <w:r>
        <w:rPr>
          <w:rFonts w:ascii="宋体" w:hAnsi="宋体" w:cs="宋体" w:hint="eastAsia"/>
          <w:sz w:val="24"/>
          <w:szCs w:val="32"/>
        </w:rPr>
        <w:t>采购人收到该笔项目资金。</w:t>
      </w:r>
    </w:p>
    <w:p w:rsidR="000F1687" w:rsidRDefault="00E159E9">
      <w:pPr>
        <w:spacing w:line="360" w:lineRule="auto"/>
        <w:ind w:firstLineChars="200" w:firstLine="562"/>
        <w:outlineLvl w:val="1"/>
        <w:rPr>
          <w:rFonts w:ascii="宋体" w:hAnsi="宋体" w:cs="宋体"/>
          <w:b/>
          <w:bCs/>
          <w:sz w:val="28"/>
          <w:szCs w:val="36"/>
        </w:rPr>
      </w:pPr>
      <w:bookmarkStart w:id="85" w:name="_Toc6187"/>
      <w:r>
        <w:rPr>
          <w:rFonts w:ascii="宋体" w:hAnsi="宋体" w:cs="宋体" w:hint="eastAsia"/>
          <w:b/>
          <w:bCs/>
          <w:sz w:val="28"/>
          <w:szCs w:val="36"/>
        </w:rPr>
        <w:t>四、其他要求</w:t>
      </w:r>
      <w:bookmarkEnd w:id="85"/>
    </w:p>
    <w:p w:rsidR="000F1687" w:rsidRDefault="00E159E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供应商应结合实际，针对本项目拟定项目实施方案及后续服务方案：</w:t>
      </w:r>
    </w:p>
    <w:p w:rsidR="000F1687" w:rsidRDefault="00E159E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）项目可行性研究报告包含但不限于以下内容：①项目背景及基本情况分析、②重点、难点分析、③服务质量保障措施、④进度计划、工期安排及保障措施、⑤后续服务保障</w:t>
      </w:r>
      <w:r>
        <w:rPr>
          <w:rFonts w:ascii="宋体" w:hAnsi="宋体" w:hint="eastAsia"/>
          <w:sz w:val="24"/>
        </w:rPr>
        <w:lastRenderedPageBreak/>
        <w:t>措施）、⑥保密措施。</w:t>
      </w:r>
    </w:p>
    <w:p w:rsidR="000F1687" w:rsidRDefault="00E159E9">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）后续服务方案包括但不限于以下内容：①后期服务质量保证；②售后响应时间；③售后问题解决措施；④服务人员的配备。</w:t>
      </w:r>
    </w:p>
    <w:p w:rsidR="000F1687" w:rsidRDefault="00E159E9">
      <w:pPr>
        <w:pStyle w:val="a3"/>
        <w:spacing w:line="360" w:lineRule="auto"/>
        <w:ind w:firstLineChars="229" w:firstLine="828"/>
        <w:rPr>
          <w:rFonts w:ascii="宋体" w:hAnsi="宋体" w:cs="宋体"/>
          <w:b/>
          <w:sz w:val="36"/>
          <w:szCs w:val="36"/>
        </w:rPr>
      </w:pPr>
      <w:r>
        <w:rPr>
          <w:rFonts w:ascii="宋体" w:hAnsi="宋体" w:cs="宋体" w:hint="eastAsia"/>
          <w:b/>
          <w:sz w:val="36"/>
          <w:szCs w:val="36"/>
        </w:rPr>
        <w:br w:type="page"/>
      </w:r>
    </w:p>
    <w:p w:rsidR="000F1687" w:rsidRDefault="00E159E9">
      <w:pPr>
        <w:spacing w:line="360" w:lineRule="auto"/>
        <w:jc w:val="center"/>
        <w:outlineLvl w:val="0"/>
        <w:rPr>
          <w:rFonts w:ascii="宋体" w:hAnsi="宋体" w:cs="宋体"/>
          <w:b/>
          <w:sz w:val="24"/>
        </w:rPr>
      </w:pPr>
      <w:bookmarkStart w:id="86" w:name="_Toc31751"/>
      <w:r>
        <w:rPr>
          <w:rFonts w:ascii="宋体" w:hAnsi="宋体" w:cs="宋体" w:hint="eastAsia"/>
          <w:b/>
          <w:sz w:val="36"/>
          <w:szCs w:val="36"/>
        </w:rPr>
        <w:lastRenderedPageBreak/>
        <w:t>第六章</w:t>
      </w:r>
      <w:r>
        <w:rPr>
          <w:rFonts w:ascii="宋体" w:hAnsi="宋体" w:cs="宋体" w:hint="eastAsia"/>
          <w:b/>
          <w:sz w:val="36"/>
          <w:szCs w:val="36"/>
        </w:rPr>
        <w:t xml:space="preserve">  </w:t>
      </w:r>
      <w:r>
        <w:rPr>
          <w:rFonts w:ascii="宋体" w:hAnsi="宋体" w:cs="宋体" w:hint="eastAsia"/>
          <w:b/>
          <w:sz w:val="36"/>
          <w:szCs w:val="36"/>
        </w:rPr>
        <w:t>磋商内容、磋商过程中可实质性变动的内容</w:t>
      </w:r>
      <w:bookmarkEnd w:id="86"/>
    </w:p>
    <w:p w:rsidR="000F1687" w:rsidRDefault="000F1687">
      <w:pPr>
        <w:tabs>
          <w:tab w:val="left" w:pos="7665"/>
        </w:tabs>
        <w:spacing w:line="360" w:lineRule="auto"/>
        <w:ind w:firstLine="480"/>
        <w:rPr>
          <w:rFonts w:ascii="宋体" w:hAnsi="宋体" w:cs="宋体"/>
          <w:sz w:val="24"/>
        </w:rPr>
      </w:pPr>
    </w:p>
    <w:p w:rsidR="000F1687" w:rsidRDefault="00E159E9">
      <w:pPr>
        <w:tabs>
          <w:tab w:val="left" w:pos="7665"/>
        </w:tabs>
        <w:spacing w:line="360" w:lineRule="auto"/>
        <w:ind w:firstLine="480"/>
        <w:rPr>
          <w:rFonts w:ascii="宋体" w:hAnsi="宋体" w:cs="宋体"/>
          <w:sz w:val="24"/>
        </w:rPr>
      </w:pPr>
      <w:r>
        <w:rPr>
          <w:rFonts w:ascii="宋体" w:hAnsi="宋体" w:cs="宋体" w:hint="eastAsia"/>
          <w:sz w:val="24"/>
        </w:rPr>
        <w:t>针对第五章、第九章所包含的技术、服务要求以及合同草案条款，在磋商过程中，磋商小组在获得采购人代表确认的前提下，可以根据磋商情况实质性变动相关内容。磋商小组对竞争磋商文件</w:t>
      </w:r>
      <w:proofErr w:type="gramStart"/>
      <w:r>
        <w:rPr>
          <w:rFonts w:ascii="宋体" w:hAnsi="宋体" w:cs="宋体" w:hint="eastAsia"/>
          <w:sz w:val="24"/>
        </w:rPr>
        <w:t>作出</w:t>
      </w:r>
      <w:proofErr w:type="gramEnd"/>
      <w:r>
        <w:rPr>
          <w:rFonts w:ascii="宋体" w:hAnsi="宋体" w:cs="宋体" w:hint="eastAsia"/>
          <w:sz w:val="24"/>
        </w:rPr>
        <w:t>的实质性变动是竞争磋商文件的有效组成部分，磋商小组会及时以书面形式通知所有参加磋商的供应商。</w:t>
      </w:r>
    </w:p>
    <w:p w:rsidR="000F1687" w:rsidRDefault="000F1687">
      <w:pPr>
        <w:tabs>
          <w:tab w:val="left" w:pos="7665"/>
        </w:tabs>
        <w:spacing w:line="360" w:lineRule="auto"/>
        <w:ind w:firstLine="480"/>
        <w:rPr>
          <w:rFonts w:ascii="宋体" w:hAnsi="宋体" w:cs="宋体"/>
          <w:sz w:val="24"/>
        </w:rPr>
      </w:pPr>
    </w:p>
    <w:p w:rsidR="000F1687" w:rsidRDefault="00E159E9">
      <w:pPr>
        <w:spacing w:line="360" w:lineRule="auto"/>
        <w:rPr>
          <w:rFonts w:ascii="宋体" w:hAnsi="宋体" w:cs="宋体"/>
          <w:b/>
          <w:bCs/>
          <w:sz w:val="36"/>
          <w:szCs w:val="36"/>
        </w:rPr>
      </w:pPr>
      <w:r>
        <w:rPr>
          <w:rFonts w:ascii="宋体" w:hAnsi="宋体" w:cs="宋体" w:hint="eastAsia"/>
          <w:b/>
          <w:bCs/>
          <w:sz w:val="36"/>
          <w:szCs w:val="36"/>
        </w:rPr>
        <w:br w:type="page"/>
      </w:r>
    </w:p>
    <w:p w:rsidR="000F1687" w:rsidRDefault="00E159E9">
      <w:pPr>
        <w:tabs>
          <w:tab w:val="left" w:pos="7665"/>
        </w:tabs>
        <w:spacing w:line="360" w:lineRule="auto"/>
        <w:ind w:firstLine="480"/>
        <w:jc w:val="center"/>
        <w:outlineLvl w:val="0"/>
        <w:rPr>
          <w:rFonts w:ascii="宋体" w:hAnsi="宋体" w:cs="宋体"/>
          <w:b/>
          <w:bCs/>
          <w:sz w:val="36"/>
          <w:szCs w:val="36"/>
        </w:rPr>
      </w:pPr>
      <w:bookmarkStart w:id="87" w:name="_Toc7929"/>
      <w:r>
        <w:rPr>
          <w:rFonts w:ascii="宋体" w:hAnsi="宋体" w:cs="宋体" w:hint="eastAsia"/>
          <w:b/>
          <w:bCs/>
          <w:sz w:val="36"/>
          <w:szCs w:val="36"/>
        </w:rPr>
        <w:lastRenderedPageBreak/>
        <w:t>第七章</w:t>
      </w:r>
      <w:r>
        <w:rPr>
          <w:rFonts w:ascii="宋体" w:hAnsi="宋体" w:cs="宋体" w:hint="eastAsia"/>
          <w:b/>
          <w:bCs/>
          <w:sz w:val="36"/>
          <w:szCs w:val="36"/>
        </w:rPr>
        <w:t xml:space="preserve">  </w:t>
      </w:r>
      <w:r>
        <w:rPr>
          <w:rFonts w:ascii="宋体" w:hAnsi="宋体" w:cs="宋体" w:hint="eastAsia"/>
          <w:b/>
          <w:bCs/>
          <w:sz w:val="36"/>
          <w:szCs w:val="36"/>
        </w:rPr>
        <w:t>响应文件格式</w:t>
      </w:r>
      <w:bookmarkEnd w:id="87"/>
    </w:p>
    <w:p w:rsidR="000F1687" w:rsidRDefault="00E159E9">
      <w:pPr>
        <w:spacing w:line="360" w:lineRule="auto"/>
        <w:jc w:val="left"/>
        <w:rPr>
          <w:rFonts w:ascii="宋体" w:hAnsi="宋体" w:cs="宋体"/>
          <w:sz w:val="24"/>
        </w:rPr>
      </w:pPr>
      <w:r>
        <w:rPr>
          <w:rFonts w:ascii="宋体" w:hAnsi="宋体" w:cs="宋体" w:hint="eastAsia"/>
          <w:sz w:val="24"/>
        </w:rPr>
        <w:t xml:space="preserve">  </w:t>
      </w:r>
    </w:p>
    <w:p w:rsidR="000F1687" w:rsidRDefault="00E159E9">
      <w:pPr>
        <w:spacing w:line="360" w:lineRule="auto"/>
        <w:jc w:val="left"/>
        <w:rPr>
          <w:rFonts w:ascii="宋体" w:hAnsi="宋体" w:cs="宋体"/>
          <w:sz w:val="24"/>
        </w:rPr>
      </w:pPr>
      <w:r>
        <w:rPr>
          <w:rFonts w:ascii="宋体" w:hAnsi="宋体" w:cs="宋体" w:hint="eastAsia"/>
          <w:sz w:val="24"/>
        </w:rPr>
        <w:t xml:space="preserve">  </w:t>
      </w:r>
      <w:r>
        <w:rPr>
          <w:rFonts w:ascii="宋体" w:hAnsi="宋体" w:cs="宋体" w:hint="eastAsia"/>
          <w:sz w:val="24"/>
        </w:rPr>
        <w:t>一、本章所制响应文件格式，除格式中明确将该格式作为实质性要求的，一律不具有强制性，供应商可根据竞争磋商文件所对应要求自行提供，但提供的文件不满足或未实质性响应竞争磋商文件要求的将做无效响应处理。</w:t>
      </w:r>
    </w:p>
    <w:p w:rsidR="000F1687" w:rsidRDefault="00E159E9">
      <w:pPr>
        <w:spacing w:line="360" w:lineRule="auto"/>
        <w:jc w:val="left"/>
        <w:rPr>
          <w:rFonts w:ascii="宋体" w:hAnsi="宋体" w:cs="宋体"/>
          <w:sz w:val="24"/>
        </w:rPr>
      </w:pPr>
      <w:r>
        <w:rPr>
          <w:rFonts w:ascii="宋体" w:hAnsi="宋体" w:cs="宋体" w:hint="eastAsia"/>
          <w:sz w:val="24"/>
        </w:rPr>
        <w:t xml:space="preserve">    </w:t>
      </w:r>
      <w:r>
        <w:rPr>
          <w:rFonts w:ascii="宋体" w:hAnsi="宋体" w:cs="宋体" w:hint="eastAsia"/>
          <w:sz w:val="24"/>
        </w:rPr>
        <w:t>二</w:t>
      </w:r>
      <w:r>
        <w:rPr>
          <w:rFonts w:ascii="宋体" w:hAnsi="宋体" w:cs="宋体" w:hint="eastAsia"/>
          <w:sz w:val="24"/>
        </w:rPr>
        <w:t>、本章所制响应文件格式有关表格中的备注栏，由供应商根据自身响应情况作解释性说明，不作为必填项。</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三、本章所制响应文件格式中需要填写的相关内容事项，可能会与本采购项目无关，在不改变响应文件原义、不影响本项目采购需求的情况下，供应商可以不予填写，但应当注明。</w:t>
      </w:r>
    </w:p>
    <w:p w:rsidR="000F1687" w:rsidRDefault="000F1687">
      <w:pPr>
        <w:spacing w:line="360" w:lineRule="auto"/>
        <w:rPr>
          <w:rFonts w:ascii="宋体" w:hAnsi="宋体" w:cs="宋体"/>
          <w:b/>
          <w:sz w:val="24"/>
        </w:rPr>
      </w:pPr>
    </w:p>
    <w:p w:rsidR="000F1687" w:rsidRDefault="00E159E9">
      <w:pPr>
        <w:keepNext/>
        <w:keepLines/>
        <w:spacing w:line="360" w:lineRule="auto"/>
        <w:jc w:val="center"/>
        <w:outlineLvl w:val="1"/>
        <w:rPr>
          <w:rFonts w:ascii="宋体" w:hAnsi="宋体" w:cs="宋体"/>
          <w:b/>
          <w:kern w:val="1"/>
          <w:sz w:val="52"/>
          <w:szCs w:val="52"/>
        </w:rPr>
      </w:pPr>
      <w:r>
        <w:rPr>
          <w:rFonts w:ascii="宋体" w:hAnsi="宋体" w:cs="宋体" w:hint="eastAsia"/>
          <w:b/>
          <w:sz w:val="24"/>
        </w:rPr>
        <w:br w:type="page"/>
      </w:r>
      <w:bookmarkStart w:id="88" w:name="_Toc11843"/>
      <w:bookmarkStart w:id="89" w:name="_Toc377"/>
      <w:bookmarkStart w:id="90" w:name="_Toc7540"/>
      <w:r>
        <w:rPr>
          <w:rFonts w:ascii="宋体" w:hAnsi="宋体" w:cs="宋体" w:hint="eastAsia"/>
          <w:b/>
          <w:sz w:val="52"/>
          <w:szCs w:val="52"/>
        </w:rPr>
        <w:lastRenderedPageBreak/>
        <w:t>第一部分</w:t>
      </w:r>
      <w:r>
        <w:rPr>
          <w:rFonts w:ascii="宋体" w:hAnsi="宋体" w:cs="宋体" w:hint="eastAsia"/>
          <w:b/>
          <w:kern w:val="1"/>
          <w:sz w:val="52"/>
          <w:szCs w:val="52"/>
        </w:rPr>
        <w:t>资格性响应文件</w:t>
      </w:r>
      <w:bookmarkEnd w:id="88"/>
      <w:bookmarkEnd w:id="89"/>
      <w:bookmarkEnd w:id="90"/>
    </w:p>
    <w:p w:rsidR="000F1687" w:rsidRDefault="000F1687">
      <w:pPr>
        <w:pStyle w:val="a5"/>
        <w:spacing w:line="360" w:lineRule="auto"/>
        <w:rPr>
          <w:rFonts w:ascii="宋体" w:hAnsi="宋体" w:cs="宋体"/>
        </w:rPr>
      </w:pPr>
    </w:p>
    <w:p w:rsidR="000F1687" w:rsidRDefault="000F1687">
      <w:pPr>
        <w:spacing w:line="360" w:lineRule="auto"/>
        <w:rPr>
          <w:rFonts w:ascii="宋体" w:hAnsi="宋体" w:cs="宋体"/>
          <w:b/>
          <w:sz w:val="24"/>
        </w:rPr>
      </w:pPr>
    </w:p>
    <w:p w:rsidR="000F1687" w:rsidRDefault="00E159E9">
      <w:pPr>
        <w:pStyle w:val="af5"/>
        <w:spacing w:before="46" w:after="46"/>
        <w:ind w:firstLineChars="0" w:firstLine="0"/>
        <w:jc w:val="left"/>
        <w:rPr>
          <w:rFonts w:eastAsia="宋体" w:hAnsi="宋体" w:cs="宋体"/>
          <w:b/>
          <w:bCs/>
          <w:sz w:val="30"/>
          <w:szCs w:val="30"/>
        </w:rPr>
      </w:pPr>
      <w:r>
        <w:rPr>
          <w:rFonts w:eastAsia="宋体" w:hAnsi="宋体" w:cs="宋体" w:hint="eastAsia"/>
          <w:b/>
          <w:sz w:val="30"/>
          <w:szCs w:val="30"/>
        </w:rPr>
        <w:t>1.</w:t>
      </w:r>
      <w:r>
        <w:rPr>
          <w:rFonts w:eastAsia="宋体" w:hAnsi="宋体" w:cs="宋体" w:hint="eastAsia"/>
          <w:b/>
          <w:sz w:val="30"/>
          <w:szCs w:val="30"/>
        </w:rPr>
        <w:t>格式</w:t>
      </w:r>
      <w:r>
        <w:rPr>
          <w:rFonts w:eastAsia="宋体" w:hAnsi="宋体" w:cs="宋体" w:hint="eastAsia"/>
          <w:b/>
          <w:sz w:val="30"/>
          <w:szCs w:val="30"/>
        </w:rPr>
        <w:t xml:space="preserve">1 </w:t>
      </w:r>
      <w:r>
        <w:rPr>
          <w:rFonts w:eastAsia="宋体" w:hAnsi="宋体" w:cs="宋体" w:hint="eastAsia"/>
          <w:b/>
          <w:bCs/>
          <w:sz w:val="30"/>
          <w:szCs w:val="30"/>
        </w:rPr>
        <w:t>资格性响应文件封面</w:t>
      </w:r>
    </w:p>
    <w:p w:rsidR="000F1687" w:rsidRDefault="00E159E9">
      <w:pPr>
        <w:pStyle w:val="af5"/>
        <w:spacing w:before="46" w:after="46"/>
        <w:ind w:firstLineChars="0" w:firstLine="0"/>
        <w:jc w:val="left"/>
        <w:rPr>
          <w:rFonts w:eastAsia="宋体" w:hAnsi="宋体" w:cs="宋体"/>
          <w:b/>
          <w:sz w:val="24"/>
        </w:rPr>
      </w:pPr>
      <w:r>
        <w:rPr>
          <w:rFonts w:eastAsia="宋体" w:hAnsi="宋体" w:cs="宋体" w:hint="eastAsia"/>
          <w:b/>
          <w:sz w:val="30"/>
          <w:szCs w:val="30"/>
        </w:rPr>
        <w:t>2.</w:t>
      </w:r>
      <w:r>
        <w:rPr>
          <w:rFonts w:eastAsia="宋体" w:hAnsi="宋体" w:cs="宋体" w:hint="eastAsia"/>
          <w:b/>
          <w:sz w:val="30"/>
          <w:szCs w:val="30"/>
        </w:rPr>
        <w:t>格式</w:t>
      </w:r>
      <w:r>
        <w:rPr>
          <w:rFonts w:eastAsia="宋体" w:hAnsi="宋体" w:cs="宋体" w:hint="eastAsia"/>
          <w:b/>
          <w:sz w:val="30"/>
          <w:szCs w:val="30"/>
        </w:rPr>
        <w:t xml:space="preserve">2 </w:t>
      </w:r>
      <w:r>
        <w:rPr>
          <w:rFonts w:eastAsia="宋体" w:hAnsi="宋体" w:cs="宋体" w:hint="eastAsia"/>
          <w:b/>
          <w:sz w:val="30"/>
          <w:szCs w:val="30"/>
        </w:rPr>
        <w:t>法定代表人授权委托书</w:t>
      </w:r>
    </w:p>
    <w:p w:rsidR="000F1687" w:rsidRDefault="00E159E9">
      <w:pPr>
        <w:adjustRightInd w:val="0"/>
        <w:spacing w:line="360" w:lineRule="auto"/>
        <w:jc w:val="left"/>
        <w:rPr>
          <w:rFonts w:ascii="宋体" w:hAnsi="宋体" w:cs="宋体"/>
          <w:b/>
          <w:sz w:val="30"/>
          <w:szCs w:val="30"/>
        </w:rPr>
      </w:pPr>
      <w:r>
        <w:rPr>
          <w:rFonts w:ascii="宋体" w:hAnsi="宋体" w:cs="宋体" w:hint="eastAsia"/>
          <w:b/>
          <w:sz w:val="30"/>
          <w:szCs w:val="30"/>
        </w:rPr>
        <w:t>3.</w:t>
      </w:r>
      <w:r>
        <w:rPr>
          <w:rFonts w:ascii="宋体" w:hAnsi="宋体" w:cs="宋体" w:hint="eastAsia"/>
          <w:b/>
          <w:sz w:val="30"/>
          <w:szCs w:val="30"/>
        </w:rPr>
        <w:t>格式</w:t>
      </w:r>
      <w:r>
        <w:rPr>
          <w:rFonts w:ascii="宋体" w:hAnsi="宋体" w:cs="宋体" w:hint="eastAsia"/>
          <w:b/>
          <w:sz w:val="30"/>
          <w:szCs w:val="30"/>
        </w:rPr>
        <w:t>3</w:t>
      </w:r>
      <w:r>
        <w:rPr>
          <w:rFonts w:ascii="宋体" w:hAnsi="宋体" w:cs="宋体" w:hint="eastAsia"/>
          <w:b/>
          <w:sz w:val="30"/>
          <w:szCs w:val="30"/>
        </w:rPr>
        <w:t>承诺函</w:t>
      </w:r>
    </w:p>
    <w:p w:rsidR="000F1687" w:rsidRDefault="00E159E9">
      <w:pPr>
        <w:spacing w:line="360" w:lineRule="auto"/>
        <w:jc w:val="left"/>
        <w:rPr>
          <w:rFonts w:ascii="宋体" w:hAnsi="宋体" w:cs="宋体"/>
          <w:b/>
          <w:sz w:val="30"/>
          <w:szCs w:val="30"/>
        </w:rPr>
      </w:pPr>
      <w:r>
        <w:rPr>
          <w:rFonts w:ascii="宋体" w:hAnsi="宋体" w:cs="宋体" w:hint="eastAsia"/>
          <w:b/>
          <w:sz w:val="30"/>
          <w:szCs w:val="30"/>
        </w:rPr>
        <w:t>4.</w:t>
      </w:r>
      <w:r>
        <w:rPr>
          <w:rFonts w:ascii="宋体" w:hAnsi="宋体" w:cs="宋体" w:hint="eastAsia"/>
          <w:b/>
          <w:sz w:val="30"/>
          <w:szCs w:val="30"/>
        </w:rPr>
        <w:t>格式</w:t>
      </w:r>
      <w:r>
        <w:rPr>
          <w:rFonts w:ascii="宋体" w:hAnsi="宋体" w:cs="宋体" w:hint="eastAsia"/>
          <w:b/>
          <w:sz w:val="30"/>
          <w:szCs w:val="30"/>
        </w:rPr>
        <w:t>4</w:t>
      </w:r>
      <w:r>
        <w:rPr>
          <w:rFonts w:ascii="宋体" w:hAnsi="宋体" w:cs="宋体" w:hint="eastAsia"/>
          <w:b/>
          <w:sz w:val="30"/>
          <w:szCs w:val="30"/>
        </w:rPr>
        <w:t>响应函</w:t>
      </w:r>
    </w:p>
    <w:p w:rsidR="000F1687" w:rsidRDefault="00E159E9">
      <w:pPr>
        <w:pStyle w:val="af5"/>
        <w:spacing w:before="46" w:after="46"/>
        <w:ind w:firstLineChars="0" w:firstLine="0"/>
        <w:rPr>
          <w:rFonts w:eastAsia="宋体" w:hAnsi="宋体" w:cs="宋体"/>
          <w:b/>
          <w:bCs/>
          <w:sz w:val="24"/>
        </w:rPr>
      </w:pPr>
      <w:r>
        <w:rPr>
          <w:rFonts w:eastAsia="宋体" w:hAnsi="宋体" w:cs="宋体" w:hint="eastAsia"/>
          <w:b/>
          <w:bCs/>
          <w:sz w:val="30"/>
          <w:szCs w:val="30"/>
        </w:rPr>
        <w:t>5.</w:t>
      </w:r>
      <w:r>
        <w:rPr>
          <w:rFonts w:eastAsia="宋体" w:hAnsi="宋体" w:cs="宋体" w:hint="eastAsia"/>
          <w:b/>
          <w:bCs/>
          <w:sz w:val="30"/>
          <w:szCs w:val="30"/>
        </w:rPr>
        <w:t>格式</w:t>
      </w:r>
      <w:r>
        <w:rPr>
          <w:rFonts w:eastAsia="宋体" w:hAnsi="宋体" w:cs="宋体" w:hint="eastAsia"/>
          <w:b/>
          <w:bCs/>
          <w:sz w:val="30"/>
          <w:szCs w:val="30"/>
        </w:rPr>
        <w:t>5</w:t>
      </w:r>
      <w:r>
        <w:rPr>
          <w:rFonts w:eastAsia="宋体" w:hAnsi="宋体" w:cs="宋体" w:hint="eastAsia"/>
          <w:b/>
          <w:bCs/>
          <w:sz w:val="24"/>
        </w:rPr>
        <w:t xml:space="preserve"> </w:t>
      </w:r>
      <w:r>
        <w:rPr>
          <w:rFonts w:eastAsia="宋体" w:hAnsi="宋体" w:cs="宋体" w:hint="eastAsia"/>
          <w:b/>
          <w:bCs/>
          <w:sz w:val="30"/>
          <w:szCs w:val="30"/>
        </w:rPr>
        <w:t>依法缴纳税收和社会保障资金承诺函</w:t>
      </w:r>
    </w:p>
    <w:p w:rsidR="000F1687" w:rsidRDefault="00E159E9">
      <w:pPr>
        <w:spacing w:line="360" w:lineRule="auto"/>
        <w:jc w:val="left"/>
        <w:rPr>
          <w:rFonts w:ascii="宋体" w:hAnsi="宋体" w:cs="宋体"/>
          <w:b/>
          <w:sz w:val="28"/>
          <w:szCs w:val="28"/>
        </w:rPr>
      </w:pPr>
      <w:r>
        <w:rPr>
          <w:rFonts w:ascii="宋体" w:hAnsi="宋体" w:cs="宋体" w:hint="eastAsia"/>
          <w:b/>
          <w:bCs/>
          <w:sz w:val="30"/>
          <w:szCs w:val="30"/>
        </w:rPr>
        <w:t>6.</w:t>
      </w:r>
      <w:r>
        <w:rPr>
          <w:rFonts w:ascii="宋体" w:hAnsi="宋体" w:cs="宋体" w:hint="eastAsia"/>
          <w:b/>
          <w:sz w:val="28"/>
          <w:szCs w:val="28"/>
        </w:rPr>
        <w:t>供应</w:t>
      </w:r>
      <w:proofErr w:type="gramStart"/>
      <w:r>
        <w:rPr>
          <w:rFonts w:ascii="宋体" w:hAnsi="宋体" w:cs="宋体" w:hint="eastAsia"/>
          <w:b/>
          <w:sz w:val="28"/>
          <w:szCs w:val="28"/>
        </w:rPr>
        <w:t>商其他</w:t>
      </w:r>
      <w:proofErr w:type="gramEnd"/>
      <w:r>
        <w:rPr>
          <w:rFonts w:ascii="宋体" w:hAnsi="宋体" w:cs="宋体" w:hint="eastAsia"/>
          <w:b/>
          <w:sz w:val="28"/>
          <w:szCs w:val="28"/>
        </w:rPr>
        <w:t>资格相关证明材料</w:t>
      </w:r>
    </w:p>
    <w:p w:rsidR="000F1687" w:rsidRDefault="000F1687">
      <w:pPr>
        <w:pStyle w:val="a5"/>
        <w:spacing w:line="360" w:lineRule="auto"/>
        <w:rPr>
          <w:rFonts w:ascii="宋体" w:hAnsi="宋体" w:cs="宋体"/>
        </w:rPr>
      </w:pPr>
    </w:p>
    <w:p w:rsidR="000F1687" w:rsidRDefault="00E159E9">
      <w:pPr>
        <w:spacing w:line="360" w:lineRule="auto"/>
        <w:rPr>
          <w:rFonts w:ascii="宋体" w:hAnsi="宋体" w:cs="宋体"/>
          <w:b/>
          <w:sz w:val="30"/>
          <w:szCs w:val="30"/>
        </w:rPr>
      </w:pPr>
      <w:r>
        <w:rPr>
          <w:rFonts w:ascii="宋体" w:hAnsi="宋体" w:cs="宋体" w:hint="eastAsia"/>
          <w:b/>
          <w:sz w:val="30"/>
          <w:szCs w:val="30"/>
        </w:rPr>
        <w:br w:type="page"/>
      </w:r>
    </w:p>
    <w:p w:rsidR="000F1687" w:rsidRDefault="000F1687">
      <w:pPr>
        <w:pStyle w:val="af5"/>
        <w:spacing w:before="46" w:after="46"/>
        <w:ind w:firstLineChars="0" w:firstLine="0"/>
        <w:outlineLvl w:val="1"/>
        <w:rPr>
          <w:rFonts w:eastAsia="宋体" w:hAnsi="宋体" w:cs="宋体"/>
          <w:b/>
          <w:bCs/>
          <w:sz w:val="30"/>
          <w:szCs w:val="30"/>
        </w:rPr>
      </w:pPr>
      <w:bookmarkStart w:id="91" w:name="_Toc11508"/>
      <w:bookmarkStart w:id="92" w:name="_Toc9928"/>
      <w:r>
        <w:rPr>
          <w:rFonts w:eastAsia="宋体" w:hAnsi="宋体" w:cs="宋体"/>
          <w:b/>
          <w:bCs/>
          <w:sz w:val="30"/>
          <w:szCs w:val="30"/>
        </w:rPr>
        <w:lastRenderedPageBreak/>
        <w:pict>
          <v:rect id="Rectangle 2" o:spid="_x0000_s2051" style="position:absolute;left:0;text-align:left;margin-left:337.45pt;margin-top:33.6pt;width:135pt;height:39.65pt;z-index:251659264"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LeP1wAAAAoBAAAPAAAAAAAAAAEAIAAAACIAAABkcnMvZG93bnJldi54&#10;bWxQSwECFAAUAAAACACHTuJAWP4M9fsBAAA7BAAADgAAAAAAAAABACAAAAAmAQAAZHJzL2Uyb0Rv&#10;Yy54bWxQSwUGAAAAAAYABgBZAQAAkwUAAAAA&#10;">
            <v:textbox>
              <w:txbxContent>
                <w:p w:rsidR="000F1687" w:rsidRDefault="00E159E9">
                  <w:pPr>
                    <w:jc w:val="center"/>
                    <w:rPr>
                      <w:b/>
                      <w:sz w:val="44"/>
                      <w:szCs w:val="44"/>
                    </w:rPr>
                  </w:pPr>
                  <w:r>
                    <w:rPr>
                      <w:rFonts w:hint="eastAsia"/>
                      <w:b/>
                      <w:sz w:val="44"/>
                      <w:szCs w:val="44"/>
                    </w:rPr>
                    <w:t>正本或副本</w:t>
                  </w:r>
                </w:p>
              </w:txbxContent>
            </v:textbox>
          </v:rect>
        </w:pict>
      </w:r>
      <w:r w:rsidR="00E159E9">
        <w:rPr>
          <w:rFonts w:eastAsia="宋体" w:hAnsi="宋体" w:cs="宋体" w:hint="eastAsia"/>
          <w:b/>
          <w:bCs/>
          <w:sz w:val="30"/>
          <w:szCs w:val="30"/>
        </w:rPr>
        <w:t>格式</w:t>
      </w:r>
      <w:r w:rsidR="00E159E9">
        <w:rPr>
          <w:rFonts w:eastAsia="宋体" w:hAnsi="宋体" w:cs="宋体" w:hint="eastAsia"/>
          <w:b/>
          <w:bCs/>
          <w:sz w:val="30"/>
          <w:szCs w:val="30"/>
        </w:rPr>
        <w:t>1</w:t>
      </w:r>
      <w:r w:rsidR="00E159E9">
        <w:rPr>
          <w:rFonts w:eastAsia="宋体" w:hAnsi="宋体" w:cs="宋体" w:hint="eastAsia"/>
          <w:b/>
          <w:bCs/>
          <w:sz w:val="30"/>
          <w:szCs w:val="30"/>
        </w:rPr>
        <w:t>资格性响应文件封面</w:t>
      </w:r>
      <w:bookmarkEnd w:id="91"/>
      <w:bookmarkEnd w:id="92"/>
    </w:p>
    <w:p w:rsidR="000F1687" w:rsidRDefault="000F1687">
      <w:pPr>
        <w:pStyle w:val="af5"/>
        <w:spacing w:before="46" w:after="46"/>
        <w:ind w:firstLine="480"/>
        <w:rPr>
          <w:rFonts w:eastAsia="宋体" w:hAnsi="宋体" w:cs="宋体"/>
          <w:sz w:val="24"/>
        </w:rPr>
      </w:pPr>
    </w:p>
    <w:p w:rsidR="000F1687" w:rsidRDefault="000F1687">
      <w:pPr>
        <w:pStyle w:val="af5"/>
        <w:spacing w:before="46" w:after="46"/>
        <w:ind w:firstLine="482"/>
        <w:rPr>
          <w:rFonts w:eastAsia="宋体" w:hAnsi="宋体" w:cs="宋体"/>
          <w:b/>
          <w:sz w:val="24"/>
        </w:rPr>
      </w:pPr>
    </w:p>
    <w:p w:rsidR="000F1687" w:rsidRDefault="00E159E9">
      <w:pPr>
        <w:pStyle w:val="af5"/>
        <w:spacing w:before="46" w:after="46"/>
        <w:ind w:firstLineChars="0" w:firstLine="0"/>
        <w:jc w:val="center"/>
        <w:rPr>
          <w:rFonts w:eastAsia="宋体" w:hAnsi="宋体" w:cs="宋体"/>
          <w:b/>
          <w:sz w:val="52"/>
          <w:szCs w:val="52"/>
        </w:rPr>
      </w:pPr>
      <w:r>
        <w:rPr>
          <w:rFonts w:eastAsia="宋体" w:hAnsi="宋体" w:cs="宋体" w:hint="eastAsia"/>
          <w:b/>
          <w:sz w:val="52"/>
          <w:szCs w:val="52"/>
        </w:rPr>
        <w:t>响</w:t>
      </w:r>
      <w:r>
        <w:rPr>
          <w:rFonts w:eastAsia="宋体" w:hAnsi="宋体" w:cs="宋体" w:hint="eastAsia"/>
          <w:b/>
          <w:sz w:val="52"/>
          <w:szCs w:val="52"/>
        </w:rPr>
        <w:t xml:space="preserve">  </w:t>
      </w:r>
      <w:r>
        <w:rPr>
          <w:rFonts w:eastAsia="宋体" w:hAnsi="宋体" w:cs="宋体" w:hint="eastAsia"/>
          <w:b/>
          <w:sz w:val="52"/>
          <w:szCs w:val="52"/>
        </w:rPr>
        <w:t>应</w:t>
      </w:r>
      <w:r>
        <w:rPr>
          <w:rFonts w:eastAsia="宋体" w:hAnsi="宋体" w:cs="宋体" w:hint="eastAsia"/>
          <w:b/>
          <w:sz w:val="52"/>
          <w:szCs w:val="52"/>
        </w:rPr>
        <w:t xml:space="preserve">  </w:t>
      </w:r>
      <w:r>
        <w:rPr>
          <w:rFonts w:eastAsia="宋体" w:hAnsi="宋体" w:cs="宋体" w:hint="eastAsia"/>
          <w:b/>
          <w:sz w:val="52"/>
          <w:szCs w:val="52"/>
        </w:rPr>
        <w:t>文</w:t>
      </w:r>
      <w:r>
        <w:rPr>
          <w:rFonts w:eastAsia="宋体" w:hAnsi="宋体" w:cs="宋体" w:hint="eastAsia"/>
          <w:b/>
          <w:sz w:val="52"/>
          <w:szCs w:val="52"/>
        </w:rPr>
        <w:t xml:space="preserve">  </w:t>
      </w:r>
      <w:r>
        <w:rPr>
          <w:rFonts w:eastAsia="宋体" w:hAnsi="宋体" w:cs="宋体" w:hint="eastAsia"/>
          <w:b/>
          <w:sz w:val="52"/>
          <w:szCs w:val="52"/>
        </w:rPr>
        <w:t>件</w:t>
      </w:r>
    </w:p>
    <w:p w:rsidR="000F1687" w:rsidRDefault="000F1687">
      <w:pPr>
        <w:pStyle w:val="af5"/>
        <w:spacing w:before="46" w:after="46"/>
        <w:ind w:firstLineChars="100" w:firstLine="240"/>
        <w:rPr>
          <w:rFonts w:eastAsia="宋体" w:hAnsi="宋体" w:cs="宋体"/>
          <w:sz w:val="24"/>
        </w:rPr>
      </w:pPr>
    </w:p>
    <w:p w:rsidR="000F1687" w:rsidRDefault="00E159E9">
      <w:pPr>
        <w:pStyle w:val="af5"/>
        <w:spacing w:before="46" w:after="46"/>
        <w:ind w:firstLineChars="100" w:firstLine="280"/>
        <w:jc w:val="center"/>
        <w:rPr>
          <w:rFonts w:eastAsia="宋体" w:hAnsi="宋体" w:cs="宋体"/>
          <w:szCs w:val="28"/>
        </w:rPr>
      </w:pPr>
      <w:r>
        <w:rPr>
          <w:rFonts w:eastAsia="宋体" w:hAnsi="宋体" w:cs="宋体" w:hint="eastAsia"/>
          <w:szCs w:val="28"/>
        </w:rPr>
        <w:t>（资格性响应文件）</w:t>
      </w:r>
    </w:p>
    <w:p w:rsidR="000F1687" w:rsidRDefault="000F1687">
      <w:pPr>
        <w:pStyle w:val="af5"/>
        <w:spacing w:before="46" w:after="46"/>
        <w:ind w:firstLine="480"/>
        <w:jc w:val="center"/>
        <w:rPr>
          <w:rFonts w:eastAsia="宋体" w:hAnsi="宋体" w:cs="宋体"/>
          <w:sz w:val="24"/>
        </w:rPr>
      </w:pP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项目编号：</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项目名称：</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供应商（加盖公章）：</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 w:val="24"/>
          <w:u w:val="single"/>
        </w:rPr>
      </w:pPr>
      <w:r>
        <w:rPr>
          <w:rFonts w:eastAsia="宋体" w:hAnsi="宋体" w:cs="宋体" w:hint="eastAsia"/>
          <w:szCs w:val="28"/>
        </w:rPr>
        <w:t>法定代表人或其委托代理人签字：</w:t>
      </w:r>
      <w:r>
        <w:rPr>
          <w:rFonts w:eastAsia="宋体" w:hAnsi="宋体" w:cs="宋体" w:hint="eastAsia"/>
          <w:szCs w:val="28"/>
          <w:u w:val="single"/>
        </w:rPr>
        <w:t xml:space="preserve">       </w:t>
      </w:r>
    </w:p>
    <w:p w:rsidR="000F1687" w:rsidRDefault="000F1687">
      <w:pPr>
        <w:tabs>
          <w:tab w:val="left" w:pos="7665"/>
        </w:tabs>
        <w:spacing w:line="360" w:lineRule="auto"/>
        <w:jc w:val="right"/>
        <w:rPr>
          <w:rFonts w:ascii="宋体" w:hAnsi="宋体" w:cs="宋体"/>
          <w:sz w:val="32"/>
          <w:szCs w:val="32"/>
        </w:rPr>
      </w:pPr>
    </w:p>
    <w:p w:rsidR="000F1687" w:rsidRDefault="000F1687">
      <w:pPr>
        <w:tabs>
          <w:tab w:val="left" w:pos="7665"/>
        </w:tabs>
        <w:spacing w:line="360" w:lineRule="auto"/>
        <w:jc w:val="right"/>
        <w:rPr>
          <w:rFonts w:ascii="宋体" w:hAnsi="宋体" w:cs="宋体"/>
          <w:sz w:val="32"/>
          <w:szCs w:val="32"/>
        </w:rPr>
      </w:pPr>
    </w:p>
    <w:p w:rsidR="000F1687" w:rsidRDefault="000F1687">
      <w:pPr>
        <w:tabs>
          <w:tab w:val="left" w:pos="7665"/>
        </w:tabs>
        <w:spacing w:line="360" w:lineRule="auto"/>
        <w:jc w:val="right"/>
        <w:rPr>
          <w:rFonts w:ascii="宋体" w:hAnsi="宋体" w:cs="宋体"/>
          <w:sz w:val="32"/>
          <w:szCs w:val="32"/>
        </w:rPr>
      </w:pPr>
    </w:p>
    <w:p w:rsidR="000F1687" w:rsidRDefault="00E159E9">
      <w:pPr>
        <w:tabs>
          <w:tab w:val="left" w:pos="7665"/>
        </w:tabs>
        <w:spacing w:line="360" w:lineRule="auto"/>
        <w:jc w:val="right"/>
        <w:rPr>
          <w:rFonts w:ascii="宋体" w:hAnsi="宋体" w:cs="宋体"/>
          <w:sz w:val="24"/>
        </w:rPr>
      </w:pP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r>
        <w:rPr>
          <w:rFonts w:ascii="宋体" w:hAnsi="宋体" w:cs="宋体" w:hint="eastAsia"/>
          <w:sz w:val="24"/>
        </w:rPr>
        <w:t xml:space="preserve"> </w:t>
      </w:r>
    </w:p>
    <w:p w:rsidR="000F1687" w:rsidRDefault="000F1687">
      <w:pPr>
        <w:spacing w:line="360" w:lineRule="auto"/>
        <w:rPr>
          <w:rFonts w:ascii="宋体" w:hAnsi="宋体" w:cs="宋体"/>
          <w:b/>
          <w:sz w:val="24"/>
        </w:rPr>
        <w:sectPr w:rsidR="000F1687">
          <w:footerReference w:type="default" r:id="rId17"/>
          <w:pgSz w:w="11850" w:h="16783"/>
          <w:pgMar w:top="1417" w:right="1134" w:bottom="1417" w:left="1134" w:header="851" w:footer="992" w:gutter="0"/>
          <w:pgNumType w:start="1"/>
          <w:cols w:space="0"/>
          <w:docGrid w:type="lines" w:linePitch="312"/>
        </w:sectPr>
      </w:pPr>
    </w:p>
    <w:p w:rsidR="000F1687" w:rsidRDefault="00E159E9">
      <w:pPr>
        <w:pStyle w:val="af5"/>
        <w:spacing w:before="46" w:after="46"/>
        <w:ind w:firstLineChars="0" w:firstLine="0"/>
        <w:jc w:val="left"/>
        <w:outlineLvl w:val="1"/>
        <w:rPr>
          <w:rFonts w:eastAsia="宋体" w:hAnsi="宋体" w:cs="宋体"/>
          <w:b/>
          <w:sz w:val="24"/>
        </w:rPr>
      </w:pPr>
      <w:bookmarkStart w:id="93" w:name="_Toc11365"/>
      <w:bookmarkStart w:id="94" w:name="_Toc14943"/>
      <w:r>
        <w:rPr>
          <w:rFonts w:eastAsia="宋体" w:hAnsi="宋体" w:cs="宋体" w:hint="eastAsia"/>
          <w:b/>
          <w:sz w:val="30"/>
          <w:szCs w:val="30"/>
        </w:rPr>
        <w:lastRenderedPageBreak/>
        <w:t>格式</w:t>
      </w:r>
      <w:r>
        <w:rPr>
          <w:rFonts w:eastAsia="宋体" w:hAnsi="宋体" w:cs="宋体" w:hint="eastAsia"/>
          <w:b/>
          <w:sz w:val="30"/>
          <w:szCs w:val="30"/>
        </w:rPr>
        <w:t>2</w:t>
      </w:r>
      <w:r>
        <w:rPr>
          <w:rFonts w:eastAsia="宋体" w:hAnsi="宋体" w:cs="宋体" w:hint="eastAsia"/>
          <w:b/>
          <w:sz w:val="30"/>
          <w:szCs w:val="30"/>
        </w:rPr>
        <w:t>法定代表人授权委托书</w:t>
      </w:r>
      <w:bookmarkEnd w:id="93"/>
      <w:bookmarkEnd w:id="94"/>
    </w:p>
    <w:p w:rsidR="000F1687" w:rsidRDefault="00E159E9">
      <w:pPr>
        <w:pStyle w:val="a3"/>
        <w:spacing w:line="360" w:lineRule="auto"/>
        <w:ind w:firstLine="562"/>
        <w:jc w:val="center"/>
        <w:rPr>
          <w:rFonts w:ascii="宋体" w:hAnsi="宋体" w:cs="宋体"/>
          <w:b/>
          <w:sz w:val="28"/>
          <w:szCs w:val="28"/>
        </w:rPr>
      </w:pPr>
      <w:r>
        <w:rPr>
          <w:rFonts w:ascii="宋体" w:hAnsi="宋体" w:cs="宋体" w:hint="eastAsia"/>
          <w:b/>
          <w:sz w:val="28"/>
          <w:szCs w:val="28"/>
        </w:rPr>
        <w:t>法定代表人授权委托书</w:t>
      </w:r>
    </w:p>
    <w:p w:rsidR="000F1687" w:rsidRDefault="000F1687">
      <w:pPr>
        <w:pStyle w:val="a3"/>
        <w:spacing w:line="360" w:lineRule="auto"/>
        <w:ind w:firstLine="482"/>
        <w:jc w:val="center"/>
        <w:rPr>
          <w:rFonts w:ascii="宋体" w:hAnsi="宋体" w:cs="宋体"/>
          <w:b/>
          <w:sz w:val="24"/>
        </w:rPr>
      </w:pPr>
    </w:p>
    <w:p w:rsidR="000F1687" w:rsidRDefault="00E159E9">
      <w:pPr>
        <w:spacing w:line="360" w:lineRule="auto"/>
        <w:jc w:val="left"/>
        <w:rPr>
          <w:rFonts w:ascii="宋体" w:hAnsi="宋体" w:cs="宋体"/>
          <w:sz w:val="24"/>
          <w:u w:val="single"/>
        </w:rPr>
      </w:pPr>
      <w:r>
        <w:rPr>
          <w:rFonts w:ascii="宋体" w:hAnsi="宋体" w:cs="宋体" w:hint="eastAsia"/>
          <w:sz w:val="24"/>
        </w:rPr>
        <w:t>致：</w:t>
      </w:r>
      <w:r>
        <w:rPr>
          <w:rFonts w:ascii="宋体" w:hAnsi="宋体" w:cs="宋体" w:hint="eastAsia"/>
          <w:sz w:val="24"/>
          <w:u w:val="single"/>
        </w:rPr>
        <w:t>自贡市公交集团有限责任公司</w:t>
      </w:r>
    </w:p>
    <w:p w:rsidR="000F1687" w:rsidRDefault="000F1687">
      <w:pPr>
        <w:spacing w:line="360" w:lineRule="auto"/>
        <w:jc w:val="left"/>
        <w:rPr>
          <w:rFonts w:ascii="宋体" w:hAnsi="宋体" w:cs="宋体"/>
          <w:sz w:val="24"/>
        </w:rPr>
      </w:pP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（供应商全称）法定代表人</w:t>
      </w:r>
      <w:r>
        <w:rPr>
          <w:rFonts w:ascii="宋体" w:hAnsi="宋体" w:cs="宋体" w:hint="eastAsia"/>
          <w:sz w:val="24"/>
        </w:rPr>
        <w:t xml:space="preserve">____________ </w:t>
      </w:r>
      <w:r>
        <w:rPr>
          <w:rFonts w:ascii="宋体" w:hAnsi="宋体" w:cs="宋体" w:hint="eastAsia"/>
          <w:sz w:val="24"/>
        </w:rPr>
        <w:t>授权委托</w:t>
      </w:r>
      <w:r>
        <w:rPr>
          <w:rFonts w:ascii="宋体" w:hAnsi="宋体" w:cs="宋体" w:hint="eastAsia"/>
          <w:sz w:val="24"/>
        </w:rPr>
        <w:t>_____________</w:t>
      </w:r>
      <w:r>
        <w:rPr>
          <w:rFonts w:ascii="宋体" w:hAnsi="宋体" w:cs="宋体" w:hint="eastAsia"/>
          <w:sz w:val="24"/>
        </w:rPr>
        <w:t>为我的代理人，参加贵单位组织的</w:t>
      </w:r>
      <w:r>
        <w:rPr>
          <w:rFonts w:ascii="宋体" w:hAnsi="宋体" w:cs="宋体" w:hint="eastAsia"/>
          <w:sz w:val="24"/>
          <w:u w:val="single"/>
        </w:rPr>
        <w:t xml:space="preserve">                  </w:t>
      </w:r>
      <w:r>
        <w:rPr>
          <w:rFonts w:ascii="宋体" w:hAnsi="宋体" w:cs="宋体" w:hint="eastAsia"/>
          <w:sz w:val="24"/>
        </w:rPr>
        <w:t>（项目名称）（项目编号：</w:t>
      </w:r>
      <w:r>
        <w:rPr>
          <w:rFonts w:ascii="宋体" w:hAnsi="宋体" w:cs="宋体" w:hint="eastAsia"/>
          <w:sz w:val="24"/>
          <w:u w:val="single"/>
        </w:rPr>
        <w:t xml:space="preserve">            </w:t>
      </w:r>
      <w:r>
        <w:rPr>
          <w:rFonts w:ascii="宋体" w:hAnsi="宋体" w:cs="宋体" w:hint="eastAsia"/>
          <w:sz w:val="24"/>
        </w:rPr>
        <w:t>）的采购活动。代理人在本次采购中所签署的一切文件和处理的一切有关事宜，我公司均予承认，所产生的法律后果均由我单位承担。</w:t>
      </w: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代理人无转委托权，本授权书自签字之日起生效，特此声明。</w:t>
      </w:r>
    </w:p>
    <w:p w:rsidR="000F1687" w:rsidRDefault="000F1687">
      <w:pPr>
        <w:spacing w:line="360" w:lineRule="auto"/>
        <w:jc w:val="left"/>
        <w:rPr>
          <w:rFonts w:ascii="宋体" w:hAnsi="宋体" w:cs="宋体"/>
          <w:sz w:val="24"/>
        </w:rPr>
      </w:pPr>
    </w:p>
    <w:p w:rsidR="000F1687" w:rsidRDefault="00E159E9">
      <w:pPr>
        <w:spacing w:line="360" w:lineRule="auto"/>
        <w:ind w:firstLineChars="200" w:firstLine="480"/>
        <w:rPr>
          <w:rFonts w:ascii="宋体" w:hAnsi="宋体" w:cs="宋体"/>
          <w:sz w:val="24"/>
        </w:rPr>
      </w:pPr>
      <w:r>
        <w:rPr>
          <w:rFonts w:ascii="宋体" w:hAnsi="宋体" w:cs="宋体" w:hint="eastAsia"/>
          <w:sz w:val="24"/>
        </w:rPr>
        <w:t>供应商名称（公章）：</w:t>
      </w:r>
      <w:r>
        <w:rPr>
          <w:rFonts w:ascii="宋体" w:hAnsi="宋体" w:cs="宋体" w:hint="eastAsia"/>
          <w:sz w:val="24"/>
        </w:rPr>
        <w:t>XXXX</w:t>
      </w:r>
    </w:p>
    <w:p w:rsidR="000F1687" w:rsidRDefault="00E159E9">
      <w:pPr>
        <w:spacing w:line="360" w:lineRule="auto"/>
        <w:ind w:firstLineChars="200" w:firstLine="480"/>
        <w:rPr>
          <w:rFonts w:ascii="宋体" w:hAnsi="宋体" w:cs="宋体"/>
          <w:sz w:val="24"/>
        </w:rPr>
      </w:pPr>
      <w:r>
        <w:rPr>
          <w:rFonts w:ascii="宋体" w:hAnsi="宋体" w:cs="宋体" w:hint="eastAsia"/>
          <w:sz w:val="24"/>
        </w:rPr>
        <w:t>法定代表人（签字）：</w:t>
      </w:r>
      <w:r>
        <w:rPr>
          <w:rFonts w:ascii="宋体" w:hAnsi="宋体" w:cs="宋体" w:hint="eastAsia"/>
          <w:sz w:val="24"/>
        </w:rPr>
        <w:t>XXXX</w:t>
      </w:r>
    </w:p>
    <w:p w:rsidR="000F1687" w:rsidRDefault="00E159E9">
      <w:pPr>
        <w:spacing w:line="360" w:lineRule="auto"/>
        <w:ind w:firstLineChars="200" w:firstLine="480"/>
        <w:rPr>
          <w:rFonts w:ascii="宋体" w:hAnsi="宋体" w:cs="宋体"/>
          <w:sz w:val="24"/>
        </w:rPr>
      </w:pPr>
      <w:r>
        <w:rPr>
          <w:rFonts w:ascii="宋体" w:hAnsi="宋体" w:cs="宋体" w:hint="eastAsia"/>
          <w:sz w:val="24"/>
        </w:rPr>
        <w:t>授权代表（签字）：</w:t>
      </w:r>
      <w:r>
        <w:rPr>
          <w:rFonts w:ascii="宋体" w:hAnsi="宋体" w:cs="宋体" w:hint="eastAsia"/>
          <w:sz w:val="24"/>
        </w:rPr>
        <w:t>XXXX</w:t>
      </w:r>
    </w:p>
    <w:p w:rsidR="000F1687" w:rsidRDefault="00E159E9">
      <w:pPr>
        <w:spacing w:line="360" w:lineRule="auto"/>
        <w:ind w:firstLineChars="200" w:firstLine="480"/>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XXXX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rsidR="000F1687" w:rsidRDefault="000F1687">
      <w:pPr>
        <w:spacing w:line="360" w:lineRule="auto"/>
        <w:ind w:firstLineChars="200" w:firstLine="480"/>
        <w:rPr>
          <w:rFonts w:ascii="宋体" w:hAnsi="宋体" w:cs="宋体"/>
          <w:bCs/>
          <w:sz w:val="24"/>
        </w:rPr>
      </w:pPr>
    </w:p>
    <w:p w:rsidR="000F1687" w:rsidRDefault="00E159E9">
      <w:pPr>
        <w:spacing w:line="360" w:lineRule="auto"/>
        <w:rPr>
          <w:rFonts w:ascii="宋体" w:hAnsi="宋体" w:cs="宋体"/>
          <w:b/>
          <w:sz w:val="24"/>
          <w:lang w:val="zh-CN"/>
        </w:rPr>
      </w:pPr>
      <w:r>
        <w:rPr>
          <w:rFonts w:ascii="宋体" w:hAnsi="宋体" w:cs="宋体" w:hint="eastAsia"/>
          <w:b/>
          <w:sz w:val="24"/>
          <w:lang w:val="zh-CN"/>
        </w:rPr>
        <w:t>附：法定代表人和代理人身份证复印件（加盖公章）</w:t>
      </w:r>
    </w:p>
    <w:p w:rsidR="000F1687" w:rsidRDefault="000F1687">
      <w:pPr>
        <w:spacing w:line="360" w:lineRule="auto"/>
        <w:ind w:firstLineChars="200" w:firstLine="480"/>
        <w:rPr>
          <w:rFonts w:ascii="宋体" w:hAnsi="宋体" w:cs="宋体"/>
          <w:sz w:val="24"/>
        </w:rPr>
      </w:pPr>
    </w:p>
    <w:p w:rsidR="000F1687" w:rsidRDefault="00E159E9">
      <w:pPr>
        <w:spacing w:line="360" w:lineRule="auto"/>
        <w:rPr>
          <w:rFonts w:ascii="宋体" w:hAnsi="宋体" w:cs="宋体"/>
          <w:b/>
          <w:sz w:val="24"/>
        </w:rPr>
      </w:pPr>
      <w:r>
        <w:rPr>
          <w:rFonts w:ascii="宋体" w:hAnsi="宋体" w:cs="宋体" w:hint="eastAsia"/>
          <w:b/>
          <w:sz w:val="24"/>
        </w:rPr>
        <w:t>说明：</w:t>
      </w:r>
    </w:p>
    <w:p w:rsidR="000F1687" w:rsidRDefault="00E159E9">
      <w:pPr>
        <w:spacing w:line="360" w:lineRule="auto"/>
        <w:rPr>
          <w:rFonts w:ascii="宋体" w:hAnsi="宋体" w:cs="宋体"/>
          <w:b/>
          <w:sz w:val="24"/>
        </w:rPr>
      </w:pPr>
      <w:r>
        <w:rPr>
          <w:rFonts w:ascii="宋体" w:hAnsi="宋体" w:cs="宋体" w:hint="eastAsia"/>
          <w:b/>
          <w:sz w:val="24"/>
          <w:lang w:val="zh-CN"/>
        </w:rPr>
        <w:t>（</w:t>
      </w:r>
      <w:r>
        <w:rPr>
          <w:rFonts w:ascii="宋体" w:hAnsi="宋体" w:cs="宋体" w:hint="eastAsia"/>
          <w:b/>
          <w:sz w:val="24"/>
        </w:rPr>
        <w:t>1</w:t>
      </w:r>
      <w:r>
        <w:rPr>
          <w:rFonts w:ascii="宋体" w:hAnsi="宋体" w:cs="宋体" w:hint="eastAsia"/>
          <w:b/>
          <w:sz w:val="24"/>
          <w:lang w:val="zh-CN"/>
        </w:rPr>
        <w:t>）上述证明文件在</w:t>
      </w:r>
      <w:r>
        <w:rPr>
          <w:rFonts w:ascii="宋体" w:hAnsi="宋体" w:cs="宋体" w:hint="eastAsia"/>
          <w:b/>
          <w:sz w:val="24"/>
        </w:rPr>
        <w:t>响应</w:t>
      </w:r>
      <w:r>
        <w:rPr>
          <w:rFonts w:ascii="宋体" w:hAnsi="宋体" w:cs="宋体" w:hint="eastAsia"/>
          <w:b/>
          <w:sz w:val="24"/>
          <w:lang w:val="zh-CN"/>
        </w:rPr>
        <w:t>文件中附有代理人身份证复印件（身份证复印件加盖公章）时才能生效</w:t>
      </w:r>
      <w:r>
        <w:rPr>
          <w:rFonts w:ascii="宋体" w:hAnsi="宋体" w:cs="宋体" w:hint="eastAsia"/>
          <w:b/>
          <w:sz w:val="24"/>
        </w:rPr>
        <w:t>。</w:t>
      </w:r>
    </w:p>
    <w:p w:rsidR="000F1687" w:rsidRDefault="00E159E9">
      <w:pPr>
        <w:spacing w:line="360" w:lineRule="auto"/>
        <w:rPr>
          <w:rFonts w:ascii="宋体" w:hAnsi="宋体" w:cs="宋体"/>
          <w:b/>
          <w:bCs/>
          <w:sz w:val="24"/>
        </w:rPr>
      </w:pPr>
      <w:r>
        <w:rPr>
          <w:rFonts w:ascii="宋体" w:hAnsi="宋体" w:cs="宋体" w:hint="eastAsia"/>
          <w:b/>
          <w:sz w:val="24"/>
        </w:rPr>
        <w:t>（</w:t>
      </w:r>
      <w:r>
        <w:rPr>
          <w:rFonts w:ascii="宋体" w:hAnsi="宋体" w:cs="宋体" w:hint="eastAsia"/>
          <w:b/>
          <w:sz w:val="24"/>
        </w:rPr>
        <w:t>2</w:t>
      </w:r>
      <w:r>
        <w:rPr>
          <w:rFonts w:ascii="宋体" w:hAnsi="宋体" w:cs="宋体" w:hint="eastAsia"/>
          <w:b/>
          <w:sz w:val="24"/>
        </w:rPr>
        <w:t>）响应文件均由供应</w:t>
      </w:r>
      <w:proofErr w:type="gramStart"/>
      <w:r>
        <w:rPr>
          <w:rFonts w:ascii="宋体" w:hAnsi="宋体" w:cs="宋体" w:hint="eastAsia"/>
          <w:b/>
          <w:sz w:val="24"/>
        </w:rPr>
        <w:t>商法定</w:t>
      </w:r>
      <w:proofErr w:type="gramEnd"/>
      <w:r>
        <w:rPr>
          <w:rFonts w:ascii="宋体" w:hAnsi="宋体" w:cs="宋体" w:hint="eastAsia"/>
          <w:b/>
          <w:sz w:val="24"/>
        </w:rPr>
        <w:t>代表人签字的</w:t>
      </w:r>
      <w:r>
        <w:rPr>
          <w:rFonts w:ascii="宋体" w:hAnsi="宋体" w:cs="宋体" w:hint="eastAsia"/>
          <w:b/>
          <w:sz w:val="24"/>
        </w:rPr>
        <w:t>,</w:t>
      </w:r>
      <w:r>
        <w:rPr>
          <w:rFonts w:ascii="宋体" w:hAnsi="宋体" w:cs="宋体" w:hint="eastAsia"/>
          <w:b/>
          <w:sz w:val="24"/>
        </w:rPr>
        <w:t>响应文件中可不提供该附件的内容。</w:t>
      </w:r>
    </w:p>
    <w:p w:rsidR="000F1687" w:rsidRDefault="000F1687">
      <w:pPr>
        <w:spacing w:line="360" w:lineRule="auto"/>
        <w:jc w:val="center"/>
        <w:rPr>
          <w:rFonts w:ascii="宋体" w:hAnsi="宋体" w:cs="宋体"/>
          <w:b/>
          <w:bCs/>
          <w:sz w:val="24"/>
        </w:rPr>
      </w:pPr>
    </w:p>
    <w:p w:rsidR="000F1687" w:rsidRDefault="00E159E9">
      <w:pPr>
        <w:adjustRightInd w:val="0"/>
        <w:spacing w:line="360" w:lineRule="auto"/>
        <w:jc w:val="left"/>
        <w:outlineLvl w:val="1"/>
        <w:rPr>
          <w:rFonts w:ascii="宋体" w:hAnsi="宋体" w:cs="宋体"/>
          <w:b/>
          <w:sz w:val="30"/>
          <w:szCs w:val="30"/>
        </w:rPr>
      </w:pPr>
      <w:r>
        <w:rPr>
          <w:rFonts w:ascii="宋体" w:hAnsi="宋体" w:cs="宋体" w:hint="eastAsia"/>
          <w:b/>
          <w:bCs/>
          <w:sz w:val="24"/>
        </w:rPr>
        <w:br w:type="page"/>
      </w:r>
      <w:bookmarkStart w:id="95" w:name="_Toc9877"/>
      <w:bookmarkStart w:id="96" w:name="_Toc30708"/>
      <w:r>
        <w:rPr>
          <w:rFonts w:ascii="宋体" w:hAnsi="宋体" w:cs="宋体" w:hint="eastAsia"/>
          <w:b/>
          <w:sz w:val="30"/>
          <w:szCs w:val="30"/>
        </w:rPr>
        <w:lastRenderedPageBreak/>
        <w:t>格式</w:t>
      </w:r>
      <w:r>
        <w:rPr>
          <w:rFonts w:ascii="宋体" w:hAnsi="宋体" w:cs="宋体" w:hint="eastAsia"/>
          <w:b/>
          <w:sz w:val="30"/>
          <w:szCs w:val="30"/>
        </w:rPr>
        <w:t xml:space="preserve">3 </w:t>
      </w:r>
      <w:r>
        <w:rPr>
          <w:rFonts w:ascii="宋体" w:hAnsi="宋体" w:cs="宋体" w:hint="eastAsia"/>
          <w:b/>
          <w:sz w:val="30"/>
          <w:szCs w:val="30"/>
        </w:rPr>
        <w:t>承诺函</w:t>
      </w:r>
      <w:bookmarkEnd w:id="95"/>
      <w:bookmarkEnd w:id="96"/>
    </w:p>
    <w:p w:rsidR="000F1687" w:rsidRDefault="00E159E9">
      <w:pPr>
        <w:spacing w:line="360" w:lineRule="auto"/>
        <w:jc w:val="center"/>
        <w:rPr>
          <w:rFonts w:ascii="宋体" w:hAnsi="宋体" w:cs="宋体"/>
        </w:rPr>
      </w:pPr>
      <w:r>
        <w:rPr>
          <w:rFonts w:ascii="宋体" w:hAnsi="宋体" w:cs="宋体" w:hint="eastAsia"/>
          <w:b/>
          <w:bCs/>
          <w:sz w:val="28"/>
          <w:szCs w:val="36"/>
        </w:rPr>
        <w:t>承诺函</w:t>
      </w:r>
    </w:p>
    <w:p w:rsidR="000F1687" w:rsidRDefault="00E159E9">
      <w:pPr>
        <w:spacing w:line="360" w:lineRule="auto"/>
        <w:rPr>
          <w:rFonts w:ascii="宋体" w:hAnsi="宋体" w:cs="宋体"/>
          <w:sz w:val="24"/>
          <w:u w:val="single"/>
        </w:rPr>
      </w:pPr>
      <w:r>
        <w:rPr>
          <w:rFonts w:ascii="宋体" w:hAnsi="宋体" w:cs="宋体" w:hint="eastAsia"/>
          <w:sz w:val="24"/>
          <w:u w:val="single"/>
        </w:rPr>
        <w:t>自贡市公交集团有限责任公司：</w:t>
      </w:r>
    </w:p>
    <w:p w:rsidR="000F1687" w:rsidRDefault="00E159E9">
      <w:pPr>
        <w:spacing w:line="360" w:lineRule="auto"/>
        <w:ind w:firstLineChars="200" w:firstLine="480"/>
        <w:rPr>
          <w:rFonts w:ascii="宋体" w:hAnsi="宋体" w:cs="宋体"/>
          <w:sz w:val="24"/>
        </w:rPr>
      </w:pPr>
      <w:r>
        <w:rPr>
          <w:rFonts w:ascii="宋体" w:hAnsi="宋体" w:cs="宋体" w:hint="eastAsia"/>
          <w:sz w:val="24"/>
        </w:rPr>
        <w:t>我公司作为本次采购项目的供应商，根据竞争磋商文件要求，现郑重承诺如下：</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一、具备本项目规定的条件：</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（一）具有独立承担民事责任的能力；</w:t>
      </w:r>
    </w:p>
    <w:p w:rsidR="000F1687" w:rsidRDefault="00E159E9">
      <w:pPr>
        <w:spacing w:line="360" w:lineRule="auto"/>
        <w:ind w:firstLineChars="200" w:firstLine="480"/>
        <w:rPr>
          <w:rFonts w:ascii="宋体" w:hAnsi="宋体" w:cs="宋体"/>
          <w:sz w:val="24"/>
        </w:rPr>
      </w:pPr>
      <w:r>
        <w:rPr>
          <w:rFonts w:ascii="宋体" w:hAnsi="宋体" w:cs="宋体" w:hint="eastAsia"/>
          <w:sz w:val="24"/>
        </w:rPr>
        <w:t>（二）具有良好的商业信誉和健全的财务会计制度；</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（三）具有履行合同所必需的设备和专业技术能力；</w:t>
      </w:r>
    </w:p>
    <w:p w:rsidR="000F1687" w:rsidRDefault="00E159E9">
      <w:pPr>
        <w:spacing w:line="360" w:lineRule="auto"/>
        <w:ind w:firstLineChars="200" w:firstLine="480"/>
        <w:rPr>
          <w:rFonts w:ascii="宋体" w:hAnsi="宋体" w:cs="宋体"/>
          <w:sz w:val="24"/>
        </w:rPr>
      </w:pPr>
      <w:r>
        <w:rPr>
          <w:rFonts w:ascii="宋体" w:hAnsi="宋体" w:cs="宋体" w:hint="eastAsia"/>
          <w:sz w:val="24"/>
        </w:rPr>
        <w:t>（四）有依法缴纳税收和社会保障资金的良好记录；</w:t>
      </w:r>
    </w:p>
    <w:p w:rsidR="000F1687" w:rsidRDefault="00E159E9">
      <w:pPr>
        <w:spacing w:line="360" w:lineRule="auto"/>
        <w:ind w:firstLineChars="200" w:firstLine="480"/>
        <w:rPr>
          <w:rFonts w:ascii="宋体" w:hAnsi="宋体" w:cs="宋体"/>
          <w:sz w:val="24"/>
        </w:rPr>
      </w:pPr>
      <w:r>
        <w:rPr>
          <w:rFonts w:ascii="宋体" w:hAnsi="宋体" w:cs="宋体" w:hint="eastAsia"/>
          <w:sz w:val="24"/>
        </w:rPr>
        <w:t>（五）参加采购活动前三年内，在经营活动中没有重大违法记录；</w:t>
      </w:r>
    </w:p>
    <w:p w:rsidR="000F1687" w:rsidRDefault="00E159E9">
      <w:pPr>
        <w:spacing w:line="360" w:lineRule="auto"/>
        <w:ind w:firstLineChars="200" w:firstLine="480"/>
        <w:rPr>
          <w:rFonts w:ascii="宋体" w:hAnsi="宋体" w:cs="宋体"/>
          <w:sz w:val="24"/>
        </w:rPr>
      </w:pPr>
      <w:r>
        <w:rPr>
          <w:rFonts w:ascii="宋体" w:hAnsi="宋体" w:cs="宋体" w:hint="eastAsia"/>
          <w:sz w:val="24"/>
        </w:rPr>
        <w:t>（六）法律、行政法规规定的其他条件；</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（七）本项目提出的特殊条件。</w:t>
      </w:r>
    </w:p>
    <w:p w:rsidR="000F1687" w:rsidRDefault="00E159E9">
      <w:pPr>
        <w:spacing w:line="360" w:lineRule="auto"/>
        <w:ind w:firstLineChars="200" w:firstLine="480"/>
        <w:rPr>
          <w:rFonts w:ascii="宋体" w:hAnsi="宋体" w:cs="宋体"/>
          <w:sz w:val="24"/>
        </w:rPr>
      </w:pPr>
      <w:r>
        <w:rPr>
          <w:rFonts w:ascii="宋体" w:hAnsi="宋体" w:cs="宋体" w:hint="eastAsia"/>
          <w:sz w:val="24"/>
        </w:rPr>
        <w:t>二、完全接受和满足本项目竞争磋商文件中规定的实质性要求，如对竞争磋商文件有异议，已经在递交响应文件截止时间届满前依法进行维权救济，不存在对竞争磋商文件有异议的同时又参加磋商以求侥幸成交或者为实现其他非法目的的行为。</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三、在参加本次采购活动中，不存在与单位负责人为同一人或者存在直接控股、管理关系的其他供应商参与同一合同项下的采购活动的行为。</w:t>
      </w:r>
    </w:p>
    <w:p w:rsidR="000F1687" w:rsidRDefault="00E159E9">
      <w:pPr>
        <w:spacing w:line="360" w:lineRule="auto"/>
        <w:ind w:firstLineChars="200" w:firstLine="480"/>
        <w:rPr>
          <w:rFonts w:ascii="宋体" w:hAnsi="宋体" w:cs="宋体"/>
          <w:sz w:val="24"/>
        </w:rPr>
      </w:pPr>
      <w:r>
        <w:rPr>
          <w:rFonts w:ascii="宋体" w:hAnsi="宋体" w:cs="宋体" w:hint="eastAsia"/>
          <w:sz w:val="24"/>
        </w:rPr>
        <w:t>四、在参加本次采购活动中，不存在和其他供应商在同一合同项下的采购项目中，同时委托同一个自然人、同一家庭的人员、同一单位的人员作为代理人的行为。</w:t>
      </w:r>
    </w:p>
    <w:p w:rsidR="000F1687" w:rsidRDefault="00E159E9">
      <w:pPr>
        <w:spacing w:line="360" w:lineRule="auto"/>
        <w:ind w:firstLineChars="200" w:firstLine="480"/>
        <w:rPr>
          <w:rFonts w:ascii="宋体" w:hAnsi="宋体" w:cs="宋体"/>
          <w:sz w:val="24"/>
        </w:rPr>
      </w:pPr>
      <w:r>
        <w:rPr>
          <w:rFonts w:ascii="宋体" w:hAnsi="宋体" w:cs="宋体" w:hint="eastAsia"/>
          <w:sz w:val="24"/>
        </w:rPr>
        <w:t>五、如果有记入诚信档案的失</w:t>
      </w:r>
      <w:r>
        <w:rPr>
          <w:rFonts w:ascii="宋体" w:hAnsi="宋体" w:cs="宋体" w:hint="eastAsia"/>
          <w:sz w:val="24"/>
        </w:rPr>
        <w:t>信行为，将在响应文件中全面如实反映。</w:t>
      </w:r>
    </w:p>
    <w:p w:rsidR="000F1687" w:rsidRDefault="00E159E9">
      <w:pPr>
        <w:spacing w:line="360" w:lineRule="auto"/>
        <w:ind w:firstLineChars="200" w:firstLine="480"/>
        <w:rPr>
          <w:rFonts w:ascii="宋体" w:hAnsi="宋体" w:cs="宋体"/>
          <w:sz w:val="24"/>
        </w:rPr>
      </w:pPr>
      <w:r>
        <w:rPr>
          <w:rFonts w:ascii="宋体" w:hAnsi="宋体" w:cs="宋体" w:hint="eastAsia"/>
          <w:sz w:val="24"/>
        </w:rPr>
        <w:t>六、响应文件中提供的任何资料和技术、服务、商务等响应承诺情况都是真实的、有效的、合法的。</w:t>
      </w:r>
    </w:p>
    <w:p w:rsidR="000F1687" w:rsidRDefault="00E159E9">
      <w:pPr>
        <w:spacing w:line="360" w:lineRule="auto"/>
        <w:ind w:firstLineChars="200" w:firstLine="480"/>
        <w:rPr>
          <w:rFonts w:ascii="宋体" w:hAnsi="宋体" w:cs="宋体"/>
          <w:sz w:val="24"/>
        </w:rPr>
      </w:pPr>
      <w:r>
        <w:rPr>
          <w:rFonts w:ascii="宋体" w:hAnsi="宋体" w:cs="宋体" w:hint="eastAsia"/>
          <w:sz w:val="24"/>
        </w:rPr>
        <w:t>七、如本项目磋商采购过程中需要提供样品，则我公司提供的样品即为成交后将要提供的成交产品，我公司对提供样品的性能和质量负责，因样品存在缺陷或者不符合竞争磋商文件要求导致未能成交的，我公司愿意承担相应不利后果。</w:t>
      </w:r>
    </w:p>
    <w:p w:rsidR="000F1687" w:rsidRDefault="00E159E9">
      <w:pPr>
        <w:spacing w:line="360" w:lineRule="auto"/>
        <w:ind w:firstLineChars="200" w:firstLine="480"/>
        <w:rPr>
          <w:rFonts w:ascii="宋体" w:hAnsi="宋体" w:cs="宋体"/>
          <w:sz w:val="24"/>
        </w:rPr>
      </w:pPr>
      <w:r>
        <w:rPr>
          <w:rFonts w:ascii="宋体" w:hAnsi="宋体" w:cs="宋体" w:hint="eastAsia"/>
          <w:sz w:val="24"/>
        </w:rPr>
        <w:t>八、我公司完全同意竞争磋商文件中关于知识产权的说明，承诺由此造成的纠纷由我单位全权负责。</w:t>
      </w:r>
    </w:p>
    <w:p w:rsidR="000F1687" w:rsidRDefault="00E159E9">
      <w:pPr>
        <w:spacing w:line="360" w:lineRule="auto"/>
        <w:ind w:firstLineChars="200" w:firstLine="480"/>
        <w:rPr>
          <w:rFonts w:ascii="宋体" w:hAnsi="宋体" w:cs="宋体"/>
          <w:sz w:val="24"/>
        </w:rPr>
      </w:pPr>
      <w:r>
        <w:rPr>
          <w:rFonts w:ascii="宋体" w:hAnsi="宋体" w:cs="宋体" w:hint="eastAsia"/>
          <w:sz w:val="24"/>
        </w:rPr>
        <w:t>本公司对上述承诺的内容事项真实性负责。如经查实上述承诺的内容事项存在虚假，我公司愿意接</w:t>
      </w:r>
      <w:r>
        <w:rPr>
          <w:rFonts w:ascii="宋体" w:hAnsi="宋体" w:cs="宋体" w:hint="eastAsia"/>
          <w:sz w:val="24"/>
        </w:rPr>
        <w:t>受以提供虚假材料谋取成交的法律责任。</w:t>
      </w:r>
    </w:p>
    <w:p w:rsidR="000F1687" w:rsidRDefault="00E159E9">
      <w:pPr>
        <w:spacing w:line="360" w:lineRule="auto"/>
        <w:ind w:firstLineChars="200" w:firstLine="480"/>
        <w:rPr>
          <w:rFonts w:ascii="宋体" w:hAnsi="宋体" w:cs="宋体"/>
          <w:sz w:val="24"/>
        </w:rPr>
      </w:pPr>
      <w:r>
        <w:rPr>
          <w:rFonts w:ascii="宋体" w:hAnsi="宋体" w:cs="宋体" w:hint="eastAsia"/>
          <w:sz w:val="24"/>
        </w:rPr>
        <w:lastRenderedPageBreak/>
        <w:t>法定代表人签字或者加盖个人私章：</w:t>
      </w:r>
      <w:r>
        <w:rPr>
          <w:rFonts w:ascii="宋体" w:hAnsi="宋体" w:cs="宋体" w:hint="eastAsia"/>
          <w:sz w:val="24"/>
        </w:rPr>
        <w:t>XXXX</w:t>
      </w:r>
    </w:p>
    <w:p w:rsidR="000F1687" w:rsidRDefault="00E159E9">
      <w:pPr>
        <w:spacing w:line="360" w:lineRule="auto"/>
        <w:ind w:firstLineChars="200" w:firstLine="480"/>
        <w:rPr>
          <w:rFonts w:ascii="宋体" w:hAnsi="宋体" w:cs="宋体"/>
          <w:sz w:val="24"/>
        </w:rPr>
      </w:pPr>
      <w:r>
        <w:rPr>
          <w:rFonts w:ascii="宋体" w:hAnsi="宋体" w:cs="宋体" w:hint="eastAsia"/>
          <w:sz w:val="24"/>
        </w:rPr>
        <w:t>授权代表签字：</w:t>
      </w:r>
      <w:r>
        <w:rPr>
          <w:rFonts w:ascii="宋体" w:hAnsi="宋体" w:cs="宋体" w:hint="eastAsia"/>
          <w:sz w:val="24"/>
        </w:rPr>
        <w:t>XXXX</w:t>
      </w:r>
    </w:p>
    <w:p w:rsidR="000F1687" w:rsidRDefault="00E159E9">
      <w:pPr>
        <w:spacing w:line="360" w:lineRule="auto"/>
        <w:ind w:firstLineChars="200" w:firstLine="480"/>
        <w:rPr>
          <w:rFonts w:ascii="宋体" w:hAnsi="宋体" w:cs="宋体"/>
          <w:sz w:val="24"/>
        </w:rPr>
      </w:pPr>
      <w:r>
        <w:rPr>
          <w:rFonts w:ascii="宋体" w:hAnsi="宋体" w:cs="宋体" w:hint="eastAsia"/>
          <w:sz w:val="24"/>
        </w:rPr>
        <w:t>供应商名称：</w:t>
      </w:r>
      <w:r>
        <w:rPr>
          <w:rFonts w:ascii="宋体" w:hAnsi="宋体" w:cs="宋体" w:hint="eastAsia"/>
          <w:sz w:val="24"/>
        </w:rPr>
        <w:t>XXXX</w:t>
      </w:r>
      <w:r>
        <w:rPr>
          <w:rFonts w:ascii="宋体" w:hAnsi="宋体" w:cs="宋体" w:hint="eastAsia"/>
          <w:sz w:val="24"/>
        </w:rPr>
        <w:t>（盖章）</w:t>
      </w:r>
    </w:p>
    <w:p w:rsidR="000F1687" w:rsidRDefault="00E159E9">
      <w:pPr>
        <w:spacing w:line="360" w:lineRule="auto"/>
        <w:ind w:firstLineChars="200" w:firstLine="480"/>
        <w:rPr>
          <w:rFonts w:ascii="宋体" w:hAnsi="宋体" w:cs="宋体"/>
          <w:bCs/>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XXX</w:t>
      </w:r>
      <w:r>
        <w:rPr>
          <w:rFonts w:ascii="宋体" w:hAnsi="宋体" w:cs="宋体" w:hint="eastAsia"/>
          <w:sz w:val="24"/>
        </w:rPr>
        <w:t>年</w:t>
      </w:r>
      <w:r>
        <w:rPr>
          <w:rFonts w:ascii="宋体" w:hAnsi="宋体" w:cs="宋体" w:hint="eastAsia"/>
          <w:sz w:val="24"/>
        </w:rPr>
        <w:t>XXX</w:t>
      </w:r>
      <w:r>
        <w:rPr>
          <w:rFonts w:ascii="宋体" w:hAnsi="宋体" w:cs="宋体" w:hint="eastAsia"/>
          <w:sz w:val="24"/>
        </w:rPr>
        <w:t>月</w:t>
      </w:r>
      <w:r>
        <w:rPr>
          <w:rFonts w:ascii="宋体" w:hAnsi="宋体" w:cs="宋体" w:hint="eastAsia"/>
          <w:sz w:val="24"/>
        </w:rPr>
        <w:t>XXX</w:t>
      </w:r>
      <w:r>
        <w:rPr>
          <w:rFonts w:ascii="宋体" w:hAnsi="宋体" w:cs="宋体" w:hint="eastAsia"/>
          <w:sz w:val="24"/>
        </w:rPr>
        <w:t>日</w:t>
      </w:r>
    </w:p>
    <w:p w:rsidR="000F1687" w:rsidRDefault="00E159E9">
      <w:pPr>
        <w:spacing w:line="360" w:lineRule="auto"/>
        <w:jc w:val="left"/>
        <w:outlineLvl w:val="1"/>
        <w:rPr>
          <w:rFonts w:ascii="宋体" w:hAnsi="宋体" w:cs="宋体"/>
          <w:b/>
          <w:sz w:val="30"/>
          <w:szCs w:val="30"/>
        </w:rPr>
      </w:pPr>
      <w:r>
        <w:rPr>
          <w:rFonts w:ascii="宋体" w:hAnsi="宋体" w:cs="宋体" w:hint="eastAsia"/>
          <w:b/>
          <w:sz w:val="30"/>
          <w:szCs w:val="30"/>
        </w:rPr>
        <w:br w:type="page"/>
      </w:r>
      <w:bookmarkStart w:id="97" w:name="_Toc3059"/>
      <w:bookmarkStart w:id="98" w:name="_Toc16975"/>
      <w:r>
        <w:rPr>
          <w:rFonts w:ascii="宋体" w:hAnsi="宋体" w:cs="宋体" w:hint="eastAsia"/>
          <w:b/>
          <w:sz w:val="30"/>
          <w:szCs w:val="30"/>
        </w:rPr>
        <w:lastRenderedPageBreak/>
        <w:t>格式</w:t>
      </w:r>
      <w:r>
        <w:rPr>
          <w:rFonts w:ascii="宋体" w:hAnsi="宋体" w:cs="宋体" w:hint="eastAsia"/>
          <w:b/>
          <w:sz w:val="30"/>
          <w:szCs w:val="30"/>
        </w:rPr>
        <w:t xml:space="preserve">4 </w:t>
      </w:r>
      <w:r>
        <w:rPr>
          <w:rFonts w:ascii="宋体" w:hAnsi="宋体" w:cs="宋体" w:hint="eastAsia"/>
          <w:b/>
          <w:sz w:val="30"/>
          <w:szCs w:val="30"/>
        </w:rPr>
        <w:t>响应函</w:t>
      </w:r>
      <w:bookmarkEnd w:id="97"/>
      <w:bookmarkEnd w:id="98"/>
    </w:p>
    <w:p w:rsidR="000F1687" w:rsidRDefault="00E159E9">
      <w:pPr>
        <w:spacing w:line="360" w:lineRule="auto"/>
        <w:jc w:val="center"/>
        <w:rPr>
          <w:rFonts w:ascii="宋体" w:hAnsi="宋体" w:cs="宋体"/>
          <w:b/>
          <w:bCs/>
          <w:sz w:val="28"/>
          <w:szCs w:val="28"/>
        </w:rPr>
      </w:pPr>
      <w:r>
        <w:rPr>
          <w:rFonts w:ascii="宋体" w:hAnsi="宋体" w:cs="宋体" w:hint="eastAsia"/>
          <w:b/>
          <w:bCs/>
          <w:sz w:val="28"/>
          <w:szCs w:val="28"/>
        </w:rPr>
        <w:t>响应函</w:t>
      </w:r>
    </w:p>
    <w:p w:rsidR="000F1687" w:rsidRDefault="00E159E9">
      <w:pPr>
        <w:spacing w:line="360" w:lineRule="auto"/>
        <w:rPr>
          <w:rFonts w:ascii="宋体" w:hAnsi="宋体" w:cs="宋体"/>
          <w:sz w:val="24"/>
        </w:rPr>
      </w:pPr>
      <w:r>
        <w:rPr>
          <w:rFonts w:ascii="宋体" w:hAnsi="宋体" w:cs="宋体" w:hint="eastAsia"/>
          <w:sz w:val="24"/>
        </w:rPr>
        <w:t>自贡市公交集团有限责任公司：</w:t>
      </w: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我方全面研究了“</w:t>
      </w:r>
      <w:r>
        <w:rPr>
          <w:rFonts w:ascii="宋体" w:hAnsi="宋体" w:cs="宋体" w:hint="eastAsia"/>
          <w:sz w:val="24"/>
          <w:u w:val="single"/>
        </w:rPr>
        <w:t xml:space="preserve">              </w:t>
      </w:r>
      <w:r>
        <w:rPr>
          <w:rFonts w:ascii="宋体" w:hAnsi="宋体" w:cs="宋体" w:hint="eastAsia"/>
          <w:sz w:val="24"/>
        </w:rPr>
        <w:t>”项目竞争磋商文件（项目编号：</w:t>
      </w:r>
      <w:r>
        <w:rPr>
          <w:rFonts w:ascii="宋体" w:hAnsi="宋体" w:cs="宋体" w:hint="eastAsia"/>
          <w:sz w:val="24"/>
          <w:u w:val="single"/>
        </w:rPr>
        <w:t xml:space="preserve">         </w:t>
      </w:r>
      <w:r>
        <w:rPr>
          <w:rFonts w:ascii="宋体" w:hAnsi="宋体" w:cs="宋体" w:hint="eastAsia"/>
          <w:sz w:val="24"/>
        </w:rPr>
        <w:t>），决定参加贵单位组织的本项目磋商采购。</w:t>
      </w: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我方自愿按照竞争磋商文件规定的各项要求向采购人提供所需服务。</w:t>
      </w: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一旦我方成交，我方将严格履行采购合同规定的责任和义务。</w:t>
      </w:r>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kern w:val="0"/>
          <w:sz w:val="24"/>
        </w:rPr>
        <w:t>我方同意按照采购文件的要求</w:t>
      </w:r>
      <w:r>
        <w:rPr>
          <w:rFonts w:ascii="宋体" w:hAnsi="宋体" w:cs="宋体" w:hint="eastAsia"/>
          <w:sz w:val="24"/>
        </w:rPr>
        <w:t>对我方可能存在的失信行为进行惩戒，并按照采购文件要求，在递交截止时间起至响应文件有效期期满前不得撤销其响应文件</w:t>
      </w:r>
      <w:r>
        <w:rPr>
          <w:rFonts w:ascii="宋体" w:hAnsi="宋体" w:cs="宋体" w:hint="eastAsia"/>
          <w:kern w:val="0"/>
          <w:sz w:val="24"/>
        </w:rPr>
        <w:t>。</w:t>
      </w:r>
    </w:p>
    <w:p w:rsidR="000F1687" w:rsidRDefault="00E159E9" w:rsidP="00BD57DA">
      <w:pPr>
        <w:spacing w:line="360" w:lineRule="auto"/>
        <w:ind w:leftChars="228" w:left="719" w:hangingChars="100" w:hanging="240"/>
        <w:jc w:val="left"/>
        <w:rPr>
          <w:rFonts w:ascii="宋体" w:hAnsi="宋体" w:cs="宋体"/>
          <w:sz w:val="24"/>
        </w:rPr>
      </w:pPr>
      <w:r>
        <w:rPr>
          <w:rFonts w:ascii="宋体" w:hAnsi="宋体" w:cs="宋体" w:hint="eastAsia"/>
          <w:sz w:val="24"/>
        </w:rPr>
        <w:t>5.</w:t>
      </w:r>
      <w:r>
        <w:rPr>
          <w:rFonts w:ascii="宋体" w:hAnsi="宋体" w:cs="宋体" w:hint="eastAsia"/>
          <w:sz w:val="24"/>
        </w:rPr>
        <w:t>本次磋商，我方递交的响应文件有效期为</w:t>
      </w:r>
      <w:proofErr w:type="gramStart"/>
      <w:r>
        <w:rPr>
          <w:rFonts w:ascii="宋体" w:hAnsi="宋体" w:cs="宋体" w:hint="eastAsia"/>
          <w:sz w:val="24"/>
        </w:rPr>
        <w:t>递交磋商</w:t>
      </w:r>
      <w:proofErr w:type="gramEnd"/>
      <w:r>
        <w:rPr>
          <w:rFonts w:ascii="宋体" w:hAnsi="宋体" w:cs="宋体" w:hint="eastAsia"/>
          <w:sz w:val="24"/>
        </w:rPr>
        <w:t>响应文件截止之日起</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天。</w:t>
      </w:r>
    </w:p>
    <w:p w:rsidR="000F1687" w:rsidRDefault="00E159E9">
      <w:pPr>
        <w:pStyle w:val="af5"/>
        <w:spacing w:before="46" w:after="46"/>
        <w:ind w:firstLine="480"/>
        <w:rPr>
          <w:rFonts w:eastAsia="宋体" w:hAnsi="宋体" w:cs="宋体"/>
          <w:sz w:val="24"/>
        </w:rPr>
      </w:pPr>
      <w:r>
        <w:rPr>
          <w:rFonts w:eastAsia="宋体" w:hAnsi="宋体" w:cs="宋体" w:hint="eastAsia"/>
          <w:sz w:val="24"/>
        </w:rPr>
        <w:t>6</w:t>
      </w:r>
      <w:r>
        <w:rPr>
          <w:rFonts w:eastAsia="宋体" w:hAnsi="宋体" w:cs="宋体" w:hint="eastAsia"/>
          <w:sz w:val="24"/>
        </w:rPr>
        <w:t>、我方保证已提供和将要提供的文件资料是真实、准确的并对其真实性、合法性承担一切法律责任。</w:t>
      </w:r>
    </w:p>
    <w:p w:rsidR="000F1687" w:rsidRDefault="00E159E9">
      <w:pPr>
        <w:adjustRightInd w:val="0"/>
        <w:spacing w:line="360" w:lineRule="auto"/>
        <w:ind w:firstLineChars="200" w:firstLine="480"/>
        <w:jc w:val="left"/>
        <w:rPr>
          <w:rFonts w:ascii="宋体" w:hAnsi="宋体" w:cs="宋体"/>
          <w:sz w:val="24"/>
        </w:rPr>
      </w:pPr>
      <w:r>
        <w:rPr>
          <w:rFonts w:ascii="宋体" w:hAnsi="宋体" w:cs="宋体" w:hint="eastAsia"/>
          <w:sz w:val="24"/>
        </w:rPr>
        <w:t>供应商名称：</w:t>
      </w:r>
      <w:r>
        <w:rPr>
          <w:rFonts w:ascii="宋体" w:hAnsi="宋体" w:cs="宋体" w:hint="eastAsia"/>
          <w:sz w:val="24"/>
        </w:rPr>
        <w:t>XXX</w:t>
      </w:r>
      <w:r>
        <w:rPr>
          <w:rFonts w:ascii="宋体" w:hAnsi="宋体" w:cs="宋体" w:hint="eastAsia"/>
          <w:sz w:val="24"/>
        </w:rPr>
        <w:t>（盖单位公章）</w:t>
      </w:r>
    </w:p>
    <w:p w:rsidR="000F1687" w:rsidRDefault="00E159E9">
      <w:pPr>
        <w:spacing w:line="360" w:lineRule="auto"/>
        <w:ind w:firstLineChars="196" w:firstLine="470"/>
        <w:rPr>
          <w:rFonts w:ascii="宋体" w:hAnsi="宋体" w:cs="宋体"/>
          <w:sz w:val="24"/>
        </w:rPr>
      </w:pPr>
      <w:r>
        <w:rPr>
          <w:rFonts w:ascii="宋体" w:hAnsi="宋体" w:cs="宋体" w:hint="eastAsia"/>
          <w:sz w:val="24"/>
        </w:rPr>
        <w:t>法定代表人或授权代表（签字或盖章）：</w:t>
      </w:r>
      <w:r>
        <w:rPr>
          <w:rFonts w:ascii="宋体" w:hAnsi="宋体" w:cs="宋体" w:hint="eastAsia"/>
          <w:sz w:val="24"/>
        </w:rPr>
        <w:t>XXX</w:t>
      </w:r>
    </w:p>
    <w:p w:rsidR="000F1687" w:rsidRDefault="00E159E9">
      <w:pPr>
        <w:spacing w:line="360" w:lineRule="auto"/>
        <w:ind w:firstLineChars="196" w:firstLine="470"/>
        <w:rPr>
          <w:rFonts w:ascii="宋体" w:hAnsi="宋体" w:cs="宋体"/>
          <w:sz w:val="24"/>
        </w:rPr>
      </w:pPr>
      <w:r>
        <w:rPr>
          <w:rFonts w:ascii="宋体" w:hAnsi="宋体" w:cs="宋体" w:hint="eastAsia"/>
          <w:sz w:val="24"/>
        </w:rPr>
        <w:t>通讯地址：</w:t>
      </w:r>
      <w:r>
        <w:rPr>
          <w:rFonts w:ascii="宋体" w:hAnsi="宋体" w:cs="宋体" w:hint="eastAsia"/>
          <w:sz w:val="24"/>
        </w:rPr>
        <w:t>XXX</w:t>
      </w:r>
    </w:p>
    <w:p w:rsidR="000F1687" w:rsidRDefault="00E159E9">
      <w:pPr>
        <w:spacing w:line="360" w:lineRule="auto"/>
        <w:ind w:firstLineChars="196" w:firstLine="470"/>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XXX</w:t>
      </w:r>
      <w:r>
        <w:rPr>
          <w:rFonts w:ascii="宋体" w:hAnsi="宋体" w:cs="宋体" w:hint="eastAsia"/>
          <w:sz w:val="24"/>
        </w:rPr>
        <w:t>年</w:t>
      </w:r>
      <w:r>
        <w:rPr>
          <w:rFonts w:ascii="宋体" w:hAnsi="宋体" w:cs="宋体" w:hint="eastAsia"/>
          <w:sz w:val="24"/>
        </w:rPr>
        <w:t>XXX</w:t>
      </w:r>
      <w:r>
        <w:rPr>
          <w:rFonts w:ascii="宋体" w:hAnsi="宋体" w:cs="宋体" w:hint="eastAsia"/>
          <w:sz w:val="24"/>
        </w:rPr>
        <w:t>月</w:t>
      </w:r>
      <w:r>
        <w:rPr>
          <w:rFonts w:ascii="宋体" w:hAnsi="宋体" w:cs="宋体" w:hint="eastAsia"/>
          <w:sz w:val="24"/>
        </w:rPr>
        <w:t>XXX</w:t>
      </w:r>
      <w:r>
        <w:rPr>
          <w:rFonts w:ascii="宋体" w:hAnsi="宋体" w:cs="宋体" w:hint="eastAsia"/>
          <w:sz w:val="24"/>
        </w:rPr>
        <w:t>日</w:t>
      </w:r>
    </w:p>
    <w:p w:rsidR="000F1687" w:rsidRDefault="000F1687">
      <w:pPr>
        <w:spacing w:line="360" w:lineRule="auto"/>
        <w:jc w:val="center"/>
        <w:rPr>
          <w:rFonts w:ascii="宋体" w:hAnsi="宋体" w:cs="宋体"/>
          <w:sz w:val="24"/>
        </w:rPr>
      </w:pPr>
    </w:p>
    <w:p w:rsidR="000F1687" w:rsidRDefault="000F1687">
      <w:pPr>
        <w:spacing w:line="360" w:lineRule="auto"/>
        <w:jc w:val="center"/>
        <w:rPr>
          <w:rFonts w:ascii="宋体" w:hAnsi="宋体" w:cs="宋体"/>
          <w:b/>
          <w:sz w:val="24"/>
        </w:rPr>
      </w:pPr>
    </w:p>
    <w:p w:rsidR="000F1687" w:rsidRDefault="000F1687">
      <w:pPr>
        <w:spacing w:line="360" w:lineRule="auto"/>
        <w:rPr>
          <w:rFonts w:ascii="宋体" w:hAnsi="宋体" w:cs="宋体"/>
          <w:sz w:val="24"/>
        </w:rPr>
        <w:sectPr w:rsidR="000F1687">
          <w:headerReference w:type="default" r:id="rId18"/>
          <w:footerReference w:type="default" r:id="rId19"/>
          <w:footerReference w:type="first" r:id="rId20"/>
          <w:pgSz w:w="11850" w:h="16783"/>
          <w:pgMar w:top="1417" w:right="1134" w:bottom="1417" w:left="1134" w:header="851" w:footer="992" w:gutter="0"/>
          <w:cols w:space="0"/>
          <w:titlePg/>
          <w:docGrid w:type="linesAndChars" w:linePitch="312"/>
        </w:sectPr>
      </w:pPr>
    </w:p>
    <w:p w:rsidR="000F1687" w:rsidRDefault="00E159E9">
      <w:pPr>
        <w:pStyle w:val="af5"/>
        <w:spacing w:before="46" w:after="46"/>
        <w:ind w:firstLineChars="0" w:firstLine="0"/>
        <w:outlineLvl w:val="1"/>
        <w:rPr>
          <w:rFonts w:eastAsia="宋体" w:hAnsi="宋体" w:cs="宋体"/>
          <w:b/>
          <w:bCs/>
          <w:sz w:val="24"/>
        </w:rPr>
      </w:pPr>
      <w:bookmarkStart w:id="99" w:name="_Toc31768"/>
      <w:bookmarkStart w:id="100" w:name="_Toc16650"/>
      <w:r>
        <w:rPr>
          <w:rFonts w:eastAsia="宋体" w:hAnsi="宋体" w:cs="宋体" w:hint="eastAsia"/>
          <w:b/>
          <w:bCs/>
          <w:sz w:val="30"/>
          <w:szCs w:val="30"/>
        </w:rPr>
        <w:lastRenderedPageBreak/>
        <w:t>格式</w:t>
      </w:r>
      <w:r>
        <w:rPr>
          <w:rFonts w:eastAsia="宋体" w:hAnsi="宋体" w:cs="宋体" w:hint="eastAsia"/>
          <w:b/>
          <w:bCs/>
          <w:sz w:val="30"/>
          <w:szCs w:val="30"/>
        </w:rPr>
        <w:t>5</w:t>
      </w:r>
      <w:r>
        <w:rPr>
          <w:rFonts w:eastAsia="宋体" w:hAnsi="宋体" w:cs="宋体" w:hint="eastAsia"/>
          <w:b/>
          <w:bCs/>
          <w:sz w:val="30"/>
          <w:szCs w:val="30"/>
        </w:rPr>
        <w:t>依法缴纳税收和社会保障资金承诺函</w:t>
      </w:r>
      <w:bookmarkEnd w:id="99"/>
      <w:bookmarkEnd w:id="100"/>
    </w:p>
    <w:p w:rsidR="000F1687" w:rsidRDefault="000F1687">
      <w:pPr>
        <w:pStyle w:val="af5"/>
        <w:spacing w:before="46" w:after="46"/>
        <w:ind w:firstLineChars="0" w:firstLine="0"/>
        <w:rPr>
          <w:rFonts w:eastAsia="宋体" w:hAnsi="宋体" w:cs="宋体"/>
          <w:b/>
          <w:bCs/>
          <w:sz w:val="24"/>
        </w:rPr>
      </w:pPr>
    </w:p>
    <w:p w:rsidR="000F1687" w:rsidRDefault="00E159E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依法缴纳税收和社会保障资金承诺函</w:t>
      </w:r>
    </w:p>
    <w:p w:rsidR="000F1687" w:rsidRDefault="000F1687">
      <w:pPr>
        <w:widowControl/>
        <w:spacing w:line="360" w:lineRule="auto"/>
        <w:jc w:val="center"/>
        <w:rPr>
          <w:rFonts w:ascii="宋体" w:hAnsi="宋体" w:cs="宋体"/>
          <w:b/>
          <w:bCs/>
          <w:kern w:val="0"/>
          <w:sz w:val="24"/>
        </w:rPr>
      </w:pPr>
    </w:p>
    <w:p w:rsidR="000F1687" w:rsidRDefault="00E159E9" w:rsidP="00BD57DA">
      <w:pPr>
        <w:pStyle w:val="af5"/>
        <w:spacing w:before="46" w:afterLines="100"/>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w:t>
      </w:r>
      <w:r>
        <w:rPr>
          <w:rFonts w:eastAsia="宋体" w:hAnsi="宋体" w:cs="宋体" w:hint="eastAsia"/>
          <w:sz w:val="24"/>
          <w:u w:val="single"/>
        </w:rPr>
        <w:t>自贡市公交集团有限责任公司</w:t>
      </w:r>
      <w:r>
        <w:rPr>
          <w:rFonts w:eastAsia="宋体" w:hAnsi="宋体" w:cs="宋体" w:hint="eastAsia"/>
          <w:sz w:val="24"/>
          <w:u w:val="single"/>
        </w:rPr>
        <w:t xml:space="preserve"> </w:t>
      </w:r>
    </w:p>
    <w:p w:rsidR="000F1687" w:rsidRDefault="00E159E9">
      <w:pPr>
        <w:pStyle w:val="ac"/>
        <w:spacing w:beforeAutospacing="0" w:afterAutospacing="0" w:line="360" w:lineRule="auto"/>
        <w:ind w:firstLineChars="5" w:firstLine="12"/>
        <w:rPr>
          <w:rFonts w:cs="宋体"/>
          <w:sz w:val="24"/>
          <w:szCs w:val="24"/>
        </w:rPr>
      </w:pPr>
      <w:r>
        <w:rPr>
          <w:rFonts w:cs="宋体" w:hint="eastAsia"/>
          <w:sz w:val="24"/>
          <w:szCs w:val="24"/>
        </w:rPr>
        <w:t xml:space="preserve">     </w:t>
      </w:r>
      <w:r>
        <w:rPr>
          <w:rFonts w:cs="宋体" w:hint="eastAsia"/>
          <w:sz w:val="24"/>
          <w:szCs w:val="24"/>
        </w:rPr>
        <w:t>我单位</w:t>
      </w:r>
      <w:proofErr w:type="gramStart"/>
      <w:r>
        <w:rPr>
          <w:rFonts w:cs="宋体" w:hint="eastAsia"/>
          <w:sz w:val="24"/>
          <w:szCs w:val="24"/>
        </w:rPr>
        <w:t>现参与</w:t>
      </w:r>
      <w:proofErr w:type="gramEnd"/>
      <w:r>
        <w:rPr>
          <w:rFonts w:cs="宋体" w:hint="eastAsia"/>
          <w:sz w:val="24"/>
          <w:szCs w:val="24"/>
          <w:u w:val="single"/>
        </w:rPr>
        <w:t xml:space="preserve">         </w:t>
      </w:r>
      <w:r>
        <w:rPr>
          <w:rFonts w:cs="宋体" w:hint="eastAsia"/>
          <w:sz w:val="24"/>
          <w:szCs w:val="24"/>
        </w:rPr>
        <w:t xml:space="preserve"> </w:t>
      </w:r>
      <w:r>
        <w:rPr>
          <w:rFonts w:cs="宋体" w:hint="eastAsia"/>
          <w:sz w:val="24"/>
          <w:szCs w:val="24"/>
        </w:rPr>
        <w:t>项目（项目编号：</w:t>
      </w:r>
      <w:r>
        <w:rPr>
          <w:rFonts w:cs="宋体" w:hint="eastAsia"/>
          <w:sz w:val="24"/>
          <w:szCs w:val="24"/>
          <w:u w:val="single"/>
        </w:rPr>
        <w:t xml:space="preserve">         </w:t>
      </w:r>
      <w:r>
        <w:rPr>
          <w:rFonts w:cs="宋体" w:hint="eastAsia"/>
          <w:sz w:val="24"/>
          <w:szCs w:val="24"/>
        </w:rPr>
        <w:t xml:space="preserve"> </w:t>
      </w:r>
      <w:r>
        <w:rPr>
          <w:rFonts w:cs="宋体" w:hint="eastAsia"/>
          <w:sz w:val="24"/>
          <w:szCs w:val="24"/>
        </w:rPr>
        <w:t>），并</w:t>
      </w:r>
      <w:proofErr w:type="gramStart"/>
      <w:r>
        <w:rPr>
          <w:rFonts w:cs="宋体" w:hint="eastAsia"/>
          <w:sz w:val="24"/>
          <w:szCs w:val="24"/>
        </w:rPr>
        <w:t>作出</w:t>
      </w:r>
      <w:proofErr w:type="gramEnd"/>
      <w:r>
        <w:rPr>
          <w:rFonts w:cs="宋体" w:hint="eastAsia"/>
          <w:sz w:val="24"/>
          <w:szCs w:val="24"/>
        </w:rPr>
        <w:t>如下承诺：</w:t>
      </w:r>
    </w:p>
    <w:p w:rsidR="000F1687" w:rsidRDefault="00E159E9">
      <w:pPr>
        <w:pStyle w:val="ac"/>
        <w:spacing w:before="0" w:beforeAutospacing="0" w:after="0" w:afterAutospacing="0" w:line="360" w:lineRule="auto"/>
        <w:rPr>
          <w:rFonts w:cs="宋体"/>
          <w:sz w:val="24"/>
          <w:szCs w:val="24"/>
        </w:rPr>
      </w:pPr>
      <w:r>
        <w:rPr>
          <w:rFonts w:cs="宋体" w:hint="eastAsia"/>
          <w:sz w:val="24"/>
          <w:szCs w:val="24"/>
        </w:rPr>
        <w:t xml:space="preserve">     </w:t>
      </w:r>
      <w:r>
        <w:rPr>
          <w:rFonts w:cs="宋体" w:hint="eastAsia"/>
          <w:sz w:val="24"/>
          <w:szCs w:val="24"/>
        </w:rPr>
        <w:t>我单位依法缴纳税收和员工社会保险，随时接受采购人的检查验证。如违反上述承诺，我单位将按照相关规定接受处罚，并通过媒体予以公布。</w:t>
      </w:r>
    </w:p>
    <w:p w:rsidR="000F1687" w:rsidRDefault="00E159E9">
      <w:pPr>
        <w:pStyle w:val="ac"/>
        <w:spacing w:before="0" w:beforeAutospacing="0" w:after="0" w:afterAutospacing="0" w:line="360" w:lineRule="auto"/>
        <w:rPr>
          <w:rFonts w:cs="宋体"/>
          <w:sz w:val="24"/>
          <w:szCs w:val="24"/>
        </w:rPr>
      </w:pPr>
      <w:r>
        <w:rPr>
          <w:rFonts w:cs="宋体" w:hint="eastAsia"/>
          <w:sz w:val="24"/>
          <w:szCs w:val="24"/>
        </w:rPr>
        <w:t xml:space="preserve">     </w:t>
      </w:r>
      <w:r>
        <w:rPr>
          <w:rFonts w:cs="宋体" w:hint="eastAsia"/>
          <w:sz w:val="24"/>
          <w:szCs w:val="24"/>
        </w:rPr>
        <w:t>特此承诺。</w:t>
      </w:r>
    </w:p>
    <w:p w:rsidR="000F1687" w:rsidRDefault="000F1687">
      <w:pPr>
        <w:pStyle w:val="ac"/>
        <w:spacing w:before="0" w:beforeAutospacing="0" w:after="0" w:afterAutospacing="0" w:line="360" w:lineRule="auto"/>
        <w:rPr>
          <w:rFonts w:cs="宋体"/>
          <w:sz w:val="24"/>
          <w:szCs w:val="24"/>
        </w:rPr>
      </w:pPr>
    </w:p>
    <w:p w:rsidR="000F1687" w:rsidRDefault="00E159E9">
      <w:pPr>
        <w:pStyle w:val="af5"/>
        <w:spacing w:before="46" w:after="46"/>
        <w:ind w:firstLine="480"/>
        <w:rPr>
          <w:rFonts w:eastAsia="宋体" w:hAnsi="宋体" w:cs="宋体"/>
          <w:sz w:val="24"/>
        </w:rPr>
      </w:pPr>
      <w:r>
        <w:rPr>
          <w:rFonts w:eastAsia="宋体" w:hAnsi="宋体" w:cs="宋体" w:hint="eastAsia"/>
          <w:sz w:val="24"/>
        </w:rPr>
        <w:t xml:space="preserve"> </w:t>
      </w:r>
      <w:r>
        <w:rPr>
          <w:rFonts w:eastAsia="宋体" w:hAnsi="宋体" w:cs="宋体" w:hint="eastAsia"/>
          <w:sz w:val="24"/>
        </w:rPr>
        <w:t>供应商名称（公章）：</w:t>
      </w:r>
      <w:r>
        <w:rPr>
          <w:rFonts w:eastAsia="宋体" w:hAnsi="宋体" w:cs="宋体" w:hint="eastAsia"/>
          <w:sz w:val="24"/>
        </w:rPr>
        <w:t>XXX</w:t>
      </w:r>
      <w:r>
        <w:rPr>
          <w:rFonts w:hAnsi="宋体" w:cs="宋体" w:hint="eastAsia"/>
          <w:sz w:val="24"/>
        </w:rPr>
        <w:t>X</w:t>
      </w:r>
    </w:p>
    <w:p w:rsidR="000F1687" w:rsidRDefault="00E159E9">
      <w:pPr>
        <w:pStyle w:val="af5"/>
        <w:spacing w:before="46" w:after="46"/>
        <w:ind w:firstLine="480"/>
        <w:rPr>
          <w:rFonts w:eastAsia="宋体" w:hAnsi="宋体" w:cs="宋体"/>
          <w:sz w:val="24"/>
        </w:rPr>
      </w:pPr>
      <w:r>
        <w:rPr>
          <w:rFonts w:eastAsia="宋体" w:hAnsi="宋体" w:cs="宋体" w:hint="eastAsia"/>
          <w:sz w:val="24"/>
        </w:rPr>
        <w:t xml:space="preserve"> </w:t>
      </w:r>
      <w:r>
        <w:rPr>
          <w:rFonts w:eastAsia="宋体" w:hAnsi="宋体" w:cs="宋体" w:hint="eastAsia"/>
          <w:sz w:val="24"/>
        </w:rPr>
        <w:t>法定代表人（或授权代表）签字：</w:t>
      </w:r>
      <w:r>
        <w:rPr>
          <w:rFonts w:eastAsia="宋体" w:hAnsi="宋体" w:cs="宋体" w:hint="eastAsia"/>
          <w:sz w:val="24"/>
        </w:rPr>
        <w:t>XXX</w:t>
      </w:r>
      <w:r>
        <w:rPr>
          <w:rFonts w:hAnsi="宋体" w:cs="宋体" w:hint="eastAsia"/>
          <w:sz w:val="24"/>
        </w:rPr>
        <w:t>X</w:t>
      </w:r>
    </w:p>
    <w:p w:rsidR="000F1687" w:rsidRDefault="00E159E9">
      <w:pPr>
        <w:spacing w:line="360" w:lineRule="auto"/>
        <w:ind w:firstLineChars="196" w:firstLine="470"/>
        <w:rPr>
          <w:rFonts w:ascii="宋体" w:hAnsi="宋体" w:cs="宋体"/>
          <w:sz w:val="24"/>
        </w:rPr>
      </w:pP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XXXX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rsidR="000F1687" w:rsidRDefault="000F1687">
      <w:pPr>
        <w:pStyle w:val="af5"/>
        <w:spacing w:before="46" w:after="46"/>
        <w:ind w:firstLine="480"/>
        <w:rPr>
          <w:rFonts w:eastAsia="宋体" w:hAnsi="宋体" w:cs="宋体"/>
          <w:sz w:val="24"/>
        </w:rPr>
        <w:sectPr w:rsidR="000F1687">
          <w:footerReference w:type="default" r:id="rId21"/>
          <w:pgSz w:w="11850" w:h="16783"/>
          <w:pgMar w:top="1417" w:right="1134" w:bottom="1417" w:left="1134" w:header="851" w:footer="992" w:gutter="0"/>
          <w:cols w:space="0"/>
          <w:docGrid w:type="lines" w:linePitch="312"/>
        </w:sectPr>
      </w:pPr>
    </w:p>
    <w:p w:rsidR="000F1687" w:rsidRDefault="00E159E9">
      <w:pPr>
        <w:keepNext/>
        <w:keepLines/>
        <w:spacing w:line="360" w:lineRule="auto"/>
        <w:jc w:val="center"/>
        <w:outlineLvl w:val="1"/>
        <w:rPr>
          <w:rFonts w:ascii="宋体" w:hAnsi="宋体" w:cs="宋体"/>
          <w:b/>
          <w:kern w:val="1"/>
          <w:sz w:val="52"/>
          <w:szCs w:val="52"/>
        </w:rPr>
      </w:pPr>
      <w:bookmarkStart w:id="101" w:name="_Toc25693"/>
      <w:bookmarkStart w:id="102" w:name="_Toc5301"/>
      <w:r>
        <w:rPr>
          <w:rFonts w:ascii="宋体" w:hAnsi="宋体" w:cs="宋体" w:hint="eastAsia"/>
          <w:b/>
          <w:sz w:val="52"/>
          <w:szCs w:val="52"/>
        </w:rPr>
        <w:lastRenderedPageBreak/>
        <w:t>第二部分</w:t>
      </w:r>
      <w:r>
        <w:rPr>
          <w:rFonts w:ascii="宋体" w:hAnsi="宋体" w:cs="宋体" w:hint="eastAsia"/>
          <w:b/>
          <w:sz w:val="52"/>
          <w:szCs w:val="52"/>
        </w:rPr>
        <w:t xml:space="preserve"> </w:t>
      </w:r>
      <w:r>
        <w:rPr>
          <w:rFonts w:ascii="宋体" w:hAnsi="宋体" w:cs="宋体" w:hint="eastAsia"/>
          <w:b/>
          <w:kern w:val="1"/>
          <w:sz w:val="52"/>
          <w:szCs w:val="52"/>
        </w:rPr>
        <w:t>其他性响应文件</w:t>
      </w:r>
      <w:bookmarkEnd w:id="101"/>
      <w:bookmarkEnd w:id="102"/>
    </w:p>
    <w:p w:rsidR="000F1687" w:rsidRDefault="000F1687">
      <w:pPr>
        <w:spacing w:line="360" w:lineRule="auto"/>
        <w:jc w:val="center"/>
        <w:rPr>
          <w:rFonts w:ascii="宋体" w:hAnsi="宋体" w:cs="宋体"/>
          <w:b/>
          <w:bCs/>
          <w:sz w:val="30"/>
          <w:szCs w:val="30"/>
        </w:rPr>
      </w:pPr>
    </w:p>
    <w:p w:rsidR="000F1687" w:rsidRDefault="00E159E9">
      <w:pPr>
        <w:pStyle w:val="af5"/>
        <w:spacing w:before="46" w:after="46"/>
        <w:ind w:firstLineChars="0" w:firstLine="0"/>
        <w:rPr>
          <w:rFonts w:eastAsia="宋体" w:hAnsi="宋体" w:cs="宋体"/>
          <w:b/>
          <w:bCs/>
          <w:sz w:val="30"/>
          <w:szCs w:val="30"/>
        </w:rPr>
      </w:pPr>
      <w:r>
        <w:rPr>
          <w:rFonts w:eastAsia="宋体" w:hAnsi="宋体" w:cs="宋体" w:hint="eastAsia"/>
          <w:b/>
          <w:bCs/>
          <w:sz w:val="30"/>
          <w:szCs w:val="30"/>
        </w:rPr>
        <w:t>1.</w:t>
      </w:r>
      <w:r>
        <w:rPr>
          <w:rFonts w:eastAsia="宋体" w:hAnsi="宋体" w:cs="宋体" w:hint="eastAsia"/>
          <w:b/>
          <w:bCs/>
          <w:sz w:val="30"/>
          <w:szCs w:val="30"/>
        </w:rPr>
        <w:t>格式</w:t>
      </w:r>
      <w:r>
        <w:rPr>
          <w:rFonts w:eastAsia="宋体" w:hAnsi="宋体" w:cs="宋体" w:hint="eastAsia"/>
          <w:b/>
          <w:bCs/>
          <w:sz w:val="30"/>
          <w:szCs w:val="30"/>
        </w:rPr>
        <w:t>6</w:t>
      </w:r>
      <w:r>
        <w:rPr>
          <w:rFonts w:eastAsia="宋体" w:hAnsi="宋体" w:cs="宋体" w:hint="eastAsia"/>
          <w:b/>
          <w:bCs/>
          <w:sz w:val="30"/>
          <w:szCs w:val="30"/>
        </w:rPr>
        <w:t>其他响应文件及电子</w:t>
      </w:r>
      <w:proofErr w:type="gramStart"/>
      <w:r>
        <w:rPr>
          <w:rFonts w:eastAsia="宋体" w:hAnsi="宋体" w:cs="宋体" w:hint="eastAsia"/>
          <w:b/>
          <w:bCs/>
          <w:sz w:val="30"/>
          <w:szCs w:val="30"/>
        </w:rPr>
        <w:t>档</w:t>
      </w:r>
      <w:proofErr w:type="gramEnd"/>
      <w:r>
        <w:rPr>
          <w:rFonts w:eastAsia="宋体" w:hAnsi="宋体" w:cs="宋体" w:hint="eastAsia"/>
          <w:b/>
          <w:bCs/>
          <w:sz w:val="30"/>
          <w:szCs w:val="30"/>
        </w:rPr>
        <w:t>封面</w:t>
      </w:r>
    </w:p>
    <w:p w:rsidR="000F1687" w:rsidRDefault="00E159E9">
      <w:pPr>
        <w:spacing w:line="360" w:lineRule="auto"/>
        <w:jc w:val="left"/>
        <w:rPr>
          <w:rFonts w:ascii="宋体" w:hAnsi="宋体" w:cs="宋体"/>
          <w:b/>
          <w:bCs/>
          <w:sz w:val="30"/>
          <w:szCs w:val="30"/>
        </w:rPr>
      </w:pPr>
      <w:r>
        <w:rPr>
          <w:rFonts w:ascii="宋体" w:hAnsi="宋体" w:cs="宋体" w:hint="eastAsia"/>
          <w:b/>
          <w:bCs/>
          <w:sz w:val="30"/>
          <w:szCs w:val="30"/>
        </w:rPr>
        <w:t>2.</w:t>
      </w:r>
      <w:r>
        <w:rPr>
          <w:rFonts w:ascii="宋体" w:hAnsi="宋体" w:cs="宋体" w:hint="eastAsia"/>
          <w:b/>
          <w:bCs/>
          <w:sz w:val="30"/>
          <w:szCs w:val="30"/>
        </w:rPr>
        <w:t>格式</w:t>
      </w:r>
      <w:r>
        <w:rPr>
          <w:rFonts w:ascii="宋体" w:hAnsi="宋体" w:cs="宋体" w:hint="eastAsia"/>
          <w:b/>
          <w:bCs/>
          <w:sz w:val="30"/>
          <w:szCs w:val="30"/>
        </w:rPr>
        <w:t>7</w:t>
      </w:r>
      <w:r>
        <w:rPr>
          <w:rFonts w:ascii="宋体" w:hAnsi="宋体" w:cs="宋体" w:hint="eastAsia"/>
          <w:b/>
          <w:bCs/>
          <w:sz w:val="30"/>
          <w:szCs w:val="30"/>
        </w:rPr>
        <w:t>供应商基本情况表</w:t>
      </w:r>
    </w:p>
    <w:p w:rsidR="000F1687" w:rsidRDefault="00E159E9">
      <w:pPr>
        <w:spacing w:line="360" w:lineRule="auto"/>
        <w:jc w:val="left"/>
        <w:rPr>
          <w:rFonts w:ascii="宋体" w:hAnsi="宋体" w:cs="宋体"/>
          <w:b/>
          <w:bCs/>
          <w:sz w:val="30"/>
          <w:szCs w:val="30"/>
        </w:rPr>
      </w:pPr>
      <w:r>
        <w:rPr>
          <w:rFonts w:ascii="宋体" w:hAnsi="宋体" w:cs="宋体" w:hint="eastAsia"/>
          <w:b/>
          <w:bCs/>
          <w:sz w:val="30"/>
          <w:szCs w:val="30"/>
        </w:rPr>
        <w:t>3.</w:t>
      </w:r>
      <w:r>
        <w:rPr>
          <w:rFonts w:ascii="宋体" w:hAnsi="宋体" w:cs="宋体" w:hint="eastAsia"/>
          <w:b/>
          <w:bCs/>
          <w:sz w:val="30"/>
          <w:szCs w:val="30"/>
        </w:rPr>
        <w:t>格式</w:t>
      </w:r>
      <w:r>
        <w:rPr>
          <w:rFonts w:ascii="宋体" w:hAnsi="宋体" w:cs="宋体" w:hint="eastAsia"/>
          <w:b/>
          <w:bCs/>
          <w:sz w:val="30"/>
          <w:szCs w:val="30"/>
        </w:rPr>
        <w:t>8</w:t>
      </w:r>
      <w:r>
        <w:rPr>
          <w:rFonts w:ascii="宋体" w:hAnsi="宋体" w:cs="宋体" w:hint="eastAsia"/>
          <w:b/>
          <w:bCs/>
          <w:sz w:val="30"/>
          <w:szCs w:val="30"/>
        </w:rPr>
        <w:t>服务要求应答表</w:t>
      </w:r>
    </w:p>
    <w:p w:rsidR="000F1687" w:rsidRDefault="00E159E9">
      <w:pPr>
        <w:pStyle w:val="21"/>
        <w:tabs>
          <w:tab w:val="left" w:pos="0"/>
        </w:tabs>
        <w:spacing w:line="360" w:lineRule="auto"/>
        <w:ind w:leftChars="0" w:left="0"/>
        <w:jc w:val="left"/>
        <w:rPr>
          <w:rFonts w:ascii="宋体" w:hAnsi="宋体" w:cs="宋体"/>
          <w:b/>
          <w:sz w:val="30"/>
          <w:szCs w:val="30"/>
        </w:rPr>
      </w:pPr>
      <w:r>
        <w:rPr>
          <w:rFonts w:ascii="宋体" w:hAnsi="宋体" w:cs="宋体" w:hint="eastAsia"/>
          <w:b/>
          <w:bCs/>
          <w:sz w:val="30"/>
          <w:szCs w:val="30"/>
        </w:rPr>
        <w:t>4.</w:t>
      </w:r>
      <w:r>
        <w:rPr>
          <w:rFonts w:ascii="宋体" w:hAnsi="宋体" w:cs="宋体" w:hint="eastAsia"/>
          <w:b/>
          <w:sz w:val="30"/>
          <w:szCs w:val="30"/>
        </w:rPr>
        <w:t>格式</w:t>
      </w:r>
      <w:r>
        <w:rPr>
          <w:rFonts w:ascii="宋体" w:hAnsi="宋体" w:cs="宋体" w:hint="eastAsia"/>
          <w:b/>
          <w:sz w:val="30"/>
          <w:szCs w:val="30"/>
        </w:rPr>
        <w:t>9</w:t>
      </w:r>
      <w:r>
        <w:rPr>
          <w:rFonts w:ascii="宋体" w:hAnsi="宋体" w:cs="宋体" w:hint="eastAsia"/>
          <w:b/>
          <w:sz w:val="30"/>
          <w:szCs w:val="30"/>
        </w:rPr>
        <w:t>商务应答表</w:t>
      </w:r>
    </w:p>
    <w:p w:rsidR="000F1687" w:rsidRDefault="00E159E9">
      <w:pPr>
        <w:pStyle w:val="21"/>
        <w:tabs>
          <w:tab w:val="left" w:pos="0"/>
        </w:tabs>
        <w:spacing w:line="360" w:lineRule="auto"/>
        <w:ind w:leftChars="0" w:left="0"/>
        <w:jc w:val="left"/>
        <w:rPr>
          <w:rFonts w:ascii="宋体" w:hAnsi="宋体" w:cs="宋体"/>
          <w:b/>
          <w:sz w:val="30"/>
          <w:szCs w:val="30"/>
        </w:rPr>
      </w:pPr>
      <w:r>
        <w:rPr>
          <w:rFonts w:ascii="宋体" w:hAnsi="宋体" w:cs="宋体" w:hint="eastAsia"/>
          <w:b/>
          <w:sz w:val="30"/>
          <w:szCs w:val="30"/>
        </w:rPr>
        <w:t>5.</w:t>
      </w:r>
      <w:r>
        <w:rPr>
          <w:rFonts w:ascii="宋体" w:hAnsi="宋体" w:cs="宋体" w:hint="eastAsia"/>
          <w:b/>
          <w:sz w:val="30"/>
          <w:szCs w:val="30"/>
        </w:rPr>
        <w:t>格式</w:t>
      </w:r>
      <w:r>
        <w:rPr>
          <w:rFonts w:ascii="宋体" w:hAnsi="宋体" w:cs="宋体" w:hint="eastAsia"/>
          <w:b/>
          <w:sz w:val="30"/>
          <w:szCs w:val="30"/>
        </w:rPr>
        <w:t xml:space="preserve">10 </w:t>
      </w:r>
      <w:r>
        <w:rPr>
          <w:rFonts w:ascii="宋体" w:hAnsi="宋体" w:cs="宋体" w:hint="eastAsia"/>
          <w:b/>
          <w:sz w:val="30"/>
          <w:szCs w:val="30"/>
        </w:rPr>
        <w:t>其他要求响应内容</w:t>
      </w:r>
    </w:p>
    <w:p w:rsidR="000F1687" w:rsidRDefault="00E159E9">
      <w:pPr>
        <w:spacing w:line="360" w:lineRule="auto"/>
        <w:jc w:val="left"/>
        <w:rPr>
          <w:rFonts w:ascii="宋体" w:hAnsi="宋体" w:cs="宋体"/>
          <w:b/>
          <w:sz w:val="30"/>
          <w:szCs w:val="30"/>
        </w:rPr>
      </w:pPr>
      <w:r>
        <w:rPr>
          <w:rFonts w:ascii="宋体" w:hAnsi="宋体" w:cs="宋体" w:hint="eastAsia"/>
          <w:b/>
          <w:sz w:val="30"/>
          <w:szCs w:val="30"/>
        </w:rPr>
        <w:t>6.</w:t>
      </w:r>
      <w:r>
        <w:rPr>
          <w:rFonts w:ascii="宋体" w:hAnsi="宋体" w:cs="宋体" w:hint="eastAsia"/>
          <w:b/>
          <w:sz w:val="30"/>
          <w:szCs w:val="30"/>
        </w:rPr>
        <w:t>格式</w:t>
      </w:r>
      <w:r>
        <w:rPr>
          <w:rFonts w:ascii="宋体" w:hAnsi="宋体" w:cs="宋体" w:hint="eastAsia"/>
          <w:b/>
          <w:sz w:val="30"/>
          <w:szCs w:val="30"/>
        </w:rPr>
        <w:t>11</w:t>
      </w:r>
      <w:r>
        <w:rPr>
          <w:rFonts w:ascii="宋体" w:hAnsi="宋体" w:cs="宋体" w:hint="eastAsia"/>
          <w:b/>
          <w:sz w:val="30"/>
          <w:szCs w:val="30"/>
        </w:rPr>
        <w:t>供应商针对本项目人员情况表</w:t>
      </w:r>
    </w:p>
    <w:p w:rsidR="000F1687" w:rsidRDefault="00E159E9">
      <w:pPr>
        <w:spacing w:line="360" w:lineRule="auto"/>
        <w:jc w:val="left"/>
        <w:rPr>
          <w:rFonts w:ascii="宋体" w:hAnsi="宋体" w:cs="宋体"/>
          <w:b/>
          <w:sz w:val="30"/>
          <w:szCs w:val="30"/>
        </w:rPr>
      </w:pPr>
      <w:r>
        <w:rPr>
          <w:rFonts w:ascii="宋体" w:hAnsi="宋体" w:cs="宋体" w:hint="eastAsia"/>
          <w:b/>
          <w:bCs/>
          <w:sz w:val="30"/>
          <w:szCs w:val="30"/>
        </w:rPr>
        <w:t>7.</w:t>
      </w:r>
      <w:r>
        <w:rPr>
          <w:rFonts w:ascii="宋体" w:hAnsi="宋体" w:cs="宋体" w:hint="eastAsia"/>
          <w:b/>
          <w:sz w:val="30"/>
          <w:szCs w:val="30"/>
        </w:rPr>
        <w:t>格式</w:t>
      </w:r>
      <w:r>
        <w:rPr>
          <w:rFonts w:ascii="宋体" w:hAnsi="宋体" w:cs="宋体" w:hint="eastAsia"/>
          <w:b/>
          <w:sz w:val="30"/>
          <w:szCs w:val="30"/>
        </w:rPr>
        <w:t>12</w:t>
      </w:r>
      <w:r>
        <w:rPr>
          <w:rFonts w:ascii="宋体" w:hAnsi="宋体" w:cs="宋体" w:hint="eastAsia"/>
          <w:b/>
          <w:sz w:val="30"/>
          <w:szCs w:val="30"/>
        </w:rPr>
        <w:t>首轮报价表</w:t>
      </w:r>
    </w:p>
    <w:p w:rsidR="000F1687" w:rsidRDefault="00E159E9">
      <w:pPr>
        <w:pStyle w:val="2"/>
        <w:rPr>
          <w:rFonts w:ascii="宋体" w:hAnsi="宋体" w:cs="宋体"/>
          <w:b/>
          <w:sz w:val="30"/>
          <w:szCs w:val="30"/>
        </w:rPr>
      </w:pPr>
      <w:r>
        <w:rPr>
          <w:rFonts w:ascii="宋体" w:eastAsia="宋体" w:hAnsi="宋体" w:cs="宋体" w:hint="eastAsia"/>
          <w:b/>
          <w:sz w:val="30"/>
          <w:szCs w:val="30"/>
        </w:rPr>
        <w:t>8</w:t>
      </w:r>
      <w:r>
        <w:rPr>
          <w:rFonts w:ascii="宋体" w:eastAsia="宋体" w:hAnsi="宋体" w:cs="宋体" w:hint="eastAsia"/>
          <w:b/>
          <w:sz w:val="30"/>
          <w:szCs w:val="30"/>
        </w:rPr>
        <w:t>、合同文本</w:t>
      </w:r>
    </w:p>
    <w:p w:rsidR="000F1687" w:rsidRDefault="000F1687">
      <w:pPr>
        <w:pStyle w:val="a5"/>
        <w:spacing w:line="360" w:lineRule="auto"/>
        <w:rPr>
          <w:rFonts w:ascii="宋体" w:hAnsi="宋体" w:cs="宋体"/>
        </w:rPr>
      </w:pPr>
    </w:p>
    <w:p w:rsidR="000F1687" w:rsidRDefault="000F1687">
      <w:pPr>
        <w:pStyle w:val="21"/>
        <w:tabs>
          <w:tab w:val="left" w:pos="0"/>
        </w:tabs>
        <w:spacing w:line="360" w:lineRule="auto"/>
        <w:ind w:leftChars="0" w:left="0"/>
        <w:jc w:val="left"/>
        <w:rPr>
          <w:rFonts w:ascii="宋体" w:hAnsi="宋体" w:cs="宋体"/>
          <w:b/>
          <w:sz w:val="30"/>
          <w:szCs w:val="30"/>
        </w:rPr>
      </w:pPr>
    </w:p>
    <w:p w:rsidR="000F1687" w:rsidRDefault="000F1687">
      <w:pPr>
        <w:pStyle w:val="a5"/>
        <w:spacing w:line="360" w:lineRule="auto"/>
        <w:rPr>
          <w:rFonts w:ascii="宋体" w:hAnsi="宋体" w:cs="宋体"/>
        </w:rPr>
      </w:pPr>
    </w:p>
    <w:p w:rsidR="000F1687" w:rsidRDefault="000F1687">
      <w:pPr>
        <w:pStyle w:val="a5"/>
        <w:spacing w:line="360" w:lineRule="auto"/>
        <w:rPr>
          <w:rFonts w:ascii="宋体" w:hAnsi="宋体" w:cs="宋体"/>
        </w:rPr>
      </w:pPr>
    </w:p>
    <w:p w:rsidR="000F1687" w:rsidRDefault="00E159E9">
      <w:pPr>
        <w:spacing w:line="360" w:lineRule="auto"/>
        <w:rPr>
          <w:rFonts w:ascii="宋体" w:hAnsi="宋体" w:cs="宋体"/>
          <w:b/>
          <w:bCs/>
          <w:sz w:val="30"/>
          <w:szCs w:val="30"/>
        </w:rPr>
      </w:pPr>
      <w:r>
        <w:rPr>
          <w:rFonts w:ascii="宋体" w:hAnsi="宋体" w:cs="宋体" w:hint="eastAsia"/>
          <w:b/>
          <w:bCs/>
          <w:sz w:val="30"/>
          <w:szCs w:val="30"/>
        </w:rPr>
        <w:br w:type="page"/>
      </w:r>
    </w:p>
    <w:p w:rsidR="000F1687" w:rsidRDefault="000F1687">
      <w:pPr>
        <w:pStyle w:val="af5"/>
        <w:spacing w:before="46" w:after="46"/>
        <w:ind w:firstLineChars="0" w:firstLine="0"/>
        <w:outlineLvl w:val="1"/>
        <w:rPr>
          <w:rFonts w:eastAsia="宋体" w:hAnsi="宋体" w:cs="宋体"/>
          <w:b/>
          <w:bCs/>
          <w:sz w:val="30"/>
          <w:szCs w:val="30"/>
        </w:rPr>
      </w:pPr>
      <w:bookmarkStart w:id="103" w:name="_Toc2587"/>
      <w:bookmarkStart w:id="104" w:name="_Toc2042"/>
      <w:r>
        <w:rPr>
          <w:rFonts w:eastAsia="宋体" w:hAnsi="宋体" w:cs="宋体"/>
          <w:b/>
          <w:bCs/>
          <w:sz w:val="30"/>
          <w:szCs w:val="30"/>
        </w:rPr>
        <w:lastRenderedPageBreak/>
        <w:pict>
          <v:rect id="_x0000_s2050" style="position:absolute;left:0;text-align:left;margin-left:337.45pt;margin-top:33.6pt;width:135pt;height:39.65pt;z-index:251660288"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50t4/XAAAACgEAAA8AAAAAAAAAAQAgAAAAIgAAAGRycy9kb3ducmV2Lnht&#10;bFBLAQIUABQAAAAIAIdO4kBmChm3+gEAADoEAAAOAAAAAAAAAAEAIAAAACYBAABkcnMvZTJvRG9j&#10;LnhtbFBLBQYAAAAABgAGAFkBAACSBQAAAAA=&#10;">
            <v:textbox>
              <w:txbxContent>
                <w:p w:rsidR="000F1687" w:rsidRDefault="00E159E9">
                  <w:pPr>
                    <w:jc w:val="center"/>
                    <w:rPr>
                      <w:b/>
                      <w:sz w:val="44"/>
                      <w:szCs w:val="44"/>
                    </w:rPr>
                  </w:pPr>
                  <w:r>
                    <w:rPr>
                      <w:rFonts w:hint="eastAsia"/>
                      <w:b/>
                      <w:sz w:val="44"/>
                      <w:szCs w:val="44"/>
                    </w:rPr>
                    <w:t>正本或副本</w:t>
                  </w:r>
                </w:p>
              </w:txbxContent>
            </v:textbox>
          </v:rect>
        </w:pict>
      </w:r>
      <w:r w:rsidR="00E159E9">
        <w:rPr>
          <w:rFonts w:eastAsia="宋体" w:hAnsi="宋体" w:cs="宋体" w:hint="eastAsia"/>
          <w:b/>
          <w:bCs/>
          <w:sz w:val="30"/>
          <w:szCs w:val="30"/>
        </w:rPr>
        <w:t>格式</w:t>
      </w:r>
      <w:r w:rsidR="00E159E9">
        <w:rPr>
          <w:rFonts w:eastAsia="宋体" w:hAnsi="宋体" w:cs="宋体" w:hint="eastAsia"/>
          <w:b/>
          <w:bCs/>
          <w:sz w:val="30"/>
          <w:szCs w:val="30"/>
        </w:rPr>
        <w:t>6</w:t>
      </w:r>
      <w:r w:rsidR="00E159E9">
        <w:rPr>
          <w:rFonts w:eastAsia="宋体" w:hAnsi="宋体" w:cs="宋体" w:hint="eastAsia"/>
          <w:b/>
          <w:bCs/>
          <w:sz w:val="30"/>
          <w:szCs w:val="30"/>
        </w:rPr>
        <w:t>其他响应文件及电子</w:t>
      </w:r>
      <w:proofErr w:type="gramStart"/>
      <w:r w:rsidR="00E159E9">
        <w:rPr>
          <w:rFonts w:eastAsia="宋体" w:hAnsi="宋体" w:cs="宋体" w:hint="eastAsia"/>
          <w:b/>
          <w:bCs/>
          <w:sz w:val="30"/>
          <w:szCs w:val="30"/>
        </w:rPr>
        <w:t>档</w:t>
      </w:r>
      <w:proofErr w:type="gramEnd"/>
      <w:r w:rsidR="00E159E9">
        <w:rPr>
          <w:rFonts w:eastAsia="宋体" w:hAnsi="宋体" w:cs="宋体" w:hint="eastAsia"/>
          <w:b/>
          <w:bCs/>
          <w:sz w:val="30"/>
          <w:szCs w:val="30"/>
        </w:rPr>
        <w:t>封面</w:t>
      </w:r>
      <w:bookmarkEnd w:id="103"/>
      <w:bookmarkEnd w:id="104"/>
    </w:p>
    <w:p w:rsidR="000F1687" w:rsidRDefault="000F1687">
      <w:pPr>
        <w:pStyle w:val="af5"/>
        <w:spacing w:before="46" w:after="46"/>
        <w:ind w:firstLineChars="0" w:firstLine="0"/>
        <w:rPr>
          <w:rFonts w:eastAsia="宋体" w:hAnsi="宋体" w:cs="宋体"/>
          <w:b/>
          <w:bCs/>
          <w:sz w:val="30"/>
          <w:szCs w:val="30"/>
        </w:rPr>
      </w:pPr>
    </w:p>
    <w:p w:rsidR="000F1687" w:rsidRDefault="000F1687">
      <w:pPr>
        <w:pStyle w:val="af5"/>
        <w:spacing w:before="46" w:after="46"/>
        <w:ind w:firstLine="480"/>
        <w:rPr>
          <w:rFonts w:eastAsia="宋体" w:hAnsi="宋体" w:cs="宋体"/>
          <w:sz w:val="24"/>
        </w:rPr>
      </w:pPr>
    </w:p>
    <w:p w:rsidR="000F1687" w:rsidRDefault="000F1687">
      <w:pPr>
        <w:pStyle w:val="af5"/>
        <w:spacing w:before="46" w:after="46"/>
        <w:ind w:firstLine="482"/>
        <w:rPr>
          <w:rFonts w:eastAsia="宋体" w:hAnsi="宋体" w:cs="宋体"/>
          <w:b/>
          <w:sz w:val="24"/>
        </w:rPr>
      </w:pPr>
    </w:p>
    <w:p w:rsidR="000F1687" w:rsidRDefault="00E159E9">
      <w:pPr>
        <w:pStyle w:val="af5"/>
        <w:spacing w:before="46" w:after="46"/>
        <w:ind w:firstLineChars="0" w:firstLine="0"/>
        <w:jc w:val="center"/>
        <w:rPr>
          <w:rFonts w:eastAsia="宋体" w:hAnsi="宋体" w:cs="宋体"/>
          <w:b/>
          <w:sz w:val="52"/>
          <w:szCs w:val="52"/>
        </w:rPr>
      </w:pPr>
      <w:r>
        <w:rPr>
          <w:rFonts w:eastAsia="宋体" w:hAnsi="宋体" w:cs="宋体" w:hint="eastAsia"/>
          <w:b/>
          <w:sz w:val="52"/>
          <w:szCs w:val="52"/>
        </w:rPr>
        <w:t>响</w:t>
      </w:r>
      <w:r>
        <w:rPr>
          <w:rFonts w:eastAsia="宋体" w:hAnsi="宋体" w:cs="宋体" w:hint="eastAsia"/>
          <w:b/>
          <w:sz w:val="52"/>
          <w:szCs w:val="52"/>
        </w:rPr>
        <w:t xml:space="preserve">  </w:t>
      </w:r>
      <w:r>
        <w:rPr>
          <w:rFonts w:eastAsia="宋体" w:hAnsi="宋体" w:cs="宋体" w:hint="eastAsia"/>
          <w:b/>
          <w:sz w:val="52"/>
          <w:szCs w:val="52"/>
        </w:rPr>
        <w:t>应</w:t>
      </w:r>
      <w:r>
        <w:rPr>
          <w:rFonts w:eastAsia="宋体" w:hAnsi="宋体" w:cs="宋体" w:hint="eastAsia"/>
          <w:b/>
          <w:sz w:val="52"/>
          <w:szCs w:val="52"/>
        </w:rPr>
        <w:t xml:space="preserve">  </w:t>
      </w:r>
      <w:r>
        <w:rPr>
          <w:rFonts w:eastAsia="宋体" w:hAnsi="宋体" w:cs="宋体" w:hint="eastAsia"/>
          <w:b/>
          <w:sz w:val="52"/>
          <w:szCs w:val="52"/>
        </w:rPr>
        <w:t>文</w:t>
      </w:r>
      <w:r>
        <w:rPr>
          <w:rFonts w:eastAsia="宋体" w:hAnsi="宋体" w:cs="宋体" w:hint="eastAsia"/>
          <w:b/>
          <w:sz w:val="52"/>
          <w:szCs w:val="52"/>
        </w:rPr>
        <w:t xml:space="preserve">  </w:t>
      </w:r>
      <w:r>
        <w:rPr>
          <w:rFonts w:eastAsia="宋体" w:hAnsi="宋体" w:cs="宋体" w:hint="eastAsia"/>
          <w:b/>
          <w:sz w:val="52"/>
          <w:szCs w:val="52"/>
        </w:rPr>
        <w:t>件</w:t>
      </w:r>
    </w:p>
    <w:p w:rsidR="000F1687" w:rsidRDefault="000F1687">
      <w:pPr>
        <w:pStyle w:val="af5"/>
        <w:spacing w:before="46" w:after="46"/>
        <w:ind w:firstLineChars="100" w:firstLine="240"/>
        <w:rPr>
          <w:rFonts w:eastAsia="宋体" w:hAnsi="宋体" w:cs="宋体"/>
          <w:sz w:val="24"/>
        </w:rPr>
      </w:pPr>
    </w:p>
    <w:p w:rsidR="000F1687" w:rsidRDefault="00E159E9">
      <w:pPr>
        <w:pStyle w:val="af5"/>
        <w:spacing w:before="46" w:after="46"/>
        <w:ind w:firstLineChars="100" w:firstLine="280"/>
        <w:jc w:val="center"/>
        <w:rPr>
          <w:rFonts w:eastAsia="宋体" w:hAnsi="宋体" w:cs="宋体"/>
          <w:szCs w:val="28"/>
        </w:rPr>
      </w:pPr>
      <w:r>
        <w:rPr>
          <w:rFonts w:eastAsia="宋体" w:hAnsi="宋体" w:cs="宋体" w:hint="eastAsia"/>
          <w:szCs w:val="28"/>
        </w:rPr>
        <w:t>（其他响应文件</w:t>
      </w:r>
      <w:r>
        <w:rPr>
          <w:rFonts w:eastAsia="宋体" w:hAnsi="宋体" w:cs="宋体" w:hint="eastAsia"/>
          <w:szCs w:val="28"/>
        </w:rPr>
        <w:t>/</w:t>
      </w:r>
      <w:r>
        <w:rPr>
          <w:rFonts w:eastAsia="宋体" w:hAnsi="宋体" w:cs="宋体" w:hint="eastAsia"/>
          <w:szCs w:val="28"/>
        </w:rPr>
        <w:t>电子档）</w:t>
      </w:r>
    </w:p>
    <w:p w:rsidR="000F1687" w:rsidRDefault="000F1687">
      <w:pPr>
        <w:pStyle w:val="af5"/>
        <w:spacing w:before="46" w:after="46"/>
        <w:ind w:firstLine="480"/>
        <w:jc w:val="center"/>
        <w:rPr>
          <w:rFonts w:eastAsia="宋体" w:hAnsi="宋体" w:cs="宋体"/>
          <w:sz w:val="24"/>
        </w:rPr>
      </w:pP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项目编号：</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项目名称：</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Cs w:val="28"/>
          <w:u w:val="single"/>
        </w:rPr>
      </w:pPr>
      <w:r>
        <w:rPr>
          <w:rFonts w:eastAsia="宋体" w:hAnsi="宋体" w:cs="宋体" w:hint="eastAsia"/>
          <w:szCs w:val="28"/>
        </w:rPr>
        <w:t>供应商（加盖公章）：</w:t>
      </w:r>
      <w:r>
        <w:rPr>
          <w:rFonts w:eastAsia="宋体" w:hAnsi="宋体" w:cs="宋体" w:hint="eastAsia"/>
          <w:szCs w:val="28"/>
          <w:u w:val="single"/>
        </w:rPr>
        <w:t xml:space="preserve">                 </w:t>
      </w:r>
    </w:p>
    <w:p w:rsidR="000F1687" w:rsidRDefault="00E159E9">
      <w:pPr>
        <w:pStyle w:val="af5"/>
        <w:spacing w:before="46" w:after="46"/>
        <w:ind w:firstLineChars="600" w:firstLine="1680"/>
        <w:rPr>
          <w:rFonts w:eastAsia="宋体" w:hAnsi="宋体" w:cs="宋体"/>
          <w:sz w:val="24"/>
          <w:u w:val="single"/>
        </w:rPr>
      </w:pPr>
      <w:r>
        <w:rPr>
          <w:rFonts w:eastAsia="宋体" w:hAnsi="宋体" w:cs="宋体" w:hint="eastAsia"/>
          <w:szCs w:val="28"/>
        </w:rPr>
        <w:t>法定代表人或其委托代理人签字：</w:t>
      </w:r>
      <w:r>
        <w:rPr>
          <w:rFonts w:eastAsia="宋体" w:hAnsi="宋体" w:cs="宋体" w:hint="eastAsia"/>
          <w:szCs w:val="28"/>
          <w:u w:val="single"/>
        </w:rPr>
        <w:t xml:space="preserve">       </w:t>
      </w:r>
    </w:p>
    <w:p w:rsidR="000F1687" w:rsidRDefault="000F1687">
      <w:pPr>
        <w:tabs>
          <w:tab w:val="left" w:pos="7665"/>
        </w:tabs>
        <w:spacing w:line="360" w:lineRule="auto"/>
        <w:jc w:val="right"/>
        <w:rPr>
          <w:rFonts w:ascii="宋体" w:hAnsi="宋体" w:cs="宋体"/>
          <w:sz w:val="32"/>
          <w:szCs w:val="32"/>
        </w:rPr>
      </w:pPr>
    </w:p>
    <w:p w:rsidR="000F1687" w:rsidRDefault="00E159E9">
      <w:pPr>
        <w:spacing w:line="360" w:lineRule="auto"/>
        <w:rPr>
          <w:rFonts w:ascii="宋体" w:hAnsi="宋体" w:cs="宋体"/>
          <w:b/>
          <w:bCs/>
          <w:sz w:val="30"/>
          <w:szCs w:val="30"/>
        </w:rPr>
      </w:pPr>
      <w:r>
        <w:rPr>
          <w:rFonts w:ascii="宋体" w:hAnsi="宋体" w:cs="宋体" w:hint="eastAsia"/>
          <w:b/>
          <w:bCs/>
          <w:sz w:val="30"/>
          <w:szCs w:val="30"/>
        </w:rPr>
        <w:br w:type="page"/>
      </w:r>
    </w:p>
    <w:p w:rsidR="000F1687" w:rsidRDefault="00E159E9">
      <w:pPr>
        <w:spacing w:line="360" w:lineRule="auto"/>
        <w:jc w:val="left"/>
        <w:outlineLvl w:val="1"/>
        <w:rPr>
          <w:rFonts w:ascii="宋体" w:hAnsi="宋体" w:cs="宋体"/>
          <w:b/>
          <w:bCs/>
          <w:sz w:val="30"/>
          <w:szCs w:val="30"/>
        </w:rPr>
      </w:pPr>
      <w:bookmarkStart w:id="105" w:name="_Toc24300"/>
      <w:bookmarkStart w:id="106" w:name="_Toc18609"/>
      <w:r>
        <w:rPr>
          <w:rFonts w:ascii="宋体" w:hAnsi="宋体" w:cs="宋体" w:hint="eastAsia"/>
          <w:b/>
          <w:bCs/>
          <w:sz w:val="30"/>
          <w:szCs w:val="30"/>
        </w:rPr>
        <w:lastRenderedPageBreak/>
        <w:t>格式</w:t>
      </w:r>
      <w:r>
        <w:rPr>
          <w:rFonts w:ascii="宋体" w:hAnsi="宋体" w:cs="宋体" w:hint="eastAsia"/>
          <w:b/>
          <w:bCs/>
          <w:sz w:val="30"/>
          <w:szCs w:val="30"/>
        </w:rPr>
        <w:t>7</w:t>
      </w:r>
      <w:r>
        <w:rPr>
          <w:rFonts w:ascii="宋体" w:hAnsi="宋体" w:cs="宋体" w:hint="eastAsia"/>
          <w:b/>
          <w:bCs/>
          <w:sz w:val="30"/>
          <w:szCs w:val="30"/>
        </w:rPr>
        <w:t>供应商基本情况表</w:t>
      </w:r>
      <w:bookmarkEnd w:id="105"/>
      <w:bookmarkEnd w:id="106"/>
    </w:p>
    <w:p w:rsidR="000F1687" w:rsidRDefault="00E159E9">
      <w:pPr>
        <w:spacing w:line="360" w:lineRule="auto"/>
        <w:jc w:val="center"/>
        <w:rPr>
          <w:rFonts w:ascii="宋体" w:hAnsi="宋体" w:cs="宋体"/>
          <w:b/>
          <w:bCs/>
          <w:sz w:val="28"/>
          <w:szCs w:val="36"/>
        </w:rPr>
      </w:pPr>
      <w:r>
        <w:rPr>
          <w:rFonts w:ascii="宋体" w:hAnsi="宋体" w:cs="宋体" w:hint="eastAsia"/>
          <w:b/>
          <w:bCs/>
          <w:sz w:val="28"/>
          <w:szCs w:val="36"/>
        </w:rPr>
        <w:t>供应商基本情况表</w:t>
      </w: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4"/>
        <w:gridCol w:w="996"/>
        <w:gridCol w:w="166"/>
        <w:gridCol w:w="1162"/>
        <w:gridCol w:w="1162"/>
        <w:gridCol w:w="387"/>
        <w:gridCol w:w="443"/>
        <w:gridCol w:w="332"/>
        <w:gridCol w:w="775"/>
        <w:gridCol w:w="272"/>
        <w:gridCol w:w="115"/>
        <w:gridCol w:w="1162"/>
      </w:tblGrid>
      <w:tr w:rsidR="000F1687">
        <w:trPr>
          <w:trHeight w:val="450"/>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供应商名称</w:t>
            </w:r>
          </w:p>
        </w:tc>
        <w:tc>
          <w:tcPr>
            <w:tcW w:w="6972" w:type="dxa"/>
            <w:gridSpan w:val="11"/>
            <w:vAlign w:val="center"/>
          </w:tcPr>
          <w:p w:rsidR="000F1687" w:rsidRDefault="000F1687">
            <w:pPr>
              <w:spacing w:line="360" w:lineRule="auto"/>
              <w:jc w:val="center"/>
              <w:rPr>
                <w:rFonts w:ascii="宋体" w:hAnsi="宋体" w:cs="宋体"/>
                <w:bCs/>
                <w:sz w:val="24"/>
              </w:rPr>
            </w:pPr>
          </w:p>
        </w:tc>
      </w:tr>
      <w:tr w:rsidR="000F1687">
        <w:trPr>
          <w:trHeight w:val="476"/>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注册地址</w:t>
            </w:r>
          </w:p>
        </w:tc>
        <w:tc>
          <w:tcPr>
            <w:tcW w:w="4316" w:type="dxa"/>
            <w:gridSpan w:val="6"/>
            <w:vAlign w:val="center"/>
          </w:tcPr>
          <w:p w:rsidR="000F1687" w:rsidRDefault="000F1687">
            <w:pPr>
              <w:spacing w:line="360" w:lineRule="auto"/>
              <w:jc w:val="center"/>
              <w:rPr>
                <w:rFonts w:ascii="宋体" w:hAnsi="宋体" w:cs="宋体"/>
                <w:bCs/>
                <w:sz w:val="24"/>
              </w:rPr>
            </w:pPr>
          </w:p>
        </w:tc>
        <w:tc>
          <w:tcPr>
            <w:tcW w:w="1379"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邮政编码</w:t>
            </w:r>
          </w:p>
        </w:tc>
        <w:tc>
          <w:tcPr>
            <w:tcW w:w="1277" w:type="dxa"/>
            <w:gridSpan w:val="2"/>
            <w:vAlign w:val="center"/>
          </w:tcPr>
          <w:p w:rsidR="000F1687" w:rsidRDefault="000F1687">
            <w:pPr>
              <w:spacing w:line="360" w:lineRule="auto"/>
              <w:jc w:val="center"/>
              <w:rPr>
                <w:rFonts w:ascii="宋体" w:hAnsi="宋体" w:cs="宋体"/>
                <w:bCs/>
                <w:sz w:val="24"/>
              </w:rPr>
            </w:pPr>
          </w:p>
        </w:tc>
      </w:tr>
      <w:tr w:rsidR="000F1687">
        <w:trPr>
          <w:trHeight w:val="612"/>
          <w:jc w:val="center"/>
        </w:trPr>
        <w:tc>
          <w:tcPr>
            <w:tcW w:w="1494" w:type="dxa"/>
            <w:vMerge w:val="restart"/>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联系方式</w:t>
            </w:r>
          </w:p>
        </w:tc>
        <w:tc>
          <w:tcPr>
            <w:tcW w:w="996"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联系人</w:t>
            </w:r>
          </w:p>
        </w:tc>
        <w:tc>
          <w:tcPr>
            <w:tcW w:w="3320" w:type="dxa"/>
            <w:gridSpan w:val="5"/>
            <w:vAlign w:val="center"/>
          </w:tcPr>
          <w:p w:rsidR="000F1687" w:rsidRDefault="000F1687">
            <w:pPr>
              <w:spacing w:line="360" w:lineRule="auto"/>
              <w:jc w:val="center"/>
              <w:rPr>
                <w:rFonts w:ascii="宋体" w:hAnsi="宋体" w:cs="宋体"/>
                <w:bCs/>
                <w:sz w:val="24"/>
              </w:rPr>
            </w:pPr>
          </w:p>
        </w:tc>
        <w:tc>
          <w:tcPr>
            <w:tcW w:w="1379"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联系电话</w:t>
            </w:r>
          </w:p>
        </w:tc>
        <w:tc>
          <w:tcPr>
            <w:tcW w:w="1277" w:type="dxa"/>
            <w:gridSpan w:val="2"/>
            <w:vAlign w:val="center"/>
          </w:tcPr>
          <w:p w:rsidR="000F1687" w:rsidRDefault="000F1687">
            <w:pPr>
              <w:spacing w:line="360" w:lineRule="auto"/>
              <w:jc w:val="center"/>
              <w:rPr>
                <w:rFonts w:ascii="宋体" w:hAnsi="宋体" w:cs="宋体"/>
                <w:bCs/>
                <w:sz w:val="24"/>
              </w:rPr>
            </w:pPr>
          </w:p>
        </w:tc>
      </w:tr>
      <w:tr w:rsidR="000F1687">
        <w:trPr>
          <w:trHeight w:val="688"/>
          <w:jc w:val="center"/>
        </w:trPr>
        <w:tc>
          <w:tcPr>
            <w:tcW w:w="1494" w:type="dxa"/>
            <w:vMerge/>
            <w:vAlign w:val="center"/>
          </w:tcPr>
          <w:p w:rsidR="000F1687" w:rsidRDefault="000F1687">
            <w:pPr>
              <w:spacing w:line="360" w:lineRule="auto"/>
              <w:jc w:val="center"/>
              <w:rPr>
                <w:rFonts w:ascii="宋体" w:hAnsi="宋体" w:cs="宋体"/>
                <w:bCs/>
                <w:sz w:val="24"/>
              </w:rPr>
            </w:pPr>
          </w:p>
        </w:tc>
        <w:tc>
          <w:tcPr>
            <w:tcW w:w="996"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传真</w:t>
            </w:r>
          </w:p>
        </w:tc>
        <w:tc>
          <w:tcPr>
            <w:tcW w:w="3320" w:type="dxa"/>
            <w:gridSpan w:val="5"/>
            <w:vAlign w:val="center"/>
          </w:tcPr>
          <w:p w:rsidR="000F1687" w:rsidRDefault="000F1687">
            <w:pPr>
              <w:spacing w:line="360" w:lineRule="auto"/>
              <w:jc w:val="center"/>
              <w:rPr>
                <w:rFonts w:ascii="宋体" w:hAnsi="宋体" w:cs="宋体"/>
                <w:bCs/>
                <w:sz w:val="24"/>
              </w:rPr>
            </w:pPr>
          </w:p>
        </w:tc>
        <w:tc>
          <w:tcPr>
            <w:tcW w:w="1379"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网址</w:t>
            </w:r>
          </w:p>
        </w:tc>
        <w:tc>
          <w:tcPr>
            <w:tcW w:w="1277" w:type="dxa"/>
            <w:gridSpan w:val="2"/>
            <w:vAlign w:val="center"/>
          </w:tcPr>
          <w:p w:rsidR="000F1687" w:rsidRDefault="000F1687">
            <w:pPr>
              <w:spacing w:line="360" w:lineRule="auto"/>
              <w:jc w:val="center"/>
              <w:rPr>
                <w:rFonts w:ascii="宋体" w:hAnsi="宋体" w:cs="宋体"/>
                <w:bCs/>
                <w:sz w:val="24"/>
              </w:rPr>
            </w:pPr>
          </w:p>
        </w:tc>
      </w:tr>
      <w:tr w:rsidR="000F1687">
        <w:trPr>
          <w:trHeight w:val="545"/>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组织结构</w:t>
            </w:r>
          </w:p>
        </w:tc>
        <w:tc>
          <w:tcPr>
            <w:tcW w:w="6972" w:type="dxa"/>
            <w:gridSpan w:val="11"/>
            <w:vAlign w:val="center"/>
          </w:tcPr>
          <w:p w:rsidR="000F1687" w:rsidRDefault="000F1687">
            <w:pPr>
              <w:spacing w:line="360" w:lineRule="auto"/>
              <w:jc w:val="center"/>
              <w:rPr>
                <w:rFonts w:ascii="宋体" w:hAnsi="宋体" w:cs="宋体"/>
                <w:bCs/>
                <w:sz w:val="24"/>
              </w:rPr>
            </w:pPr>
          </w:p>
        </w:tc>
      </w:tr>
      <w:tr w:rsidR="000F1687">
        <w:trPr>
          <w:trHeight w:val="453"/>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法定代表人</w:t>
            </w:r>
          </w:p>
        </w:tc>
        <w:tc>
          <w:tcPr>
            <w:tcW w:w="1162" w:type="dxa"/>
            <w:gridSpan w:val="2"/>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姓名</w:t>
            </w:r>
          </w:p>
        </w:tc>
        <w:tc>
          <w:tcPr>
            <w:tcW w:w="1162" w:type="dxa"/>
            <w:vAlign w:val="center"/>
          </w:tcPr>
          <w:p w:rsidR="000F1687" w:rsidRDefault="000F1687">
            <w:pPr>
              <w:spacing w:line="360" w:lineRule="auto"/>
              <w:jc w:val="center"/>
              <w:rPr>
                <w:rFonts w:ascii="宋体" w:hAnsi="宋体" w:cs="宋体"/>
                <w:bCs/>
                <w:sz w:val="24"/>
              </w:rPr>
            </w:pPr>
          </w:p>
        </w:tc>
        <w:tc>
          <w:tcPr>
            <w:tcW w:w="1162"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技术职称</w:t>
            </w:r>
          </w:p>
        </w:tc>
        <w:tc>
          <w:tcPr>
            <w:tcW w:w="1162" w:type="dxa"/>
            <w:gridSpan w:val="3"/>
            <w:vAlign w:val="center"/>
          </w:tcPr>
          <w:p w:rsidR="000F1687" w:rsidRDefault="000F1687">
            <w:pPr>
              <w:spacing w:line="360" w:lineRule="auto"/>
              <w:jc w:val="center"/>
              <w:rPr>
                <w:rFonts w:ascii="宋体" w:hAnsi="宋体" w:cs="宋体"/>
                <w:bCs/>
                <w:sz w:val="24"/>
              </w:rPr>
            </w:pPr>
          </w:p>
        </w:tc>
        <w:tc>
          <w:tcPr>
            <w:tcW w:w="1162"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联系电话</w:t>
            </w:r>
          </w:p>
        </w:tc>
        <w:tc>
          <w:tcPr>
            <w:tcW w:w="1162" w:type="dxa"/>
            <w:vAlign w:val="center"/>
          </w:tcPr>
          <w:p w:rsidR="000F1687" w:rsidRDefault="000F1687">
            <w:pPr>
              <w:spacing w:line="360" w:lineRule="auto"/>
              <w:jc w:val="center"/>
              <w:rPr>
                <w:rFonts w:ascii="宋体" w:hAnsi="宋体" w:cs="宋体"/>
                <w:bCs/>
                <w:sz w:val="24"/>
              </w:rPr>
            </w:pPr>
          </w:p>
        </w:tc>
      </w:tr>
      <w:tr w:rsidR="000F1687">
        <w:trPr>
          <w:trHeight w:val="458"/>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技术负责人</w:t>
            </w:r>
          </w:p>
        </w:tc>
        <w:tc>
          <w:tcPr>
            <w:tcW w:w="1162" w:type="dxa"/>
            <w:gridSpan w:val="2"/>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姓名</w:t>
            </w:r>
          </w:p>
        </w:tc>
        <w:tc>
          <w:tcPr>
            <w:tcW w:w="1162" w:type="dxa"/>
            <w:vAlign w:val="center"/>
          </w:tcPr>
          <w:p w:rsidR="000F1687" w:rsidRDefault="000F1687">
            <w:pPr>
              <w:spacing w:line="360" w:lineRule="auto"/>
              <w:jc w:val="center"/>
              <w:rPr>
                <w:rFonts w:ascii="宋体" w:hAnsi="宋体" w:cs="宋体"/>
                <w:bCs/>
                <w:sz w:val="24"/>
              </w:rPr>
            </w:pPr>
          </w:p>
        </w:tc>
        <w:tc>
          <w:tcPr>
            <w:tcW w:w="1162"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技术职称</w:t>
            </w:r>
          </w:p>
        </w:tc>
        <w:tc>
          <w:tcPr>
            <w:tcW w:w="1162" w:type="dxa"/>
            <w:gridSpan w:val="3"/>
            <w:vAlign w:val="center"/>
          </w:tcPr>
          <w:p w:rsidR="000F1687" w:rsidRDefault="000F1687">
            <w:pPr>
              <w:spacing w:line="360" w:lineRule="auto"/>
              <w:jc w:val="center"/>
              <w:rPr>
                <w:rFonts w:ascii="宋体" w:hAnsi="宋体" w:cs="宋体"/>
                <w:bCs/>
                <w:sz w:val="24"/>
              </w:rPr>
            </w:pPr>
          </w:p>
        </w:tc>
        <w:tc>
          <w:tcPr>
            <w:tcW w:w="1162"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联系电话</w:t>
            </w:r>
          </w:p>
        </w:tc>
        <w:tc>
          <w:tcPr>
            <w:tcW w:w="1162" w:type="dxa"/>
            <w:vAlign w:val="center"/>
          </w:tcPr>
          <w:p w:rsidR="000F1687" w:rsidRDefault="000F1687">
            <w:pPr>
              <w:spacing w:line="360" w:lineRule="auto"/>
              <w:jc w:val="center"/>
              <w:rPr>
                <w:rFonts w:ascii="宋体" w:hAnsi="宋体" w:cs="宋体"/>
                <w:bCs/>
                <w:sz w:val="24"/>
              </w:rPr>
            </w:pPr>
          </w:p>
        </w:tc>
      </w:tr>
      <w:tr w:rsidR="000F1687">
        <w:trPr>
          <w:trHeight w:val="450"/>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成立时间</w:t>
            </w:r>
          </w:p>
        </w:tc>
        <w:tc>
          <w:tcPr>
            <w:tcW w:w="2324" w:type="dxa"/>
            <w:gridSpan w:val="3"/>
            <w:vAlign w:val="center"/>
          </w:tcPr>
          <w:p w:rsidR="000F1687" w:rsidRDefault="000F1687">
            <w:pPr>
              <w:spacing w:line="360" w:lineRule="auto"/>
              <w:jc w:val="center"/>
              <w:rPr>
                <w:rFonts w:ascii="宋体" w:hAnsi="宋体" w:cs="宋体"/>
                <w:bCs/>
                <w:sz w:val="24"/>
              </w:rPr>
            </w:pPr>
          </w:p>
        </w:tc>
        <w:tc>
          <w:tcPr>
            <w:tcW w:w="4648" w:type="dxa"/>
            <w:gridSpan w:val="8"/>
            <w:vAlign w:val="center"/>
          </w:tcPr>
          <w:p w:rsidR="000F1687" w:rsidRDefault="00E159E9">
            <w:pPr>
              <w:spacing w:line="360" w:lineRule="auto"/>
              <w:rPr>
                <w:rFonts w:ascii="宋体" w:hAnsi="宋体" w:cs="宋体"/>
                <w:bCs/>
                <w:sz w:val="24"/>
              </w:rPr>
            </w:pPr>
            <w:r>
              <w:rPr>
                <w:rFonts w:ascii="宋体" w:hAnsi="宋体" w:cs="宋体" w:hint="eastAsia"/>
                <w:bCs/>
                <w:sz w:val="24"/>
              </w:rPr>
              <w:t>员工总人数：</w:t>
            </w:r>
          </w:p>
        </w:tc>
      </w:tr>
      <w:tr w:rsidR="000F1687">
        <w:trPr>
          <w:trHeight w:val="456"/>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企业资质等级</w:t>
            </w:r>
          </w:p>
        </w:tc>
        <w:tc>
          <w:tcPr>
            <w:tcW w:w="2324" w:type="dxa"/>
            <w:gridSpan w:val="3"/>
            <w:vAlign w:val="center"/>
          </w:tcPr>
          <w:p w:rsidR="000F1687" w:rsidRDefault="000F1687">
            <w:pPr>
              <w:spacing w:line="360" w:lineRule="auto"/>
              <w:jc w:val="center"/>
              <w:rPr>
                <w:rFonts w:ascii="宋体" w:hAnsi="宋体" w:cs="宋体"/>
                <w:bCs/>
                <w:sz w:val="24"/>
              </w:rPr>
            </w:pPr>
          </w:p>
        </w:tc>
        <w:tc>
          <w:tcPr>
            <w:tcW w:w="1549" w:type="dxa"/>
            <w:gridSpan w:val="2"/>
            <w:vMerge w:val="restart"/>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其中</w:t>
            </w:r>
          </w:p>
        </w:tc>
        <w:tc>
          <w:tcPr>
            <w:tcW w:w="1550"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项目经理</w:t>
            </w:r>
          </w:p>
        </w:tc>
        <w:tc>
          <w:tcPr>
            <w:tcW w:w="1549" w:type="dxa"/>
            <w:gridSpan w:val="3"/>
            <w:vAlign w:val="center"/>
          </w:tcPr>
          <w:p w:rsidR="000F1687" w:rsidRDefault="000F1687">
            <w:pPr>
              <w:spacing w:line="360" w:lineRule="auto"/>
              <w:jc w:val="center"/>
              <w:rPr>
                <w:rFonts w:ascii="宋体" w:hAnsi="宋体" w:cs="宋体"/>
                <w:bCs/>
                <w:sz w:val="24"/>
              </w:rPr>
            </w:pPr>
          </w:p>
        </w:tc>
      </w:tr>
      <w:tr w:rsidR="000F1687">
        <w:trPr>
          <w:trHeight w:val="463"/>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营业执照</w:t>
            </w:r>
            <w:r>
              <w:rPr>
                <w:rFonts w:ascii="宋体" w:hAnsi="宋体" w:cs="宋体" w:hint="eastAsia"/>
                <w:sz w:val="24"/>
              </w:rPr>
              <w:t>号</w:t>
            </w:r>
          </w:p>
        </w:tc>
        <w:tc>
          <w:tcPr>
            <w:tcW w:w="2324" w:type="dxa"/>
            <w:gridSpan w:val="3"/>
            <w:vAlign w:val="center"/>
          </w:tcPr>
          <w:p w:rsidR="000F1687" w:rsidRDefault="000F1687">
            <w:pPr>
              <w:spacing w:line="360" w:lineRule="auto"/>
              <w:jc w:val="center"/>
              <w:rPr>
                <w:rFonts w:ascii="宋体" w:hAnsi="宋体" w:cs="宋体"/>
                <w:bCs/>
                <w:sz w:val="24"/>
              </w:rPr>
            </w:pPr>
          </w:p>
        </w:tc>
        <w:tc>
          <w:tcPr>
            <w:tcW w:w="1549" w:type="dxa"/>
            <w:gridSpan w:val="2"/>
            <w:vMerge/>
            <w:vAlign w:val="center"/>
          </w:tcPr>
          <w:p w:rsidR="000F1687" w:rsidRDefault="000F1687">
            <w:pPr>
              <w:spacing w:line="360" w:lineRule="auto"/>
              <w:jc w:val="center"/>
              <w:rPr>
                <w:rFonts w:ascii="宋体" w:hAnsi="宋体" w:cs="宋体"/>
                <w:bCs/>
                <w:sz w:val="24"/>
              </w:rPr>
            </w:pPr>
          </w:p>
        </w:tc>
        <w:tc>
          <w:tcPr>
            <w:tcW w:w="1550"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高级职称人员</w:t>
            </w:r>
          </w:p>
        </w:tc>
        <w:tc>
          <w:tcPr>
            <w:tcW w:w="1549" w:type="dxa"/>
            <w:gridSpan w:val="3"/>
            <w:vAlign w:val="center"/>
          </w:tcPr>
          <w:p w:rsidR="000F1687" w:rsidRDefault="000F1687">
            <w:pPr>
              <w:spacing w:line="360" w:lineRule="auto"/>
              <w:jc w:val="center"/>
              <w:rPr>
                <w:rFonts w:ascii="宋体" w:hAnsi="宋体" w:cs="宋体"/>
                <w:bCs/>
                <w:sz w:val="24"/>
              </w:rPr>
            </w:pPr>
          </w:p>
        </w:tc>
      </w:tr>
      <w:tr w:rsidR="000F1687">
        <w:trPr>
          <w:trHeight w:val="441"/>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注册资金</w:t>
            </w:r>
          </w:p>
        </w:tc>
        <w:tc>
          <w:tcPr>
            <w:tcW w:w="2324" w:type="dxa"/>
            <w:gridSpan w:val="3"/>
            <w:vAlign w:val="center"/>
          </w:tcPr>
          <w:p w:rsidR="000F1687" w:rsidRDefault="000F1687">
            <w:pPr>
              <w:spacing w:line="360" w:lineRule="auto"/>
              <w:jc w:val="center"/>
              <w:rPr>
                <w:rFonts w:ascii="宋体" w:hAnsi="宋体" w:cs="宋体"/>
                <w:bCs/>
                <w:sz w:val="24"/>
              </w:rPr>
            </w:pPr>
          </w:p>
        </w:tc>
        <w:tc>
          <w:tcPr>
            <w:tcW w:w="1549" w:type="dxa"/>
            <w:gridSpan w:val="2"/>
            <w:vMerge/>
            <w:vAlign w:val="center"/>
          </w:tcPr>
          <w:p w:rsidR="000F1687" w:rsidRDefault="000F1687">
            <w:pPr>
              <w:spacing w:line="360" w:lineRule="auto"/>
              <w:jc w:val="center"/>
              <w:rPr>
                <w:rFonts w:ascii="宋体" w:hAnsi="宋体" w:cs="宋体"/>
                <w:bCs/>
                <w:sz w:val="24"/>
              </w:rPr>
            </w:pPr>
          </w:p>
        </w:tc>
        <w:tc>
          <w:tcPr>
            <w:tcW w:w="1550"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中级职称人员</w:t>
            </w:r>
          </w:p>
        </w:tc>
        <w:tc>
          <w:tcPr>
            <w:tcW w:w="1549" w:type="dxa"/>
            <w:gridSpan w:val="3"/>
            <w:vAlign w:val="center"/>
          </w:tcPr>
          <w:p w:rsidR="000F1687" w:rsidRDefault="000F1687">
            <w:pPr>
              <w:spacing w:line="360" w:lineRule="auto"/>
              <w:jc w:val="center"/>
              <w:rPr>
                <w:rFonts w:ascii="宋体" w:hAnsi="宋体" w:cs="宋体"/>
                <w:bCs/>
                <w:sz w:val="24"/>
              </w:rPr>
            </w:pPr>
          </w:p>
        </w:tc>
      </w:tr>
      <w:tr w:rsidR="000F1687">
        <w:trPr>
          <w:trHeight w:val="461"/>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开户银行</w:t>
            </w:r>
          </w:p>
        </w:tc>
        <w:tc>
          <w:tcPr>
            <w:tcW w:w="2324" w:type="dxa"/>
            <w:gridSpan w:val="3"/>
            <w:vAlign w:val="center"/>
          </w:tcPr>
          <w:p w:rsidR="000F1687" w:rsidRDefault="000F1687">
            <w:pPr>
              <w:spacing w:line="360" w:lineRule="auto"/>
              <w:jc w:val="center"/>
              <w:rPr>
                <w:rFonts w:ascii="宋体" w:hAnsi="宋体" w:cs="宋体"/>
                <w:bCs/>
                <w:sz w:val="24"/>
              </w:rPr>
            </w:pPr>
          </w:p>
        </w:tc>
        <w:tc>
          <w:tcPr>
            <w:tcW w:w="1549" w:type="dxa"/>
            <w:gridSpan w:val="2"/>
            <w:vMerge/>
            <w:vAlign w:val="center"/>
          </w:tcPr>
          <w:p w:rsidR="000F1687" w:rsidRDefault="000F1687">
            <w:pPr>
              <w:spacing w:line="360" w:lineRule="auto"/>
              <w:jc w:val="center"/>
              <w:rPr>
                <w:rFonts w:ascii="宋体" w:hAnsi="宋体" w:cs="宋体"/>
                <w:bCs/>
                <w:sz w:val="24"/>
              </w:rPr>
            </w:pPr>
          </w:p>
        </w:tc>
        <w:tc>
          <w:tcPr>
            <w:tcW w:w="1550"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初级职称人员</w:t>
            </w:r>
          </w:p>
        </w:tc>
        <w:tc>
          <w:tcPr>
            <w:tcW w:w="1549" w:type="dxa"/>
            <w:gridSpan w:val="3"/>
            <w:vAlign w:val="center"/>
          </w:tcPr>
          <w:p w:rsidR="000F1687" w:rsidRDefault="000F1687">
            <w:pPr>
              <w:spacing w:line="360" w:lineRule="auto"/>
              <w:jc w:val="center"/>
              <w:rPr>
                <w:rFonts w:ascii="宋体" w:hAnsi="宋体" w:cs="宋体"/>
                <w:bCs/>
                <w:sz w:val="24"/>
              </w:rPr>
            </w:pPr>
          </w:p>
        </w:tc>
      </w:tr>
      <w:tr w:rsidR="000F1687">
        <w:trPr>
          <w:trHeight w:val="466"/>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账号</w:t>
            </w:r>
          </w:p>
        </w:tc>
        <w:tc>
          <w:tcPr>
            <w:tcW w:w="2324" w:type="dxa"/>
            <w:gridSpan w:val="3"/>
            <w:vAlign w:val="center"/>
          </w:tcPr>
          <w:p w:rsidR="000F1687" w:rsidRDefault="000F1687">
            <w:pPr>
              <w:spacing w:line="360" w:lineRule="auto"/>
              <w:jc w:val="center"/>
              <w:rPr>
                <w:rFonts w:ascii="宋体" w:hAnsi="宋体" w:cs="宋体"/>
                <w:bCs/>
                <w:sz w:val="24"/>
              </w:rPr>
            </w:pPr>
          </w:p>
        </w:tc>
        <w:tc>
          <w:tcPr>
            <w:tcW w:w="1549" w:type="dxa"/>
            <w:gridSpan w:val="2"/>
            <w:vMerge/>
            <w:vAlign w:val="center"/>
          </w:tcPr>
          <w:p w:rsidR="000F1687" w:rsidRDefault="000F1687">
            <w:pPr>
              <w:spacing w:line="360" w:lineRule="auto"/>
              <w:jc w:val="center"/>
              <w:rPr>
                <w:rFonts w:ascii="宋体" w:hAnsi="宋体" w:cs="宋体"/>
                <w:bCs/>
                <w:sz w:val="24"/>
              </w:rPr>
            </w:pPr>
          </w:p>
        </w:tc>
        <w:tc>
          <w:tcPr>
            <w:tcW w:w="1550" w:type="dxa"/>
            <w:gridSpan w:val="3"/>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技工</w:t>
            </w:r>
          </w:p>
        </w:tc>
        <w:tc>
          <w:tcPr>
            <w:tcW w:w="1549" w:type="dxa"/>
            <w:gridSpan w:val="3"/>
            <w:vAlign w:val="center"/>
          </w:tcPr>
          <w:p w:rsidR="000F1687" w:rsidRDefault="000F1687">
            <w:pPr>
              <w:spacing w:line="360" w:lineRule="auto"/>
              <w:jc w:val="center"/>
              <w:rPr>
                <w:rFonts w:ascii="宋体" w:hAnsi="宋体" w:cs="宋体"/>
                <w:bCs/>
                <w:sz w:val="24"/>
              </w:rPr>
            </w:pPr>
          </w:p>
        </w:tc>
      </w:tr>
      <w:tr w:rsidR="000F1687">
        <w:trPr>
          <w:trHeight w:val="685"/>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经营范围</w:t>
            </w:r>
          </w:p>
        </w:tc>
        <w:tc>
          <w:tcPr>
            <w:tcW w:w="6972" w:type="dxa"/>
            <w:gridSpan w:val="11"/>
            <w:vAlign w:val="center"/>
          </w:tcPr>
          <w:p w:rsidR="000F1687" w:rsidRDefault="000F1687">
            <w:pPr>
              <w:spacing w:line="360" w:lineRule="auto"/>
              <w:jc w:val="center"/>
              <w:rPr>
                <w:rFonts w:ascii="宋体" w:hAnsi="宋体" w:cs="宋体"/>
                <w:bCs/>
                <w:sz w:val="24"/>
              </w:rPr>
            </w:pPr>
          </w:p>
        </w:tc>
      </w:tr>
      <w:tr w:rsidR="000F1687">
        <w:trPr>
          <w:trHeight w:val="717"/>
          <w:jc w:val="center"/>
        </w:trPr>
        <w:tc>
          <w:tcPr>
            <w:tcW w:w="1494" w:type="dxa"/>
            <w:vAlign w:val="center"/>
          </w:tcPr>
          <w:p w:rsidR="000F1687" w:rsidRDefault="00E159E9">
            <w:pPr>
              <w:spacing w:line="360" w:lineRule="auto"/>
              <w:jc w:val="center"/>
              <w:rPr>
                <w:rFonts w:ascii="宋体" w:hAnsi="宋体" w:cs="宋体"/>
                <w:bCs/>
                <w:sz w:val="24"/>
              </w:rPr>
            </w:pPr>
            <w:r>
              <w:rPr>
                <w:rFonts w:ascii="宋体" w:hAnsi="宋体" w:cs="宋体" w:hint="eastAsia"/>
                <w:bCs/>
                <w:sz w:val="24"/>
              </w:rPr>
              <w:t>备注</w:t>
            </w:r>
          </w:p>
        </w:tc>
        <w:tc>
          <w:tcPr>
            <w:tcW w:w="6972" w:type="dxa"/>
            <w:gridSpan w:val="11"/>
            <w:vAlign w:val="center"/>
          </w:tcPr>
          <w:p w:rsidR="000F1687" w:rsidRDefault="000F1687">
            <w:pPr>
              <w:spacing w:line="360" w:lineRule="auto"/>
              <w:jc w:val="center"/>
              <w:rPr>
                <w:rFonts w:ascii="宋体" w:hAnsi="宋体" w:cs="宋体"/>
                <w:bCs/>
                <w:sz w:val="24"/>
              </w:rPr>
            </w:pPr>
          </w:p>
        </w:tc>
      </w:tr>
    </w:tbl>
    <w:p w:rsidR="000F1687" w:rsidRDefault="00E159E9">
      <w:pPr>
        <w:adjustRightInd w:val="0"/>
        <w:spacing w:line="360" w:lineRule="auto"/>
        <w:jc w:val="left"/>
        <w:rPr>
          <w:rFonts w:ascii="宋体" w:hAnsi="宋体" w:cs="宋体"/>
          <w:sz w:val="24"/>
        </w:rPr>
      </w:pPr>
      <w:r>
        <w:rPr>
          <w:rFonts w:ascii="宋体" w:hAnsi="宋体" w:cs="宋体" w:hint="eastAsia"/>
          <w:sz w:val="24"/>
        </w:rPr>
        <w:t>供应商名称：</w:t>
      </w:r>
      <w:r>
        <w:rPr>
          <w:rFonts w:ascii="宋体" w:hAnsi="宋体" w:cs="宋体" w:hint="eastAsia"/>
          <w:sz w:val="24"/>
        </w:rPr>
        <w:t>XXX</w:t>
      </w:r>
      <w:r>
        <w:rPr>
          <w:rFonts w:ascii="宋体" w:hAnsi="宋体" w:cs="宋体" w:hint="eastAsia"/>
          <w:sz w:val="24"/>
        </w:rPr>
        <w:t>（盖单位公章）</w:t>
      </w:r>
    </w:p>
    <w:p w:rsidR="000F1687" w:rsidRDefault="00E159E9">
      <w:pPr>
        <w:adjustRightInd w:val="0"/>
        <w:spacing w:line="360" w:lineRule="auto"/>
        <w:jc w:val="left"/>
        <w:rPr>
          <w:rFonts w:ascii="宋体" w:hAnsi="宋体" w:cs="宋体"/>
          <w:bCs/>
          <w:sz w:val="24"/>
        </w:rPr>
      </w:pPr>
      <w:r>
        <w:rPr>
          <w:rFonts w:ascii="宋体" w:hAnsi="宋体" w:cs="宋体" w:hint="eastAsia"/>
          <w:bCs/>
          <w:sz w:val="24"/>
        </w:rPr>
        <w:t>法定代表人或授权代表（签字或盖章）：</w:t>
      </w:r>
      <w:r>
        <w:rPr>
          <w:rFonts w:ascii="宋体" w:hAnsi="宋体" w:cs="宋体" w:hint="eastAsia"/>
          <w:bCs/>
          <w:sz w:val="24"/>
        </w:rPr>
        <w:t>XXX</w:t>
      </w:r>
    </w:p>
    <w:p w:rsidR="000F1687" w:rsidRDefault="00E159E9">
      <w:pPr>
        <w:adjustRightInd w:val="0"/>
        <w:spacing w:line="360" w:lineRule="auto"/>
        <w:jc w:val="left"/>
        <w:rPr>
          <w:rFonts w:ascii="宋体" w:hAnsi="宋体" w:cs="宋体"/>
          <w:bCs/>
          <w:sz w:val="24"/>
        </w:rPr>
      </w:pPr>
      <w:r>
        <w:rPr>
          <w:rFonts w:ascii="宋体" w:hAnsi="宋体" w:cs="宋体" w:hint="eastAsia"/>
          <w:bCs/>
          <w:sz w:val="24"/>
        </w:rPr>
        <w:t>日</w:t>
      </w:r>
      <w:r>
        <w:rPr>
          <w:rFonts w:ascii="宋体" w:hAnsi="宋体" w:cs="宋体" w:hint="eastAsia"/>
          <w:bCs/>
          <w:sz w:val="24"/>
        </w:rPr>
        <w:t xml:space="preserve">  </w:t>
      </w:r>
      <w:r>
        <w:rPr>
          <w:rFonts w:ascii="宋体" w:hAnsi="宋体" w:cs="宋体" w:hint="eastAsia"/>
          <w:bCs/>
          <w:sz w:val="24"/>
        </w:rPr>
        <w:t>期：</w:t>
      </w:r>
      <w:r>
        <w:rPr>
          <w:rFonts w:ascii="宋体" w:hAnsi="宋体" w:cs="宋体" w:hint="eastAsia"/>
          <w:bCs/>
          <w:sz w:val="24"/>
        </w:rPr>
        <w:t>XXX</w:t>
      </w:r>
      <w:r>
        <w:rPr>
          <w:rFonts w:ascii="宋体" w:hAnsi="宋体" w:cs="宋体" w:hint="eastAsia"/>
          <w:bCs/>
          <w:sz w:val="24"/>
        </w:rPr>
        <w:t>年</w:t>
      </w:r>
      <w:r>
        <w:rPr>
          <w:rFonts w:ascii="宋体" w:hAnsi="宋体" w:cs="宋体" w:hint="eastAsia"/>
          <w:bCs/>
          <w:sz w:val="24"/>
        </w:rPr>
        <w:t>XXX</w:t>
      </w:r>
      <w:r>
        <w:rPr>
          <w:rFonts w:ascii="宋体" w:hAnsi="宋体" w:cs="宋体" w:hint="eastAsia"/>
          <w:bCs/>
          <w:sz w:val="24"/>
        </w:rPr>
        <w:t>月</w:t>
      </w:r>
      <w:r>
        <w:rPr>
          <w:rFonts w:ascii="宋体" w:hAnsi="宋体" w:cs="宋体" w:hint="eastAsia"/>
          <w:bCs/>
          <w:sz w:val="24"/>
        </w:rPr>
        <w:t>XXX</w:t>
      </w:r>
      <w:r>
        <w:rPr>
          <w:rFonts w:ascii="宋体" w:hAnsi="宋体" w:cs="宋体" w:hint="eastAsia"/>
          <w:bCs/>
          <w:sz w:val="24"/>
        </w:rPr>
        <w:t>日</w:t>
      </w:r>
    </w:p>
    <w:p w:rsidR="000F1687" w:rsidRDefault="000F1687">
      <w:pPr>
        <w:spacing w:line="360" w:lineRule="auto"/>
        <w:jc w:val="left"/>
        <w:rPr>
          <w:rFonts w:ascii="宋体" w:hAnsi="宋体" w:cs="宋体"/>
          <w:b/>
          <w:sz w:val="30"/>
          <w:szCs w:val="30"/>
        </w:rPr>
      </w:pPr>
    </w:p>
    <w:p w:rsidR="000F1687" w:rsidRDefault="00E159E9">
      <w:pPr>
        <w:spacing w:line="360" w:lineRule="auto"/>
        <w:jc w:val="left"/>
        <w:outlineLvl w:val="1"/>
        <w:rPr>
          <w:rFonts w:ascii="宋体" w:hAnsi="宋体" w:cs="宋体"/>
          <w:b/>
          <w:bCs/>
          <w:sz w:val="24"/>
        </w:rPr>
      </w:pPr>
      <w:bookmarkStart w:id="107" w:name="_Toc20903"/>
      <w:bookmarkStart w:id="108" w:name="_Toc10571"/>
      <w:r>
        <w:rPr>
          <w:rFonts w:ascii="宋体" w:hAnsi="宋体" w:cs="宋体" w:hint="eastAsia"/>
          <w:b/>
          <w:bCs/>
          <w:sz w:val="30"/>
          <w:szCs w:val="30"/>
        </w:rPr>
        <w:t>格式</w:t>
      </w:r>
      <w:r>
        <w:rPr>
          <w:rFonts w:ascii="宋体" w:hAnsi="宋体" w:cs="宋体" w:hint="eastAsia"/>
          <w:b/>
          <w:bCs/>
          <w:sz w:val="30"/>
          <w:szCs w:val="30"/>
        </w:rPr>
        <w:t>8</w:t>
      </w:r>
      <w:r>
        <w:rPr>
          <w:rFonts w:ascii="宋体" w:hAnsi="宋体" w:cs="宋体" w:hint="eastAsia"/>
          <w:b/>
          <w:bCs/>
          <w:sz w:val="30"/>
          <w:szCs w:val="30"/>
        </w:rPr>
        <w:t>服务要求应答表</w:t>
      </w:r>
      <w:bookmarkEnd w:id="107"/>
      <w:bookmarkEnd w:id="108"/>
    </w:p>
    <w:p w:rsidR="000F1687" w:rsidRDefault="00E159E9">
      <w:pPr>
        <w:pStyle w:val="aa"/>
        <w:pBdr>
          <w:bottom w:val="none" w:sz="0" w:space="0" w:color="auto"/>
        </w:pBdr>
        <w:tabs>
          <w:tab w:val="clear" w:pos="4153"/>
          <w:tab w:val="clear" w:pos="8306"/>
        </w:tabs>
        <w:snapToGrid/>
        <w:spacing w:line="360" w:lineRule="auto"/>
        <w:rPr>
          <w:rFonts w:ascii="宋体" w:hAnsi="宋体" w:cs="宋体"/>
          <w:sz w:val="28"/>
          <w:szCs w:val="28"/>
        </w:rPr>
      </w:pPr>
      <w:r>
        <w:rPr>
          <w:rFonts w:ascii="宋体" w:hAnsi="宋体" w:cs="宋体" w:hint="eastAsia"/>
          <w:b/>
          <w:bCs/>
          <w:sz w:val="28"/>
          <w:szCs w:val="28"/>
        </w:rPr>
        <w:t>服务要求应答表</w:t>
      </w:r>
    </w:p>
    <w:p w:rsidR="000F1687" w:rsidRDefault="00E159E9">
      <w:pPr>
        <w:pStyle w:val="aa"/>
        <w:pBdr>
          <w:bottom w:val="none" w:sz="0" w:space="0" w:color="auto"/>
        </w:pBdr>
        <w:tabs>
          <w:tab w:val="clear" w:pos="4153"/>
          <w:tab w:val="clear" w:pos="8306"/>
        </w:tabs>
        <w:snapToGrid/>
        <w:spacing w:line="360" w:lineRule="auto"/>
        <w:ind w:firstLineChars="200" w:firstLine="480"/>
        <w:jc w:val="both"/>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p>
    <w:p w:rsidR="000F1687" w:rsidRDefault="00E159E9">
      <w:pPr>
        <w:pStyle w:val="aa"/>
        <w:pBdr>
          <w:bottom w:val="none" w:sz="0" w:space="0" w:color="auto"/>
        </w:pBdr>
        <w:tabs>
          <w:tab w:val="clear" w:pos="4153"/>
          <w:tab w:val="clear" w:pos="8306"/>
        </w:tabs>
        <w:snapToGrid/>
        <w:spacing w:line="360" w:lineRule="auto"/>
        <w:jc w:val="both"/>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项目编号：</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2592"/>
        <w:gridCol w:w="2719"/>
        <w:gridCol w:w="2719"/>
      </w:tblGrid>
      <w:tr w:rsidR="000F1687">
        <w:trPr>
          <w:trHeight w:val="915"/>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序号</w:t>
            </w:r>
          </w:p>
        </w:tc>
        <w:tc>
          <w:tcPr>
            <w:tcW w:w="1323"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竞争磋商文件要求</w:t>
            </w:r>
          </w:p>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（详见竞争磋商文件第五章）</w:t>
            </w:r>
          </w:p>
        </w:tc>
        <w:tc>
          <w:tcPr>
            <w:tcW w:w="1387"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响应文件的应答情况</w:t>
            </w:r>
          </w:p>
        </w:tc>
        <w:tc>
          <w:tcPr>
            <w:tcW w:w="1387"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偏离说明</w:t>
            </w:r>
          </w:p>
        </w:tc>
      </w:tr>
      <w:tr w:rsidR="000F1687">
        <w:trPr>
          <w:trHeight w:val="227"/>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1</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27"/>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2</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3</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jc w:val="both"/>
              <w:rPr>
                <w:rFonts w:ascii="宋体" w:hAnsi="宋体" w:cs="宋体"/>
                <w:sz w:val="24"/>
                <w:szCs w:val="24"/>
              </w:rPr>
            </w:pPr>
            <w:r>
              <w:rPr>
                <w:rFonts w:ascii="宋体" w:hAnsi="宋体" w:cs="宋体" w:hint="eastAsia"/>
                <w:sz w:val="24"/>
                <w:szCs w:val="24"/>
              </w:rPr>
              <w:t xml:space="preserve">      4</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5</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6</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7</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8</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r w:rsidR="000F1687">
        <w:trPr>
          <w:trHeight w:val="284"/>
          <w:jc w:val="center"/>
        </w:trPr>
        <w:tc>
          <w:tcPr>
            <w:tcW w:w="901" w:type="pct"/>
            <w:vAlign w:val="center"/>
          </w:tcPr>
          <w:p w:rsidR="000F1687" w:rsidRDefault="00E159E9">
            <w:pPr>
              <w:pStyle w:val="aa"/>
              <w:pBdr>
                <w:bottom w:val="none" w:sz="0" w:space="0" w:color="auto"/>
              </w:pBdr>
              <w:tabs>
                <w:tab w:val="clear" w:pos="4153"/>
                <w:tab w:val="clear" w:pos="8306"/>
              </w:tabs>
              <w:snapToGrid/>
              <w:spacing w:line="360" w:lineRule="auto"/>
              <w:rPr>
                <w:rFonts w:ascii="宋体" w:hAnsi="宋体" w:cs="宋体"/>
                <w:sz w:val="24"/>
                <w:szCs w:val="24"/>
              </w:rPr>
            </w:pPr>
            <w:r>
              <w:rPr>
                <w:rFonts w:ascii="宋体" w:hAnsi="宋体" w:cs="宋体" w:hint="eastAsia"/>
                <w:sz w:val="24"/>
                <w:szCs w:val="24"/>
              </w:rPr>
              <w:t>9</w:t>
            </w:r>
          </w:p>
        </w:tc>
        <w:tc>
          <w:tcPr>
            <w:tcW w:w="1323"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p w:rsidR="000F1687" w:rsidRDefault="000F1687">
            <w:pPr>
              <w:spacing w:line="360" w:lineRule="auto"/>
              <w:rPr>
                <w:rFonts w:ascii="宋体" w:hAnsi="宋体" w:cs="宋体"/>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c>
          <w:tcPr>
            <w:tcW w:w="1387" w:type="pct"/>
            <w:vAlign w:val="center"/>
          </w:tcPr>
          <w:p w:rsidR="000F1687" w:rsidRDefault="000F1687">
            <w:pPr>
              <w:pStyle w:val="aa"/>
              <w:pBdr>
                <w:bottom w:val="none" w:sz="0" w:space="0" w:color="auto"/>
              </w:pBdr>
              <w:tabs>
                <w:tab w:val="clear" w:pos="4153"/>
                <w:tab w:val="clear" w:pos="8306"/>
              </w:tabs>
              <w:snapToGrid/>
              <w:spacing w:line="360" w:lineRule="auto"/>
              <w:rPr>
                <w:rFonts w:ascii="宋体" w:hAnsi="宋体" w:cs="宋体"/>
                <w:sz w:val="24"/>
                <w:szCs w:val="24"/>
              </w:rPr>
            </w:pPr>
          </w:p>
        </w:tc>
      </w:tr>
    </w:tbl>
    <w:p w:rsidR="000F1687" w:rsidRDefault="000F1687">
      <w:pPr>
        <w:spacing w:line="360" w:lineRule="auto"/>
        <w:rPr>
          <w:rFonts w:ascii="宋体" w:hAnsi="宋体" w:cs="宋体"/>
          <w:sz w:val="24"/>
        </w:rPr>
      </w:pPr>
    </w:p>
    <w:p w:rsidR="000F1687" w:rsidRDefault="00E159E9">
      <w:pPr>
        <w:spacing w:line="360" w:lineRule="auto"/>
        <w:ind w:firstLineChars="200" w:firstLine="480"/>
        <w:rPr>
          <w:rFonts w:ascii="宋体" w:hAnsi="宋体" w:cs="宋体"/>
          <w:b/>
          <w:sz w:val="24"/>
        </w:rPr>
      </w:pPr>
      <w:r>
        <w:rPr>
          <w:rFonts w:ascii="宋体" w:hAnsi="宋体" w:cs="宋体" w:hint="eastAsia"/>
          <w:sz w:val="24"/>
        </w:rPr>
        <w:t>注：供应商必须根据竞争磋商文件要求据实逐条响应填写，不得虚假响应，</w:t>
      </w:r>
      <w:proofErr w:type="gramStart"/>
      <w:r>
        <w:rPr>
          <w:rFonts w:ascii="宋体" w:hAnsi="宋体" w:cs="宋体" w:hint="eastAsia"/>
          <w:sz w:val="24"/>
        </w:rPr>
        <w:t>虚假响应</w:t>
      </w:r>
      <w:proofErr w:type="gramEnd"/>
      <w:r>
        <w:rPr>
          <w:rFonts w:ascii="宋体" w:hAnsi="宋体" w:cs="宋体" w:hint="eastAsia"/>
          <w:sz w:val="24"/>
        </w:rPr>
        <w:t>的，其响应文件无效并按规定追究其相关责任。</w:t>
      </w:r>
    </w:p>
    <w:p w:rsidR="000F1687" w:rsidRDefault="000F1687">
      <w:pPr>
        <w:adjustRightInd w:val="0"/>
        <w:spacing w:line="360" w:lineRule="auto"/>
        <w:ind w:firstLineChars="200" w:firstLine="480"/>
        <w:jc w:val="left"/>
        <w:rPr>
          <w:rFonts w:ascii="宋体" w:hAnsi="宋体" w:cs="宋体"/>
          <w:sz w:val="24"/>
        </w:rPr>
      </w:pPr>
    </w:p>
    <w:p w:rsidR="000F1687" w:rsidRDefault="00E159E9">
      <w:pPr>
        <w:adjustRightInd w:val="0"/>
        <w:spacing w:line="360" w:lineRule="auto"/>
        <w:ind w:firstLineChars="200" w:firstLine="480"/>
        <w:jc w:val="left"/>
        <w:rPr>
          <w:rFonts w:ascii="宋体" w:hAnsi="宋体" w:cs="宋体"/>
          <w:sz w:val="24"/>
        </w:rPr>
      </w:pPr>
      <w:r>
        <w:rPr>
          <w:rFonts w:ascii="宋体" w:hAnsi="宋体" w:cs="宋体" w:hint="eastAsia"/>
          <w:sz w:val="24"/>
        </w:rPr>
        <w:t>供应商名称：</w:t>
      </w:r>
      <w:r>
        <w:rPr>
          <w:rFonts w:ascii="宋体" w:hAnsi="宋体" w:cs="宋体" w:hint="eastAsia"/>
          <w:sz w:val="24"/>
        </w:rPr>
        <w:t>XXX</w:t>
      </w:r>
      <w:r>
        <w:rPr>
          <w:rFonts w:ascii="宋体" w:hAnsi="宋体" w:cs="宋体" w:hint="eastAsia"/>
          <w:sz w:val="24"/>
        </w:rPr>
        <w:t>（盖单位公章）</w:t>
      </w:r>
    </w:p>
    <w:p w:rsidR="000F1687" w:rsidRDefault="00E159E9">
      <w:pPr>
        <w:adjustRightInd w:val="0"/>
        <w:spacing w:line="360" w:lineRule="auto"/>
        <w:ind w:firstLineChars="200" w:firstLine="480"/>
        <w:jc w:val="left"/>
        <w:rPr>
          <w:rFonts w:ascii="宋体" w:hAnsi="宋体" w:cs="宋体"/>
          <w:bCs/>
          <w:sz w:val="24"/>
        </w:rPr>
      </w:pPr>
      <w:r>
        <w:rPr>
          <w:rFonts w:ascii="宋体" w:hAnsi="宋体" w:cs="宋体" w:hint="eastAsia"/>
          <w:bCs/>
          <w:sz w:val="24"/>
        </w:rPr>
        <w:t>法定代表人或授权代表（签字或盖章）：</w:t>
      </w:r>
      <w:r>
        <w:rPr>
          <w:rFonts w:ascii="宋体" w:hAnsi="宋体" w:cs="宋体" w:hint="eastAsia"/>
          <w:bCs/>
          <w:sz w:val="24"/>
        </w:rPr>
        <w:t>XXX</w:t>
      </w:r>
    </w:p>
    <w:p w:rsidR="000F1687" w:rsidRDefault="00E159E9">
      <w:pPr>
        <w:adjustRightInd w:val="0"/>
        <w:spacing w:line="360" w:lineRule="auto"/>
        <w:ind w:firstLineChars="225" w:firstLine="540"/>
        <w:jc w:val="left"/>
        <w:rPr>
          <w:rFonts w:ascii="宋体" w:hAnsi="宋体" w:cs="宋体"/>
          <w:bCs/>
          <w:sz w:val="24"/>
        </w:rPr>
      </w:pPr>
      <w:r>
        <w:rPr>
          <w:rFonts w:ascii="宋体" w:hAnsi="宋体" w:cs="宋体" w:hint="eastAsia"/>
          <w:bCs/>
          <w:sz w:val="24"/>
        </w:rPr>
        <w:t>日</w:t>
      </w:r>
      <w:r>
        <w:rPr>
          <w:rFonts w:ascii="宋体" w:hAnsi="宋体" w:cs="宋体" w:hint="eastAsia"/>
          <w:bCs/>
          <w:sz w:val="24"/>
        </w:rPr>
        <w:t xml:space="preserve">  </w:t>
      </w:r>
      <w:r>
        <w:rPr>
          <w:rFonts w:ascii="宋体" w:hAnsi="宋体" w:cs="宋体" w:hint="eastAsia"/>
          <w:bCs/>
          <w:sz w:val="24"/>
        </w:rPr>
        <w:t>期</w:t>
      </w:r>
      <w:r>
        <w:rPr>
          <w:rFonts w:ascii="宋体" w:hAnsi="宋体" w:cs="宋体" w:hint="eastAsia"/>
          <w:sz w:val="24"/>
        </w:rPr>
        <w:t>：</w:t>
      </w:r>
      <w:r>
        <w:rPr>
          <w:rFonts w:ascii="宋体" w:hAnsi="宋体" w:cs="宋体" w:hint="eastAsia"/>
          <w:bCs/>
          <w:sz w:val="24"/>
        </w:rPr>
        <w:t>XXX</w:t>
      </w:r>
      <w:r>
        <w:rPr>
          <w:rFonts w:ascii="宋体" w:hAnsi="宋体" w:cs="宋体" w:hint="eastAsia"/>
          <w:bCs/>
          <w:sz w:val="24"/>
        </w:rPr>
        <w:t>年</w:t>
      </w:r>
      <w:r>
        <w:rPr>
          <w:rFonts w:ascii="宋体" w:hAnsi="宋体" w:cs="宋体" w:hint="eastAsia"/>
          <w:bCs/>
          <w:sz w:val="24"/>
        </w:rPr>
        <w:t>XXX</w:t>
      </w:r>
      <w:r>
        <w:rPr>
          <w:rFonts w:ascii="宋体" w:hAnsi="宋体" w:cs="宋体" w:hint="eastAsia"/>
          <w:bCs/>
          <w:sz w:val="24"/>
        </w:rPr>
        <w:t>月</w:t>
      </w:r>
      <w:r>
        <w:rPr>
          <w:rFonts w:ascii="宋体" w:hAnsi="宋体" w:cs="宋体" w:hint="eastAsia"/>
          <w:bCs/>
          <w:sz w:val="24"/>
        </w:rPr>
        <w:t>XXX</w:t>
      </w:r>
      <w:r>
        <w:rPr>
          <w:rFonts w:ascii="宋体" w:hAnsi="宋体" w:cs="宋体" w:hint="eastAsia"/>
          <w:bCs/>
          <w:sz w:val="24"/>
        </w:rPr>
        <w:t>日</w:t>
      </w:r>
    </w:p>
    <w:p w:rsidR="000F1687" w:rsidRDefault="00E159E9">
      <w:pPr>
        <w:spacing w:line="360" w:lineRule="auto"/>
        <w:rPr>
          <w:rFonts w:ascii="宋体" w:hAnsi="宋体" w:cs="宋体"/>
          <w:b/>
          <w:sz w:val="30"/>
          <w:szCs w:val="30"/>
        </w:rPr>
      </w:pPr>
      <w:r>
        <w:rPr>
          <w:rFonts w:ascii="宋体" w:hAnsi="宋体" w:cs="宋体" w:hint="eastAsia"/>
          <w:b/>
          <w:sz w:val="30"/>
          <w:szCs w:val="30"/>
        </w:rPr>
        <w:br w:type="page"/>
      </w:r>
    </w:p>
    <w:p w:rsidR="000F1687" w:rsidRDefault="00E159E9">
      <w:pPr>
        <w:pStyle w:val="21"/>
        <w:tabs>
          <w:tab w:val="left" w:pos="0"/>
        </w:tabs>
        <w:spacing w:line="360" w:lineRule="auto"/>
        <w:ind w:leftChars="0" w:left="0"/>
        <w:jc w:val="left"/>
        <w:outlineLvl w:val="1"/>
        <w:rPr>
          <w:rFonts w:ascii="宋体" w:hAnsi="宋体" w:cs="宋体"/>
          <w:b/>
          <w:sz w:val="28"/>
          <w:szCs w:val="28"/>
        </w:rPr>
      </w:pPr>
      <w:bookmarkStart w:id="109" w:name="_Toc24296"/>
      <w:bookmarkStart w:id="110" w:name="_Toc17764"/>
      <w:r>
        <w:rPr>
          <w:rFonts w:ascii="宋体" w:hAnsi="宋体" w:cs="宋体" w:hint="eastAsia"/>
          <w:b/>
          <w:sz w:val="30"/>
          <w:szCs w:val="30"/>
        </w:rPr>
        <w:lastRenderedPageBreak/>
        <w:t>格式</w:t>
      </w:r>
      <w:r>
        <w:rPr>
          <w:rFonts w:ascii="宋体" w:hAnsi="宋体" w:cs="宋体" w:hint="eastAsia"/>
          <w:b/>
          <w:sz w:val="30"/>
          <w:szCs w:val="30"/>
        </w:rPr>
        <w:t>9</w:t>
      </w:r>
      <w:r>
        <w:rPr>
          <w:rFonts w:ascii="宋体" w:hAnsi="宋体" w:cs="宋体" w:hint="eastAsia"/>
          <w:b/>
          <w:sz w:val="30"/>
          <w:szCs w:val="30"/>
        </w:rPr>
        <w:t>商务要求应答表</w:t>
      </w:r>
      <w:bookmarkEnd w:id="109"/>
      <w:bookmarkEnd w:id="110"/>
    </w:p>
    <w:p w:rsidR="000F1687" w:rsidRDefault="00E159E9">
      <w:pPr>
        <w:spacing w:line="360" w:lineRule="auto"/>
        <w:jc w:val="center"/>
        <w:rPr>
          <w:rFonts w:ascii="宋体" w:hAnsi="宋体" w:cs="宋体"/>
          <w:sz w:val="28"/>
          <w:szCs w:val="28"/>
        </w:rPr>
      </w:pPr>
      <w:r>
        <w:rPr>
          <w:rFonts w:ascii="宋体" w:hAnsi="宋体" w:cs="宋体" w:hint="eastAsia"/>
          <w:b/>
          <w:sz w:val="28"/>
          <w:szCs w:val="28"/>
        </w:rPr>
        <w:t>商务要求应答表</w:t>
      </w:r>
    </w:p>
    <w:p w:rsidR="000F1687" w:rsidRDefault="00E159E9">
      <w:pPr>
        <w:spacing w:line="360" w:lineRule="auto"/>
        <w:ind w:firstLineChars="200" w:firstLine="480"/>
        <w:rPr>
          <w:rFonts w:ascii="宋体" w:hAnsi="宋体" w:cs="宋体"/>
          <w:sz w:val="24"/>
        </w:rPr>
      </w:pPr>
      <w:r>
        <w:rPr>
          <w:rFonts w:ascii="宋体" w:hAnsi="宋体" w:cs="宋体" w:hint="eastAsia"/>
          <w:sz w:val="24"/>
        </w:rPr>
        <w:t>项目名称：</w:t>
      </w:r>
    </w:p>
    <w:p w:rsidR="000F1687" w:rsidRDefault="00E159E9">
      <w:pPr>
        <w:pStyle w:val="af6"/>
        <w:spacing w:line="360" w:lineRule="auto"/>
        <w:ind w:firstLineChars="200" w:firstLine="480"/>
        <w:rPr>
          <w:rFonts w:ascii="宋体" w:hAnsi="宋体" w:cs="宋体"/>
        </w:rPr>
      </w:pPr>
      <w:r>
        <w:rPr>
          <w:rFonts w:ascii="宋体" w:hAnsi="宋体" w:cs="宋体" w:hint="eastAsia"/>
        </w:rPr>
        <w:t>项目编号：</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630"/>
        <w:gridCol w:w="3167"/>
        <w:gridCol w:w="3167"/>
      </w:tblGrid>
      <w:tr w:rsidR="000F1687">
        <w:trPr>
          <w:trHeight w:val="920"/>
        </w:trPr>
        <w:tc>
          <w:tcPr>
            <w:tcW w:w="423" w:type="pct"/>
            <w:vAlign w:val="center"/>
          </w:tcPr>
          <w:p w:rsidR="000F1687" w:rsidRDefault="00E159E9">
            <w:pPr>
              <w:pStyle w:val="a3"/>
              <w:tabs>
                <w:tab w:val="left" w:pos="6880"/>
              </w:tabs>
              <w:spacing w:line="360" w:lineRule="auto"/>
              <w:ind w:firstLineChars="0" w:firstLine="0"/>
              <w:jc w:val="center"/>
              <w:rPr>
                <w:rFonts w:ascii="宋体" w:hAnsi="宋体" w:cs="宋体"/>
                <w:b/>
                <w:kern w:val="0"/>
                <w:sz w:val="24"/>
              </w:rPr>
            </w:pPr>
            <w:r>
              <w:rPr>
                <w:rFonts w:ascii="宋体" w:hAnsi="宋体" w:cs="宋体" w:hint="eastAsia"/>
                <w:b/>
                <w:kern w:val="0"/>
                <w:sz w:val="24"/>
              </w:rPr>
              <w:t>序号</w:t>
            </w:r>
          </w:p>
        </w:tc>
        <w:tc>
          <w:tcPr>
            <w:tcW w:w="1342" w:type="pct"/>
            <w:vAlign w:val="center"/>
          </w:tcPr>
          <w:p w:rsidR="000F1687" w:rsidRDefault="00E159E9">
            <w:pPr>
              <w:pStyle w:val="a3"/>
              <w:tabs>
                <w:tab w:val="left" w:pos="6880"/>
              </w:tabs>
              <w:spacing w:line="360" w:lineRule="auto"/>
              <w:ind w:firstLineChars="0" w:firstLine="0"/>
              <w:jc w:val="center"/>
              <w:rPr>
                <w:rFonts w:ascii="宋体" w:hAnsi="宋体" w:cs="宋体"/>
                <w:b/>
                <w:kern w:val="0"/>
                <w:sz w:val="24"/>
              </w:rPr>
            </w:pPr>
            <w:r>
              <w:rPr>
                <w:rFonts w:ascii="宋体" w:hAnsi="宋体" w:cs="宋体" w:hint="eastAsia"/>
                <w:b/>
                <w:kern w:val="0"/>
                <w:sz w:val="24"/>
              </w:rPr>
              <w:t>竞争磋商文件要求</w:t>
            </w:r>
          </w:p>
        </w:tc>
        <w:tc>
          <w:tcPr>
            <w:tcW w:w="1616" w:type="pct"/>
            <w:vAlign w:val="center"/>
          </w:tcPr>
          <w:p w:rsidR="000F1687" w:rsidRDefault="00E159E9">
            <w:pPr>
              <w:pStyle w:val="a3"/>
              <w:tabs>
                <w:tab w:val="left" w:pos="6880"/>
              </w:tabs>
              <w:spacing w:line="360" w:lineRule="auto"/>
              <w:ind w:firstLine="482"/>
              <w:jc w:val="center"/>
              <w:rPr>
                <w:rFonts w:ascii="宋体" w:hAnsi="宋体" w:cs="宋体"/>
                <w:b/>
                <w:kern w:val="0"/>
                <w:sz w:val="24"/>
              </w:rPr>
            </w:pPr>
            <w:r>
              <w:rPr>
                <w:rFonts w:ascii="宋体" w:hAnsi="宋体" w:cs="宋体" w:hint="eastAsia"/>
                <w:b/>
                <w:kern w:val="0"/>
                <w:sz w:val="24"/>
              </w:rPr>
              <w:t>响应文件的应答</w:t>
            </w:r>
          </w:p>
        </w:tc>
        <w:tc>
          <w:tcPr>
            <w:tcW w:w="1616" w:type="pct"/>
            <w:vAlign w:val="center"/>
          </w:tcPr>
          <w:p w:rsidR="000F1687" w:rsidRDefault="00E159E9">
            <w:pPr>
              <w:pStyle w:val="a3"/>
              <w:tabs>
                <w:tab w:val="left" w:pos="6880"/>
              </w:tabs>
              <w:spacing w:line="360" w:lineRule="auto"/>
              <w:ind w:firstLine="482"/>
              <w:jc w:val="center"/>
              <w:rPr>
                <w:rFonts w:ascii="宋体" w:hAnsi="宋体" w:cs="宋体"/>
                <w:b/>
                <w:kern w:val="0"/>
                <w:sz w:val="24"/>
              </w:rPr>
            </w:pPr>
            <w:r>
              <w:rPr>
                <w:rFonts w:ascii="宋体" w:hAnsi="宋体" w:cs="宋体" w:hint="eastAsia"/>
                <w:b/>
                <w:kern w:val="0"/>
                <w:sz w:val="24"/>
              </w:rPr>
              <w:t>偏离说明</w:t>
            </w:r>
          </w:p>
        </w:tc>
      </w:tr>
      <w:tr w:rsidR="000F1687">
        <w:trPr>
          <w:trHeight w:val="549"/>
        </w:trPr>
        <w:tc>
          <w:tcPr>
            <w:tcW w:w="423" w:type="pct"/>
            <w:vAlign w:val="center"/>
          </w:tcPr>
          <w:p w:rsidR="000F1687" w:rsidRDefault="00E159E9">
            <w:pPr>
              <w:pStyle w:val="a3"/>
              <w:tabs>
                <w:tab w:val="left" w:pos="34"/>
              </w:tabs>
              <w:spacing w:line="360" w:lineRule="auto"/>
              <w:ind w:firstLineChars="0" w:firstLine="0"/>
              <w:jc w:val="center"/>
              <w:rPr>
                <w:rFonts w:ascii="宋体" w:hAnsi="宋体" w:cs="宋体"/>
                <w:kern w:val="0"/>
                <w:sz w:val="24"/>
              </w:rPr>
            </w:pPr>
            <w:r>
              <w:rPr>
                <w:rFonts w:ascii="宋体" w:hAnsi="宋体" w:cs="宋体" w:hint="eastAsia"/>
                <w:kern w:val="0"/>
                <w:sz w:val="24"/>
              </w:rPr>
              <w:t>1</w:t>
            </w:r>
          </w:p>
        </w:tc>
        <w:tc>
          <w:tcPr>
            <w:tcW w:w="1342"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r>
      <w:tr w:rsidR="000F1687">
        <w:trPr>
          <w:trHeight w:val="549"/>
        </w:trPr>
        <w:tc>
          <w:tcPr>
            <w:tcW w:w="423" w:type="pct"/>
            <w:vAlign w:val="center"/>
          </w:tcPr>
          <w:p w:rsidR="000F1687" w:rsidRDefault="00E159E9">
            <w:pPr>
              <w:pStyle w:val="a3"/>
              <w:tabs>
                <w:tab w:val="left" w:pos="34"/>
              </w:tabs>
              <w:spacing w:line="360" w:lineRule="auto"/>
              <w:ind w:firstLineChars="0" w:firstLine="0"/>
              <w:jc w:val="center"/>
              <w:rPr>
                <w:rFonts w:ascii="宋体" w:hAnsi="宋体" w:cs="宋体"/>
                <w:kern w:val="0"/>
                <w:sz w:val="24"/>
              </w:rPr>
            </w:pPr>
            <w:r>
              <w:rPr>
                <w:rFonts w:ascii="宋体" w:hAnsi="宋体" w:cs="宋体" w:hint="eastAsia"/>
                <w:kern w:val="0"/>
                <w:sz w:val="24"/>
              </w:rPr>
              <w:t>2</w:t>
            </w:r>
          </w:p>
        </w:tc>
        <w:tc>
          <w:tcPr>
            <w:tcW w:w="1342"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r>
      <w:tr w:rsidR="000F1687">
        <w:trPr>
          <w:trHeight w:val="549"/>
        </w:trPr>
        <w:tc>
          <w:tcPr>
            <w:tcW w:w="423" w:type="pct"/>
            <w:vAlign w:val="center"/>
          </w:tcPr>
          <w:p w:rsidR="000F1687" w:rsidRDefault="00E159E9">
            <w:pPr>
              <w:pStyle w:val="a3"/>
              <w:tabs>
                <w:tab w:val="left" w:pos="34"/>
              </w:tabs>
              <w:spacing w:line="360" w:lineRule="auto"/>
              <w:ind w:firstLineChars="0" w:firstLine="0"/>
              <w:jc w:val="center"/>
              <w:rPr>
                <w:rFonts w:ascii="宋体" w:hAnsi="宋体" w:cs="宋体"/>
                <w:kern w:val="0"/>
                <w:sz w:val="24"/>
              </w:rPr>
            </w:pPr>
            <w:r>
              <w:rPr>
                <w:rFonts w:ascii="宋体" w:hAnsi="宋体" w:cs="宋体" w:hint="eastAsia"/>
                <w:kern w:val="0"/>
                <w:sz w:val="24"/>
              </w:rPr>
              <w:t>3</w:t>
            </w:r>
          </w:p>
        </w:tc>
        <w:tc>
          <w:tcPr>
            <w:tcW w:w="1342"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r>
      <w:tr w:rsidR="000F1687">
        <w:trPr>
          <w:trHeight w:val="549"/>
        </w:trPr>
        <w:tc>
          <w:tcPr>
            <w:tcW w:w="423" w:type="pct"/>
            <w:vAlign w:val="center"/>
          </w:tcPr>
          <w:p w:rsidR="000F1687" w:rsidRDefault="00E159E9">
            <w:pPr>
              <w:pStyle w:val="a3"/>
              <w:tabs>
                <w:tab w:val="left" w:pos="34"/>
              </w:tabs>
              <w:spacing w:line="360" w:lineRule="auto"/>
              <w:ind w:firstLineChars="0" w:firstLine="0"/>
              <w:jc w:val="center"/>
              <w:rPr>
                <w:rFonts w:ascii="宋体" w:hAnsi="宋体" w:cs="宋体"/>
                <w:kern w:val="0"/>
                <w:sz w:val="24"/>
              </w:rPr>
            </w:pPr>
            <w:r>
              <w:rPr>
                <w:rFonts w:ascii="宋体" w:hAnsi="宋体" w:cs="宋体" w:hint="eastAsia"/>
                <w:kern w:val="0"/>
                <w:sz w:val="24"/>
              </w:rPr>
              <w:t>4</w:t>
            </w:r>
          </w:p>
        </w:tc>
        <w:tc>
          <w:tcPr>
            <w:tcW w:w="1342"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r>
      <w:tr w:rsidR="000F1687">
        <w:trPr>
          <w:trHeight w:val="561"/>
        </w:trPr>
        <w:tc>
          <w:tcPr>
            <w:tcW w:w="423" w:type="pct"/>
            <w:vAlign w:val="center"/>
          </w:tcPr>
          <w:p w:rsidR="000F1687" w:rsidRDefault="00E159E9">
            <w:pPr>
              <w:pStyle w:val="a3"/>
              <w:tabs>
                <w:tab w:val="left" w:pos="34"/>
              </w:tabs>
              <w:spacing w:line="360" w:lineRule="auto"/>
              <w:ind w:firstLineChars="0" w:firstLine="0"/>
              <w:jc w:val="center"/>
              <w:rPr>
                <w:rFonts w:ascii="宋体" w:hAnsi="宋体" w:cs="宋体"/>
                <w:kern w:val="0"/>
                <w:sz w:val="24"/>
              </w:rPr>
            </w:pPr>
            <w:r>
              <w:rPr>
                <w:rFonts w:ascii="宋体" w:hAnsi="宋体" w:cs="宋体" w:hint="eastAsia"/>
                <w:kern w:val="0"/>
                <w:sz w:val="24"/>
              </w:rPr>
              <w:t>5</w:t>
            </w:r>
          </w:p>
        </w:tc>
        <w:tc>
          <w:tcPr>
            <w:tcW w:w="1342"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p w:rsidR="000F1687" w:rsidRDefault="000F1687">
            <w:pPr>
              <w:spacing w:line="360" w:lineRule="auto"/>
              <w:rPr>
                <w:rFonts w:ascii="宋体" w:hAnsi="宋体" w:cs="宋体"/>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c>
          <w:tcPr>
            <w:tcW w:w="1616" w:type="pct"/>
            <w:vAlign w:val="center"/>
          </w:tcPr>
          <w:p w:rsidR="000F1687" w:rsidRDefault="000F1687">
            <w:pPr>
              <w:pStyle w:val="a3"/>
              <w:tabs>
                <w:tab w:val="left" w:pos="6880"/>
              </w:tabs>
              <w:spacing w:line="360" w:lineRule="auto"/>
              <w:ind w:firstLine="480"/>
              <w:jc w:val="center"/>
              <w:rPr>
                <w:rFonts w:ascii="宋体" w:hAnsi="宋体" w:cs="宋体"/>
                <w:kern w:val="0"/>
                <w:sz w:val="24"/>
              </w:rPr>
            </w:pPr>
          </w:p>
        </w:tc>
      </w:tr>
    </w:tbl>
    <w:p w:rsidR="000F1687" w:rsidRDefault="00E159E9">
      <w:pPr>
        <w:pStyle w:val="af6"/>
        <w:spacing w:line="360" w:lineRule="auto"/>
        <w:ind w:firstLineChars="200" w:firstLine="480"/>
        <w:rPr>
          <w:rFonts w:ascii="宋体" w:hAnsi="宋体" w:cs="宋体"/>
        </w:rPr>
      </w:pPr>
      <w:r>
        <w:rPr>
          <w:rFonts w:ascii="宋体" w:hAnsi="宋体" w:cs="宋体" w:hint="eastAsia"/>
        </w:rPr>
        <w:t xml:space="preserve">                               </w:t>
      </w:r>
    </w:p>
    <w:p w:rsidR="000F1687" w:rsidRDefault="000F1687">
      <w:pPr>
        <w:spacing w:line="360" w:lineRule="auto"/>
        <w:ind w:firstLineChars="200" w:firstLine="480"/>
        <w:rPr>
          <w:rFonts w:ascii="宋体" w:hAnsi="宋体" w:cs="宋体"/>
          <w:sz w:val="24"/>
        </w:rPr>
      </w:pPr>
    </w:p>
    <w:p w:rsidR="000F1687" w:rsidRDefault="00E159E9">
      <w:pPr>
        <w:spacing w:line="360" w:lineRule="auto"/>
        <w:ind w:firstLineChars="200" w:firstLine="480"/>
        <w:rPr>
          <w:rFonts w:ascii="宋体" w:hAnsi="宋体" w:cs="宋体"/>
          <w:b/>
          <w:sz w:val="24"/>
        </w:rPr>
      </w:pPr>
      <w:r>
        <w:rPr>
          <w:rFonts w:ascii="宋体" w:hAnsi="宋体" w:cs="宋体" w:hint="eastAsia"/>
          <w:sz w:val="24"/>
        </w:rPr>
        <w:t>注意：供应商必须据实根据竞争磋商文件要求据实逐条响应填写，不得虚假响应，</w:t>
      </w:r>
      <w:proofErr w:type="gramStart"/>
      <w:r>
        <w:rPr>
          <w:rFonts w:ascii="宋体" w:hAnsi="宋体" w:cs="宋体" w:hint="eastAsia"/>
          <w:sz w:val="24"/>
        </w:rPr>
        <w:t>虚假响应</w:t>
      </w:r>
      <w:proofErr w:type="gramEnd"/>
      <w:r>
        <w:rPr>
          <w:rFonts w:ascii="宋体" w:hAnsi="宋体" w:cs="宋体" w:hint="eastAsia"/>
          <w:sz w:val="24"/>
        </w:rPr>
        <w:t>的，其响应文件无效并按规定追究其相关责任。</w:t>
      </w:r>
    </w:p>
    <w:p w:rsidR="000F1687" w:rsidRDefault="000F1687">
      <w:pPr>
        <w:adjustRightInd w:val="0"/>
        <w:spacing w:line="360" w:lineRule="auto"/>
        <w:ind w:firstLineChars="200" w:firstLine="480"/>
        <w:jc w:val="left"/>
        <w:rPr>
          <w:rFonts w:ascii="宋体" w:hAnsi="宋体" w:cs="宋体"/>
          <w:sz w:val="24"/>
        </w:rPr>
      </w:pPr>
    </w:p>
    <w:p w:rsidR="000F1687" w:rsidRDefault="00E159E9">
      <w:pPr>
        <w:adjustRightInd w:val="0"/>
        <w:spacing w:line="360" w:lineRule="auto"/>
        <w:ind w:firstLineChars="200" w:firstLine="480"/>
        <w:jc w:val="left"/>
        <w:rPr>
          <w:rFonts w:ascii="宋体" w:hAnsi="宋体" w:cs="宋体"/>
          <w:sz w:val="24"/>
        </w:rPr>
      </w:pPr>
      <w:r>
        <w:rPr>
          <w:rFonts w:ascii="宋体" w:hAnsi="宋体" w:cs="宋体" w:hint="eastAsia"/>
          <w:sz w:val="24"/>
        </w:rPr>
        <w:t>供应商人名称：</w:t>
      </w:r>
      <w:r>
        <w:rPr>
          <w:rFonts w:ascii="宋体" w:hAnsi="宋体" w:cs="宋体" w:hint="eastAsia"/>
          <w:sz w:val="24"/>
        </w:rPr>
        <w:t>XXX</w:t>
      </w:r>
      <w:r>
        <w:rPr>
          <w:rFonts w:ascii="宋体" w:hAnsi="宋体" w:cs="宋体" w:hint="eastAsia"/>
          <w:sz w:val="24"/>
        </w:rPr>
        <w:t>（盖单位公章）</w:t>
      </w:r>
    </w:p>
    <w:p w:rsidR="000F1687" w:rsidRDefault="00E159E9">
      <w:pPr>
        <w:adjustRightInd w:val="0"/>
        <w:spacing w:line="360" w:lineRule="auto"/>
        <w:ind w:firstLineChars="225" w:firstLine="540"/>
        <w:jc w:val="left"/>
        <w:rPr>
          <w:rFonts w:ascii="宋体" w:hAnsi="宋体" w:cs="宋体"/>
          <w:bCs/>
          <w:sz w:val="24"/>
        </w:rPr>
      </w:pPr>
      <w:r>
        <w:rPr>
          <w:rFonts w:ascii="宋体" w:hAnsi="宋体" w:cs="宋体" w:hint="eastAsia"/>
          <w:bCs/>
          <w:sz w:val="24"/>
        </w:rPr>
        <w:t>法定代表人或授权代表（签字或盖章）：</w:t>
      </w:r>
      <w:r>
        <w:rPr>
          <w:rFonts w:ascii="宋体" w:hAnsi="宋体" w:cs="宋体" w:hint="eastAsia"/>
          <w:bCs/>
          <w:sz w:val="24"/>
        </w:rPr>
        <w:t>XXX</w:t>
      </w:r>
    </w:p>
    <w:p w:rsidR="000F1687" w:rsidRDefault="00E159E9">
      <w:pPr>
        <w:adjustRightInd w:val="0"/>
        <w:spacing w:line="360" w:lineRule="auto"/>
        <w:ind w:firstLineChars="225" w:firstLine="540"/>
        <w:jc w:val="left"/>
        <w:rPr>
          <w:rFonts w:ascii="宋体" w:hAnsi="宋体" w:cs="宋体"/>
          <w:bCs/>
          <w:sz w:val="24"/>
        </w:rPr>
      </w:pPr>
      <w:bookmarkStart w:id="111" w:name="_Toc11905"/>
      <w:r>
        <w:rPr>
          <w:rFonts w:ascii="宋体" w:hAnsi="宋体" w:cs="宋体" w:hint="eastAsia"/>
          <w:bCs/>
          <w:sz w:val="24"/>
        </w:rPr>
        <w:t>日</w:t>
      </w:r>
      <w:r>
        <w:rPr>
          <w:rFonts w:ascii="宋体" w:hAnsi="宋体" w:cs="宋体" w:hint="eastAsia"/>
          <w:bCs/>
          <w:sz w:val="24"/>
        </w:rPr>
        <w:t xml:space="preserve">  </w:t>
      </w:r>
      <w:r>
        <w:rPr>
          <w:rFonts w:ascii="宋体" w:hAnsi="宋体" w:cs="宋体" w:hint="eastAsia"/>
          <w:bCs/>
          <w:sz w:val="24"/>
        </w:rPr>
        <w:t>期</w:t>
      </w:r>
      <w:r>
        <w:rPr>
          <w:rFonts w:ascii="宋体" w:hAnsi="宋体" w:cs="宋体" w:hint="eastAsia"/>
          <w:sz w:val="24"/>
        </w:rPr>
        <w:t>：</w:t>
      </w:r>
      <w:r>
        <w:rPr>
          <w:rFonts w:ascii="宋体" w:hAnsi="宋体" w:cs="宋体" w:hint="eastAsia"/>
          <w:bCs/>
          <w:sz w:val="24"/>
        </w:rPr>
        <w:t>XXX</w:t>
      </w:r>
      <w:r>
        <w:rPr>
          <w:rFonts w:ascii="宋体" w:hAnsi="宋体" w:cs="宋体" w:hint="eastAsia"/>
          <w:bCs/>
          <w:sz w:val="24"/>
        </w:rPr>
        <w:t>年</w:t>
      </w:r>
      <w:r>
        <w:rPr>
          <w:rFonts w:ascii="宋体" w:hAnsi="宋体" w:cs="宋体" w:hint="eastAsia"/>
          <w:bCs/>
          <w:sz w:val="24"/>
        </w:rPr>
        <w:t>XXX</w:t>
      </w:r>
      <w:r>
        <w:rPr>
          <w:rFonts w:ascii="宋体" w:hAnsi="宋体" w:cs="宋体" w:hint="eastAsia"/>
          <w:bCs/>
          <w:sz w:val="24"/>
        </w:rPr>
        <w:t>月</w:t>
      </w:r>
      <w:r>
        <w:rPr>
          <w:rFonts w:ascii="宋体" w:hAnsi="宋体" w:cs="宋体" w:hint="eastAsia"/>
          <w:bCs/>
          <w:sz w:val="24"/>
        </w:rPr>
        <w:t>XXX</w:t>
      </w:r>
      <w:r>
        <w:rPr>
          <w:rFonts w:ascii="宋体" w:hAnsi="宋体" w:cs="宋体" w:hint="eastAsia"/>
          <w:bCs/>
          <w:sz w:val="24"/>
        </w:rPr>
        <w:t>日</w:t>
      </w:r>
    </w:p>
    <w:p w:rsidR="000F1687" w:rsidRDefault="00E159E9">
      <w:pPr>
        <w:spacing w:line="360" w:lineRule="auto"/>
        <w:rPr>
          <w:rFonts w:ascii="宋体" w:hAnsi="宋体" w:cs="宋体"/>
          <w:b/>
          <w:sz w:val="30"/>
          <w:szCs w:val="30"/>
        </w:rPr>
      </w:pPr>
      <w:r>
        <w:rPr>
          <w:rFonts w:ascii="宋体" w:hAnsi="宋体" w:cs="宋体" w:hint="eastAsia"/>
          <w:b/>
          <w:sz w:val="30"/>
          <w:szCs w:val="30"/>
        </w:rPr>
        <w:br w:type="page"/>
      </w:r>
    </w:p>
    <w:bookmarkEnd w:id="111"/>
    <w:p w:rsidR="000F1687" w:rsidRDefault="00E159E9">
      <w:pPr>
        <w:spacing w:line="360" w:lineRule="auto"/>
        <w:rPr>
          <w:rFonts w:ascii="宋体" w:hAnsi="宋体" w:cs="宋体"/>
          <w:b/>
          <w:sz w:val="28"/>
          <w:szCs w:val="28"/>
        </w:rPr>
      </w:pPr>
      <w:r>
        <w:rPr>
          <w:rFonts w:ascii="宋体" w:hAnsi="宋体" w:cs="宋体" w:hint="eastAsia"/>
          <w:b/>
          <w:sz w:val="28"/>
          <w:szCs w:val="28"/>
        </w:rPr>
        <w:lastRenderedPageBreak/>
        <w:br w:type="page"/>
      </w:r>
    </w:p>
    <w:p w:rsidR="000F1687" w:rsidRDefault="00E159E9">
      <w:pPr>
        <w:spacing w:line="360" w:lineRule="auto"/>
        <w:jc w:val="left"/>
        <w:outlineLvl w:val="1"/>
        <w:rPr>
          <w:rFonts w:ascii="宋体" w:hAnsi="宋体" w:cs="宋体"/>
          <w:b/>
          <w:sz w:val="30"/>
          <w:szCs w:val="30"/>
        </w:rPr>
      </w:pPr>
      <w:bookmarkStart w:id="112" w:name="_Toc29266"/>
      <w:bookmarkStart w:id="113" w:name="_Toc5532"/>
      <w:r>
        <w:rPr>
          <w:rFonts w:ascii="宋体" w:hAnsi="宋体" w:cs="宋体" w:hint="eastAsia"/>
          <w:b/>
          <w:sz w:val="30"/>
          <w:szCs w:val="30"/>
        </w:rPr>
        <w:lastRenderedPageBreak/>
        <w:t>格式</w:t>
      </w:r>
      <w:r>
        <w:rPr>
          <w:rFonts w:ascii="宋体" w:hAnsi="宋体" w:cs="宋体" w:hint="eastAsia"/>
          <w:b/>
          <w:sz w:val="30"/>
          <w:szCs w:val="30"/>
        </w:rPr>
        <w:t>10</w:t>
      </w:r>
      <w:r>
        <w:rPr>
          <w:rFonts w:ascii="宋体" w:hAnsi="宋体" w:cs="宋体" w:hint="eastAsia"/>
          <w:b/>
          <w:sz w:val="30"/>
          <w:szCs w:val="30"/>
        </w:rPr>
        <w:t>供应商针对本项目人员情况表</w:t>
      </w:r>
      <w:bookmarkEnd w:id="112"/>
      <w:bookmarkEnd w:id="113"/>
    </w:p>
    <w:p w:rsidR="000F1687" w:rsidRDefault="00E159E9">
      <w:pPr>
        <w:spacing w:line="360" w:lineRule="auto"/>
        <w:jc w:val="center"/>
        <w:rPr>
          <w:rFonts w:ascii="宋体" w:hAnsi="宋体" w:cs="宋体"/>
          <w:sz w:val="28"/>
          <w:szCs w:val="28"/>
        </w:rPr>
      </w:pPr>
      <w:r>
        <w:rPr>
          <w:rFonts w:ascii="宋体" w:hAnsi="宋体" w:cs="宋体" w:hint="eastAsia"/>
          <w:b/>
          <w:sz w:val="28"/>
          <w:szCs w:val="28"/>
        </w:rPr>
        <w:t>供应商针对本项目人员情况表</w:t>
      </w:r>
    </w:p>
    <w:p w:rsidR="000F1687" w:rsidRDefault="00E159E9">
      <w:pPr>
        <w:pStyle w:val="a3"/>
        <w:tabs>
          <w:tab w:val="left" w:pos="7020"/>
        </w:tabs>
        <w:spacing w:line="360" w:lineRule="auto"/>
        <w:ind w:firstLineChars="0" w:firstLine="0"/>
        <w:rPr>
          <w:rFonts w:ascii="宋体" w:hAnsi="宋体" w:cs="宋体"/>
          <w:sz w:val="24"/>
        </w:rPr>
      </w:pPr>
      <w:r>
        <w:rPr>
          <w:rFonts w:ascii="宋体" w:hAnsi="宋体" w:cs="宋体" w:hint="eastAsia"/>
          <w:kern w:val="0"/>
          <w:sz w:val="24"/>
        </w:rPr>
        <w:t>项目名称：</w:t>
      </w:r>
      <w:r>
        <w:rPr>
          <w:rFonts w:ascii="宋体" w:hAnsi="宋体" w:cs="宋体" w:hint="eastAsia"/>
          <w:sz w:val="24"/>
        </w:rPr>
        <w:tab/>
      </w:r>
    </w:p>
    <w:p w:rsidR="000F1687" w:rsidRDefault="00E159E9">
      <w:pPr>
        <w:pStyle w:val="a3"/>
        <w:tabs>
          <w:tab w:val="left" w:pos="7560"/>
        </w:tabs>
        <w:spacing w:line="360" w:lineRule="auto"/>
        <w:ind w:firstLineChars="0" w:firstLine="0"/>
        <w:rPr>
          <w:rFonts w:ascii="宋体" w:hAnsi="宋体" w:cs="宋体"/>
          <w:sz w:val="24"/>
        </w:rPr>
      </w:pPr>
      <w:r>
        <w:rPr>
          <w:rFonts w:ascii="宋体" w:hAnsi="宋体" w:cs="宋体" w:hint="eastAsia"/>
          <w:kern w:val="0"/>
          <w:sz w:val="24"/>
        </w:rPr>
        <w:t>项目编号：</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1488"/>
        <w:gridCol w:w="914"/>
        <w:gridCol w:w="914"/>
        <w:gridCol w:w="1229"/>
        <w:gridCol w:w="914"/>
        <w:gridCol w:w="914"/>
        <w:gridCol w:w="914"/>
        <w:gridCol w:w="914"/>
      </w:tblGrid>
      <w:tr w:rsidR="000F1687">
        <w:tc>
          <w:tcPr>
            <w:tcW w:w="1597"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类别</w:t>
            </w:r>
          </w:p>
        </w:tc>
        <w:tc>
          <w:tcPr>
            <w:tcW w:w="1488"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职务</w:t>
            </w:r>
          </w:p>
        </w:tc>
        <w:tc>
          <w:tcPr>
            <w:tcW w:w="914"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姓名</w:t>
            </w:r>
          </w:p>
        </w:tc>
        <w:tc>
          <w:tcPr>
            <w:tcW w:w="914"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职称</w:t>
            </w:r>
          </w:p>
        </w:tc>
        <w:tc>
          <w:tcPr>
            <w:tcW w:w="1229"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常住地</w:t>
            </w:r>
          </w:p>
        </w:tc>
        <w:tc>
          <w:tcPr>
            <w:tcW w:w="3656" w:type="dxa"/>
            <w:gridSpan w:val="4"/>
            <w:vAlign w:val="center"/>
          </w:tcPr>
          <w:p w:rsidR="000F1687" w:rsidRDefault="00E159E9">
            <w:pPr>
              <w:spacing w:line="360" w:lineRule="auto"/>
              <w:jc w:val="center"/>
              <w:rPr>
                <w:rFonts w:ascii="宋体" w:hAnsi="宋体" w:cs="宋体"/>
                <w:sz w:val="24"/>
              </w:rPr>
            </w:pPr>
            <w:r>
              <w:rPr>
                <w:rFonts w:ascii="宋体" w:hAnsi="宋体" w:cs="宋体" w:hint="eastAsia"/>
                <w:sz w:val="24"/>
              </w:rPr>
              <w:t>执业或职业资格证明</w:t>
            </w:r>
          </w:p>
        </w:tc>
      </w:tr>
      <w:tr w:rsidR="000F1687">
        <w:tc>
          <w:tcPr>
            <w:tcW w:w="1597" w:type="dxa"/>
            <w:vMerge/>
            <w:vAlign w:val="center"/>
          </w:tcPr>
          <w:p w:rsidR="000F1687" w:rsidRDefault="000F1687">
            <w:pPr>
              <w:spacing w:line="360" w:lineRule="auto"/>
              <w:jc w:val="center"/>
              <w:rPr>
                <w:rFonts w:ascii="宋体" w:hAnsi="宋体" w:cs="宋体"/>
                <w:sz w:val="24"/>
              </w:rPr>
            </w:pPr>
          </w:p>
        </w:tc>
        <w:tc>
          <w:tcPr>
            <w:tcW w:w="1488" w:type="dxa"/>
            <w:vMerge/>
            <w:vAlign w:val="center"/>
          </w:tcPr>
          <w:p w:rsidR="000F1687" w:rsidRDefault="000F1687">
            <w:pPr>
              <w:spacing w:line="360" w:lineRule="auto"/>
              <w:jc w:val="center"/>
              <w:rPr>
                <w:rFonts w:ascii="宋体" w:hAnsi="宋体" w:cs="宋体"/>
                <w:sz w:val="24"/>
              </w:rPr>
            </w:pPr>
          </w:p>
        </w:tc>
        <w:tc>
          <w:tcPr>
            <w:tcW w:w="914" w:type="dxa"/>
            <w:vMerge/>
            <w:vAlign w:val="center"/>
          </w:tcPr>
          <w:p w:rsidR="000F1687" w:rsidRDefault="000F1687">
            <w:pPr>
              <w:spacing w:line="360" w:lineRule="auto"/>
              <w:jc w:val="center"/>
              <w:rPr>
                <w:rFonts w:ascii="宋体" w:hAnsi="宋体" w:cs="宋体"/>
                <w:sz w:val="24"/>
              </w:rPr>
            </w:pPr>
          </w:p>
        </w:tc>
        <w:tc>
          <w:tcPr>
            <w:tcW w:w="914" w:type="dxa"/>
            <w:vMerge/>
            <w:vAlign w:val="center"/>
          </w:tcPr>
          <w:p w:rsidR="000F1687" w:rsidRDefault="000F1687">
            <w:pPr>
              <w:spacing w:line="360" w:lineRule="auto"/>
              <w:jc w:val="center"/>
              <w:rPr>
                <w:rFonts w:ascii="宋体" w:hAnsi="宋体" w:cs="宋体"/>
                <w:sz w:val="24"/>
              </w:rPr>
            </w:pPr>
          </w:p>
        </w:tc>
        <w:tc>
          <w:tcPr>
            <w:tcW w:w="1229" w:type="dxa"/>
            <w:vMerge/>
            <w:vAlign w:val="center"/>
          </w:tcPr>
          <w:p w:rsidR="000F1687" w:rsidRDefault="000F1687">
            <w:pPr>
              <w:spacing w:line="360" w:lineRule="auto"/>
              <w:jc w:val="center"/>
              <w:rPr>
                <w:rFonts w:ascii="宋体" w:hAnsi="宋体" w:cs="宋体"/>
                <w:sz w:val="24"/>
              </w:rPr>
            </w:pPr>
          </w:p>
        </w:tc>
        <w:tc>
          <w:tcPr>
            <w:tcW w:w="91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t>证书</w:t>
            </w:r>
          </w:p>
          <w:p w:rsidR="000F1687" w:rsidRDefault="00E159E9">
            <w:pPr>
              <w:spacing w:line="360" w:lineRule="auto"/>
              <w:jc w:val="center"/>
              <w:rPr>
                <w:rFonts w:ascii="宋体" w:hAnsi="宋体" w:cs="宋体"/>
                <w:sz w:val="24"/>
              </w:rPr>
            </w:pPr>
            <w:r>
              <w:rPr>
                <w:rFonts w:ascii="宋体" w:hAnsi="宋体" w:cs="宋体" w:hint="eastAsia"/>
                <w:sz w:val="24"/>
              </w:rPr>
              <w:t>名称</w:t>
            </w:r>
          </w:p>
        </w:tc>
        <w:tc>
          <w:tcPr>
            <w:tcW w:w="91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t>级别</w:t>
            </w:r>
          </w:p>
        </w:tc>
        <w:tc>
          <w:tcPr>
            <w:tcW w:w="91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t>证号</w:t>
            </w:r>
          </w:p>
        </w:tc>
        <w:tc>
          <w:tcPr>
            <w:tcW w:w="91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t>专业</w:t>
            </w:r>
          </w:p>
        </w:tc>
      </w:tr>
      <w:tr w:rsidR="000F1687">
        <w:tc>
          <w:tcPr>
            <w:tcW w:w="1597"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管理</w:t>
            </w:r>
          </w:p>
          <w:p w:rsidR="000F1687" w:rsidRDefault="00E159E9">
            <w:pPr>
              <w:spacing w:line="360" w:lineRule="auto"/>
              <w:jc w:val="center"/>
              <w:rPr>
                <w:rFonts w:ascii="宋体" w:hAnsi="宋体" w:cs="宋体"/>
                <w:sz w:val="24"/>
              </w:rPr>
            </w:pPr>
            <w:r>
              <w:rPr>
                <w:rFonts w:ascii="宋体" w:hAnsi="宋体" w:cs="宋体" w:hint="eastAsia"/>
                <w:sz w:val="24"/>
              </w:rPr>
              <w:t>人员</w:t>
            </w: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ign w:val="center"/>
          </w:tcPr>
          <w:p w:rsidR="000F1687" w:rsidRDefault="000F1687">
            <w:pPr>
              <w:spacing w:line="360" w:lineRule="auto"/>
              <w:jc w:val="center"/>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ign w:val="center"/>
          </w:tcPr>
          <w:p w:rsidR="000F1687" w:rsidRDefault="000F1687">
            <w:pPr>
              <w:spacing w:line="360" w:lineRule="auto"/>
              <w:jc w:val="center"/>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技术</w:t>
            </w:r>
          </w:p>
          <w:p w:rsidR="000F1687" w:rsidRDefault="00E159E9">
            <w:pPr>
              <w:spacing w:line="360" w:lineRule="auto"/>
              <w:jc w:val="center"/>
              <w:rPr>
                <w:rFonts w:ascii="宋体" w:hAnsi="宋体" w:cs="宋体"/>
                <w:sz w:val="24"/>
              </w:rPr>
            </w:pPr>
            <w:r>
              <w:rPr>
                <w:rFonts w:ascii="宋体" w:hAnsi="宋体" w:cs="宋体" w:hint="eastAsia"/>
                <w:sz w:val="24"/>
              </w:rPr>
              <w:t>人员</w:t>
            </w: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ign w:val="center"/>
          </w:tcPr>
          <w:p w:rsidR="000F1687" w:rsidRDefault="000F1687">
            <w:pPr>
              <w:spacing w:line="360" w:lineRule="auto"/>
              <w:jc w:val="center"/>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ign w:val="center"/>
          </w:tcPr>
          <w:p w:rsidR="000F1687" w:rsidRDefault="000F1687">
            <w:pPr>
              <w:spacing w:line="360" w:lineRule="auto"/>
              <w:jc w:val="center"/>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val="restart"/>
            <w:vAlign w:val="center"/>
          </w:tcPr>
          <w:p w:rsidR="000F1687" w:rsidRDefault="00E159E9">
            <w:pPr>
              <w:spacing w:line="360" w:lineRule="auto"/>
              <w:jc w:val="center"/>
              <w:rPr>
                <w:rFonts w:ascii="宋体" w:hAnsi="宋体" w:cs="宋体"/>
                <w:sz w:val="24"/>
              </w:rPr>
            </w:pPr>
            <w:r>
              <w:rPr>
                <w:rFonts w:ascii="宋体" w:hAnsi="宋体" w:cs="宋体" w:hint="eastAsia"/>
                <w:sz w:val="24"/>
              </w:rPr>
              <w:t>售后服务人员</w:t>
            </w: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tcPr>
          <w:p w:rsidR="000F1687" w:rsidRDefault="000F1687">
            <w:pPr>
              <w:spacing w:line="360" w:lineRule="auto"/>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r w:rsidR="000F1687">
        <w:tc>
          <w:tcPr>
            <w:tcW w:w="1597" w:type="dxa"/>
            <w:vMerge/>
          </w:tcPr>
          <w:p w:rsidR="000F1687" w:rsidRDefault="000F1687">
            <w:pPr>
              <w:spacing w:line="360" w:lineRule="auto"/>
              <w:rPr>
                <w:rFonts w:ascii="宋体" w:hAnsi="宋体" w:cs="宋体"/>
                <w:sz w:val="24"/>
              </w:rPr>
            </w:pPr>
          </w:p>
        </w:tc>
        <w:tc>
          <w:tcPr>
            <w:tcW w:w="1488"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1229"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c>
          <w:tcPr>
            <w:tcW w:w="914" w:type="dxa"/>
          </w:tcPr>
          <w:p w:rsidR="000F1687" w:rsidRDefault="000F1687">
            <w:pPr>
              <w:spacing w:line="360" w:lineRule="auto"/>
              <w:rPr>
                <w:rFonts w:ascii="宋体" w:hAnsi="宋体" w:cs="宋体"/>
                <w:sz w:val="24"/>
              </w:rPr>
            </w:pPr>
          </w:p>
        </w:tc>
      </w:tr>
    </w:tbl>
    <w:p w:rsidR="000F1687" w:rsidRDefault="000F1687">
      <w:pPr>
        <w:spacing w:line="360" w:lineRule="auto"/>
        <w:rPr>
          <w:rFonts w:ascii="宋体" w:hAnsi="宋体" w:cs="宋体"/>
          <w:sz w:val="24"/>
        </w:rPr>
      </w:pPr>
    </w:p>
    <w:p w:rsidR="000F1687" w:rsidRDefault="000F1687">
      <w:pPr>
        <w:spacing w:line="360" w:lineRule="auto"/>
        <w:rPr>
          <w:rFonts w:ascii="宋体" w:hAnsi="宋体" w:cs="宋体"/>
          <w:sz w:val="24"/>
        </w:rPr>
      </w:pPr>
    </w:p>
    <w:p w:rsidR="000F1687" w:rsidRDefault="000F1687">
      <w:pPr>
        <w:spacing w:line="360" w:lineRule="auto"/>
        <w:rPr>
          <w:rFonts w:ascii="宋体" w:hAnsi="宋体" w:cs="宋体"/>
          <w:sz w:val="24"/>
        </w:rPr>
      </w:pPr>
    </w:p>
    <w:p w:rsidR="000F1687" w:rsidRDefault="00E159E9">
      <w:pPr>
        <w:spacing w:line="360" w:lineRule="auto"/>
        <w:rPr>
          <w:rFonts w:ascii="宋体" w:hAnsi="宋体" w:cs="宋体"/>
          <w:sz w:val="24"/>
        </w:rPr>
      </w:pPr>
      <w:r>
        <w:rPr>
          <w:rFonts w:ascii="宋体" w:hAnsi="宋体" w:cs="宋体" w:hint="eastAsia"/>
          <w:sz w:val="24"/>
        </w:rPr>
        <w:t>供应商名称：</w:t>
      </w:r>
      <w:r>
        <w:rPr>
          <w:rFonts w:ascii="宋体" w:hAnsi="宋体" w:cs="宋体" w:hint="eastAsia"/>
          <w:sz w:val="24"/>
        </w:rPr>
        <w:t>XXX</w:t>
      </w:r>
      <w:r>
        <w:rPr>
          <w:rFonts w:ascii="宋体" w:hAnsi="宋体" w:cs="宋体" w:hint="eastAsia"/>
          <w:sz w:val="24"/>
        </w:rPr>
        <w:t>（盖单位公章）</w:t>
      </w:r>
    </w:p>
    <w:p w:rsidR="000F1687" w:rsidRDefault="00E159E9">
      <w:pPr>
        <w:spacing w:line="360" w:lineRule="auto"/>
        <w:rPr>
          <w:rFonts w:ascii="宋体" w:hAnsi="宋体" w:cs="宋体"/>
          <w:sz w:val="24"/>
        </w:rPr>
      </w:pPr>
      <w:r>
        <w:rPr>
          <w:rFonts w:ascii="宋体" w:hAnsi="宋体" w:cs="宋体" w:hint="eastAsia"/>
          <w:sz w:val="24"/>
        </w:rPr>
        <w:t>法定代表人或授权代表（签字）：</w:t>
      </w:r>
      <w:r>
        <w:rPr>
          <w:rFonts w:ascii="宋体" w:hAnsi="宋体" w:cs="宋体" w:hint="eastAsia"/>
          <w:sz w:val="24"/>
        </w:rPr>
        <w:t>XXX</w:t>
      </w:r>
    </w:p>
    <w:p w:rsidR="000F1687" w:rsidRDefault="00E159E9">
      <w:pPr>
        <w:adjustRightInd w:val="0"/>
        <w:spacing w:line="360" w:lineRule="auto"/>
        <w:jc w:val="left"/>
        <w:rPr>
          <w:rFonts w:ascii="宋体" w:hAnsi="宋体" w:cs="宋体"/>
          <w:bCs/>
          <w:sz w:val="24"/>
        </w:rPr>
      </w:pPr>
      <w:r>
        <w:rPr>
          <w:rFonts w:ascii="宋体" w:hAnsi="宋体" w:cs="宋体" w:hint="eastAsia"/>
          <w:bCs/>
          <w:sz w:val="24"/>
        </w:rPr>
        <w:t>日</w:t>
      </w:r>
      <w:r>
        <w:rPr>
          <w:rFonts w:ascii="宋体" w:hAnsi="宋体" w:cs="宋体" w:hint="eastAsia"/>
          <w:bCs/>
          <w:sz w:val="24"/>
        </w:rPr>
        <w:t xml:space="preserve">  </w:t>
      </w:r>
      <w:r>
        <w:rPr>
          <w:rFonts w:ascii="宋体" w:hAnsi="宋体" w:cs="宋体" w:hint="eastAsia"/>
          <w:bCs/>
          <w:sz w:val="24"/>
        </w:rPr>
        <w:t>期</w:t>
      </w:r>
      <w:r>
        <w:rPr>
          <w:rFonts w:ascii="宋体" w:hAnsi="宋体" w:cs="宋体" w:hint="eastAsia"/>
          <w:sz w:val="24"/>
        </w:rPr>
        <w:t>：</w:t>
      </w:r>
      <w:r>
        <w:rPr>
          <w:rFonts w:ascii="宋体" w:hAnsi="宋体" w:cs="宋体" w:hint="eastAsia"/>
          <w:bCs/>
          <w:sz w:val="24"/>
        </w:rPr>
        <w:t>XXX</w:t>
      </w:r>
      <w:r>
        <w:rPr>
          <w:rFonts w:ascii="宋体" w:hAnsi="宋体" w:cs="宋体" w:hint="eastAsia"/>
          <w:bCs/>
          <w:sz w:val="24"/>
        </w:rPr>
        <w:t>年</w:t>
      </w:r>
      <w:r>
        <w:rPr>
          <w:rFonts w:ascii="宋体" w:hAnsi="宋体" w:cs="宋体" w:hint="eastAsia"/>
          <w:bCs/>
          <w:sz w:val="24"/>
        </w:rPr>
        <w:t>XXX</w:t>
      </w:r>
      <w:r>
        <w:rPr>
          <w:rFonts w:ascii="宋体" w:hAnsi="宋体" w:cs="宋体" w:hint="eastAsia"/>
          <w:bCs/>
          <w:sz w:val="24"/>
        </w:rPr>
        <w:t>月</w:t>
      </w:r>
      <w:r>
        <w:rPr>
          <w:rFonts w:ascii="宋体" w:hAnsi="宋体" w:cs="宋体" w:hint="eastAsia"/>
          <w:bCs/>
          <w:sz w:val="24"/>
        </w:rPr>
        <w:t>XXX</w:t>
      </w:r>
      <w:r>
        <w:rPr>
          <w:rFonts w:ascii="宋体" w:hAnsi="宋体" w:cs="宋体" w:hint="eastAsia"/>
          <w:bCs/>
          <w:sz w:val="24"/>
        </w:rPr>
        <w:t>日</w:t>
      </w:r>
    </w:p>
    <w:p w:rsidR="000F1687" w:rsidRDefault="000F1687">
      <w:pPr>
        <w:spacing w:line="360" w:lineRule="auto"/>
        <w:rPr>
          <w:rFonts w:ascii="宋体" w:hAnsi="宋体" w:cs="宋体"/>
          <w:sz w:val="24"/>
        </w:rPr>
      </w:pPr>
    </w:p>
    <w:p w:rsidR="000F1687" w:rsidRDefault="000F1687">
      <w:pPr>
        <w:spacing w:line="360" w:lineRule="auto"/>
        <w:rPr>
          <w:rFonts w:ascii="宋体" w:hAnsi="宋体" w:cs="宋体"/>
          <w:sz w:val="24"/>
        </w:rPr>
        <w:sectPr w:rsidR="000F1687">
          <w:footerReference w:type="even" r:id="rId22"/>
          <w:footerReference w:type="default" r:id="rId23"/>
          <w:pgSz w:w="11850" w:h="16783"/>
          <w:pgMar w:top="1417" w:right="1134" w:bottom="1417" w:left="1134" w:header="851" w:footer="992" w:gutter="0"/>
          <w:cols w:space="0"/>
          <w:docGrid w:type="lines" w:linePitch="312"/>
        </w:sectPr>
      </w:pPr>
    </w:p>
    <w:p w:rsidR="000F1687" w:rsidRDefault="00E159E9">
      <w:pPr>
        <w:spacing w:line="360" w:lineRule="auto"/>
        <w:jc w:val="left"/>
        <w:outlineLvl w:val="1"/>
        <w:rPr>
          <w:rFonts w:ascii="宋体" w:hAnsi="宋体" w:cs="宋体"/>
          <w:b/>
          <w:sz w:val="32"/>
          <w:szCs w:val="32"/>
        </w:rPr>
      </w:pPr>
      <w:bookmarkStart w:id="114" w:name="_Toc1021"/>
      <w:bookmarkStart w:id="115" w:name="_Toc27306"/>
      <w:r>
        <w:rPr>
          <w:rFonts w:ascii="宋体" w:hAnsi="宋体" w:cs="宋体" w:hint="eastAsia"/>
          <w:b/>
          <w:sz w:val="32"/>
          <w:szCs w:val="32"/>
        </w:rPr>
        <w:lastRenderedPageBreak/>
        <w:t>格式</w:t>
      </w:r>
      <w:r>
        <w:rPr>
          <w:rFonts w:ascii="宋体" w:hAnsi="宋体" w:cs="宋体" w:hint="eastAsia"/>
          <w:b/>
          <w:sz w:val="32"/>
          <w:szCs w:val="32"/>
        </w:rPr>
        <w:t>11</w:t>
      </w:r>
      <w:r>
        <w:rPr>
          <w:rFonts w:ascii="宋体" w:hAnsi="宋体" w:cs="宋体" w:hint="eastAsia"/>
          <w:b/>
          <w:sz w:val="32"/>
          <w:szCs w:val="32"/>
        </w:rPr>
        <w:t>首轮报价表</w:t>
      </w:r>
      <w:bookmarkEnd w:id="114"/>
      <w:bookmarkEnd w:id="115"/>
    </w:p>
    <w:p w:rsidR="000F1687" w:rsidRDefault="00E159E9">
      <w:pPr>
        <w:spacing w:line="360" w:lineRule="auto"/>
        <w:jc w:val="center"/>
        <w:rPr>
          <w:rFonts w:ascii="宋体" w:hAnsi="宋体" w:cs="宋体"/>
          <w:sz w:val="28"/>
          <w:szCs w:val="28"/>
        </w:rPr>
      </w:pPr>
      <w:r>
        <w:rPr>
          <w:rFonts w:ascii="宋体" w:hAnsi="宋体" w:cs="宋体" w:hint="eastAsia"/>
          <w:b/>
          <w:bCs/>
          <w:sz w:val="32"/>
          <w:szCs w:val="32"/>
        </w:rPr>
        <w:t>首轮报价表</w:t>
      </w:r>
      <w:r>
        <w:rPr>
          <w:rFonts w:ascii="宋体" w:hAnsi="宋体" w:cs="宋体"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6437"/>
      </w:tblGrid>
      <w:tr w:rsidR="000F1687">
        <w:trPr>
          <w:trHeight w:val="1134"/>
        </w:trPr>
        <w:tc>
          <w:tcPr>
            <w:tcW w:w="3078" w:type="dxa"/>
            <w:vAlign w:val="center"/>
          </w:tcPr>
          <w:p w:rsidR="000F1687" w:rsidRDefault="00E159E9">
            <w:pPr>
              <w:spacing w:line="360" w:lineRule="auto"/>
              <w:jc w:val="center"/>
              <w:rPr>
                <w:rFonts w:ascii="宋体" w:hAnsi="宋体" w:cs="宋体"/>
                <w:sz w:val="28"/>
                <w:szCs w:val="28"/>
              </w:rPr>
            </w:pPr>
            <w:r>
              <w:rPr>
                <w:rFonts w:ascii="宋体" w:hAnsi="宋体" w:cs="宋体" w:hint="eastAsia"/>
                <w:kern w:val="0"/>
                <w:sz w:val="28"/>
                <w:szCs w:val="28"/>
              </w:rPr>
              <w:t>项目名称：</w:t>
            </w:r>
          </w:p>
        </w:tc>
        <w:tc>
          <w:tcPr>
            <w:tcW w:w="6437" w:type="dxa"/>
            <w:vAlign w:val="center"/>
          </w:tcPr>
          <w:p w:rsidR="000F1687" w:rsidRDefault="000F1687">
            <w:pPr>
              <w:spacing w:line="360" w:lineRule="auto"/>
              <w:ind w:left="414" w:hangingChars="148" w:hanging="414"/>
              <w:jc w:val="center"/>
              <w:rPr>
                <w:rFonts w:ascii="宋体" w:hAnsi="宋体" w:cs="宋体"/>
                <w:sz w:val="28"/>
                <w:szCs w:val="28"/>
              </w:rPr>
            </w:pPr>
          </w:p>
        </w:tc>
      </w:tr>
      <w:tr w:rsidR="000F1687">
        <w:trPr>
          <w:trHeight w:val="1134"/>
        </w:trPr>
        <w:tc>
          <w:tcPr>
            <w:tcW w:w="3078" w:type="dxa"/>
            <w:vAlign w:val="center"/>
          </w:tcPr>
          <w:p w:rsidR="000F1687" w:rsidRDefault="00E159E9">
            <w:pPr>
              <w:pStyle w:val="a3"/>
              <w:tabs>
                <w:tab w:val="left" w:pos="7560"/>
              </w:tabs>
              <w:spacing w:line="360" w:lineRule="auto"/>
              <w:ind w:firstLineChars="0" w:firstLine="0"/>
              <w:jc w:val="center"/>
              <w:rPr>
                <w:rFonts w:ascii="宋体" w:hAnsi="宋体" w:cs="宋体"/>
                <w:sz w:val="28"/>
                <w:szCs w:val="28"/>
              </w:rPr>
            </w:pPr>
            <w:r>
              <w:rPr>
                <w:rFonts w:ascii="宋体" w:hAnsi="宋体" w:cs="宋体" w:hint="eastAsia"/>
                <w:kern w:val="0"/>
                <w:sz w:val="28"/>
                <w:szCs w:val="28"/>
              </w:rPr>
              <w:t>项目编号：</w:t>
            </w:r>
          </w:p>
        </w:tc>
        <w:tc>
          <w:tcPr>
            <w:tcW w:w="6437" w:type="dxa"/>
            <w:vAlign w:val="bottom"/>
          </w:tcPr>
          <w:p w:rsidR="000F1687" w:rsidRDefault="000F1687">
            <w:pPr>
              <w:spacing w:line="360" w:lineRule="auto"/>
              <w:rPr>
                <w:rFonts w:ascii="宋体" w:hAnsi="宋体" w:cs="宋体"/>
                <w:sz w:val="28"/>
                <w:szCs w:val="28"/>
              </w:rPr>
            </w:pPr>
          </w:p>
        </w:tc>
      </w:tr>
      <w:tr w:rsidR="000F1687">
        <w:trPr>
          <w:trHeight w:val="1395"/>
        </w:trPr>
        <w:tc>
          <w:tcPr>
            <w:tcW w:w="9515" w:type="dxa"/>
            <w:gridSpan w:val="2"/>
            <w:vAlign w:val="center"/>
          </w:tcPr>
          <w:p w:rsidR="000F1687" w:rsidRDefault="00E159E9">
            <w:pPr>
              <w:spacing w:line="360" w:lineRule="auto"/>
              <w:ind w:firstLineChars="300" w:firstLine="840"/>
              <w:rPr>
                <w:rFonts w:ascii="宋体" w:hAnsi="宋体" w:cs="宋体"/>
                <w:sz w:val="28"/>
                <w:szCs w:val="28"/>
                <w:u w:val="single"/>
              </w:rPr>
            </w:pPr>
            <w:r>
              <w:rPr>
                <w:rFonts w:ascii="宋体" w:hAnsi="宋体" w:cs="宋体" w:hint="eastAsia"/>
                <w:sz w:val="28"/>
                <w:szCs w:val="28"/>
              </w:rPr>
              <w:t>合计金额：</w:t>
            </w:r>
            <w:r>
              <w:rPr>
                <w:rFonts w:ascii="宋体" w:hAnsi="宋体" w:cs="宋体" w:hint="eastAsia"/>
                <w:sz w:val="28"/>
                <w:szCs w:val="28"/>
                <w:u w:val="single"/>
              </w:rPr>
              <w:t xml:space="preserve">                    </w:t>
            </w:r>
          </w:p>
          <w:p w:rsidR="000F1687" w:rsidRDefault="00E159E9">
            <w:pPr>
              <w:spacing w:line="360" w:lineRule="auto"/>
              <w:ind w:firstLineChars="300" w:firstLine="840"/>
              <w:rPr>
                <w:rFonts w:ascii="宋体" w:hAnsi="宋体" w:cs="宋体"/>
                <w:sz w:val="28"/>
                <w:szCs w:val="28"/>
              </w:rPr>
            </w:pPr>
            <w:r>
              <w:rPr>
                <w:rFonts w:ascii="宋体" w:hAnsi="宋体" w:cs="宋体" w:hint="eastAsia"/>
                <w:sz w:val="28"/>
                <w:szCs w:val="28"/>
              </w:rPr>
              <w:t>大写：</w:t>
            </w:r>
            <w:r>
              <w:rPr>
                <w:rFonts w:ascii="宋体" w:hAnsi="宋体" w:cs="宋体" w:hint="eastAsia"/>
                <w:sz w:val="28"/>
                <w:szCs w:val="28"/>
                <w:u w:val="single"/>
              </w:rPr>
              <w:t xml:space="preserve">                                       </w:t>
            </w:r>
          </w:p>
        </w:tc>
      </w:tr>
    </w:tbl>
    <w:p w:rsidR="000F1687" w:rsidRDefault="000F1687">
      <w:pPr>
        <w:spacing w:line="360" w:lineRule="auto"/>
        <w:ind w:firstLineChars="200" w:firstLine="562"/>
        <w:rPr>
          <w:rFonts w:ascii="宋体" w:hAnsi="宋体" w:cs="宋体"/>
          <w:b/>
          <w:bCs/>
          <w:sz w:val="28"/>
          <w:szCs w:val="28"/>
        </w:rPr>
      </w:pPr>
    </w:p>
    <w:p w:rsidR="000F1687" w:rsidRDefault="00E159E9">
      <w:pPr>
        <w:spacing w:line="360" w:lineRule="auto"/>
        <w:ind w:firstLineChars="200" w:firstLine="562"/>
        <w:rPr>
          <w:rFonts w:ascii="宋体" w:hAnsi="宋体" w:cs="宋体"/>
          <w:sz w:val="28"/>
          <w:szCs w:val="28"/>
        </w:rPr>
      </w:pPr>
      <w:r>
        <w:rPr>
          <w:rFonts w:ascii="宋体" w:hAnsi="宋体" w:cs="宋体" w:hint="eastAsia"/>
          <w:b/>
          <w:bCs/>
          <w:sz w:val="28"/>
          <w:szCs w:val="28"/>
        </w:rPr>
        <w:t>注</w:t>
      </w:r>
      <w:r>
        <w:rPr>
          <w:rFonts w:ascii="宋体" w:hAnsi="宋体" w:cs="宋体" w:hint="eastAsia"/>
          <w:b/>
          <w:bCs/>
          <w:sz w:val="28"/>
          <w:szCs w:val="28"/>
        </w:rPr>
        <w:t>:</w:t>
      </w:r>
      <w:r>
        <w:rPr>
          <w:rFonts w:ascii="宋体" w:hAnsi="宋体" w:cs="宋体" w:hint="eastAsia"/>
          <w:sz w:val="28"/>
          <w:szCs w:val="28"/>
        </w:rPr>
        <w:t xml:space="preserve"> 1.</w:t>
      </w:r>
      <w:r>
        <w:rPr>
          <w:rFonts w:ascii="宋体" w:hAnsi="宋体" w:cs="宋体" w:hint="eastAsia"/>
          <w:sz w:val="28"/>
          <w:szCs w:val="28"/>
        </w:rPr>
        <w:t>所有报价均用人民币表示。人员、设备、培训、税金和保险等费用以及采购文件规定的其他费用均应包含在报价中。</w:t>
      </w:r>
    </w:p>
    <w:p w:rsidR="000F1687" w:rsidRDefault="00E159E9">
      <w:pPr>
        <w:numPr>
          <w:ilvl w:val="0"/>
          <w:numId w:val="3"/>
        </w:numPr>
        <w:adjustRightInd w:val="0"/>
        <w:spacing w:line="360" w:lineRule="auto"/>
        <w:ind w:firstLineChars="400" w:firstLine="1120"/>
        <w:jc w:val="left"/>
        <w:rPr>
          <w:rFonts w:ascii="宋体" w:hAnsi="宋体" w:cs="宋体"/>
          <w:sz w:val="28"/>
          <w:szCs w:val="28"/>
        </w:rPr>
      </w:pPr>
      <w:r>
        <w:rPr>
          <w:rFonts w:ascii="宋体" w:hAnsi="宋体" w:cs="宋体" w:hint="eastAsia"/>
          <w:sz w:val="28"/>
          <w:szCs w:val="28"/>
        </w:rPr>
        <w:t>首轮报价表放入其他响应文件，由评审专家按文件要求对报价进行核算确认。</w:t>
      </w:r>
      <w:r>
        <w:rPr>
          <w:rFonts w:ascii="宋体" w:hAnsi="宋体" w:cs="宋体" w:hint="eastAsia"/>
          <w:sz w:val="28"/>
          <w:szCs w:val="28"/>
        </w:rPr>
        <w:t xml:space="preserve"> </w:t>
      </w:r>
    </w:p>
    <w:p w:rsidR="000F1687" w:rsidRDefault="000F1687">
      <w:pPr>
        <w:pStyle w:val="a5"/>
        <w:spacing w:line="360" w:lineRule="auto"/>
        <w:ind w:firstLineChars="600" w:firstLine="1260"/>
        <w:rPr>
          <w:rFonts w:ascii="宋体" w:hAnsi="宋体" w:cs="宋体"/>
        </w:rPr>
      </w:pPr>
    </w:p>
    <w:p w:rsidR="000F1687" w:rsidRDefault="000F1687">
      <w:pPr>
        <w:adjustRightInd w:val="0"/>
        <w:spacing w:line="360" w:lineRule="auto"/>
        <w:jc w:val="left"/>
        <w:rPr>
          <w:rFonts w:ascii="宋体" w:hAnsi="宋体" w:cs="宋体"/>
          <w:sz w:val="22"/>
          <w:szCs w:val="28"/>
          <w:highlight w:val="green"/>
        </w:rPr>
      </w:pPr>
    </w:p>
    <w:p w:rsidR="000F1687" w:rsidRDefault="00E159E9">
      <w:pPr>
        <w:adjustRightInd w:val="0"/>
        <w:spacing w:line="360" w:lineRule="auto"/>
        <w:ind w:firstLineChars="250" w:firstLine="700"/>
        <w:jc w:val="left"/>
        <w:rPr>
          <w:rFonts w:ascii="宋体" w:hAnsi="宋体" w:cs="宋体"/>
          <w:sz w:val="28"/>
          <w:szCs w:val="28"/>
        </w:rPr>
      </w:pPr>
      <w:r>
        <w:rPr>
          <w:rFonts w:ascii="宋体" w:hAnsi="宋体" w:cs="宋体" w:hint="eastAsia"/>
          <w:sz w:val="28"/>
          <w:szCs w:val="28"/>
        </w:rPr>
        <w:t>供应商名称：</w:t>
      </w:r>
      <w:r>
        <w:rPr>
          <w:rFonts w:ascii="宋体" w:hAnsi="宋体" w:cs="宋体" w:hint="eastAsia"/>
          <w:sz w:val="28"/>
          <w:szCs w:val="28"/>
        </w:rPr>
        <w:t>XXX</w:t>
      </w:r>
      <w:r>
        <w:rPr>
          <w:rFonts w:ascii="宋体" w:hAnsi="宋体" w:cs="宋体" w:hint="eastAsia"/>
          <w:sz w:val="28"/>
          <w:szCs w:val="28"/>
        </w:rPr>
        <w:t>（盖单位公章）</w:t>
      </w:r>
    </w:p>
    <w:p w:rsidR="000F1687" w:rsidRDefault="00E159E9" w:rsidP="00BD57DA">
      <w:pPr>
        <w:spacing w:line="360" w:lineRule="auto"/>
        <w:ind w:firstLineChars="257" w:firstLine="720"/>
        <w:rPr>
          <w:rFonts w:ascii="宋体" w:hAnsi="宋体" w:cs="宋体"/>
          <w:sz w:val="28"/>
          <w:szCs w:val="28"/>
        </w:rPr>
      </w:pPr>
      <w:r>
        <w:rPr>
          <w:rFonts w:ascii="宋体" w:hAnsi="宋体" w:cs="宋体" w:hint="eastAsia"/>
          <w:sz w:val="28"/>
          <w:szCs w:val="28"/>
        </w:rPr>
        <w:t>法定代表人或授权代表（签字或盖章）：</w:t>
      </w:r>
      <w:r>
        <w:rPr>
          <w:rFonts w:ascii="宋体" w:hAnsi="宋体" w:cs="宋体" w:hint="eastAsia"/>
          <w:sz w:val="28"/>
          <w:szCs w:val="28"/>
        </w:rPr>
        <w:t>XXX</w:t>
      </w:r>
    </w:p>
    <w:p w:rsidR="000F1687" w:rsidRDefault="00E159E9" w:rsidP="00BD57DA">
      <w:pPr>
        <w:spacing w:line="360" w:lineRule="auto"/>
        <w:ind w:firstLineChars="257" w:firstLine="720"/>
        <w:rPr>
          <w:rFonts w:ascii="宋体" w:hAnsi="宋体" w:cs="宋体"/>
          <w:sz w:val="28"/>
          <w:szCs w:val="28"/>
        </w:rPr>
        <w:sectPr w:rsidR="000F1687">
          <w:footerReference w:type="default" r:id="rId24"/>
          <w:pgSz w:w="11850" w:h="16783"/>
          <w:pgMar w:top="1134" w:right="1417" w:bottom="1134" w:left="1134" w:header="720" w:footer="720" w:gutter="0"/>
          <w:cols w:space="720"/>
          <w:docGrid w:linePitch="312"/>
        </w:sect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XXX</w:t>
      </w:r>
      <w:r>
        <w:rPr>
          <w:rFonts w:ascii="宋体" w:hAnsi="宋体" w:cs="宋体" w:hint="eastAsia"/>
          <w:sz w:val="28"/>
          <w:szCs w:val="28"/>
        </w:rPr>
        <w:t>年</w:t>
      </w:r>
      <w:r>
        <w:rPr>
          <w:rFonts w:ascii="宋体" w:hAnsi="宋体" w:cs="宋体" w:hint="eastAsia"/>
          <w:sz w:val="28"/>
          <w:szCs w:val="28"/>
        </w:rPr>
        <w:t>XXX</w:t>
      </w:r>
      <w:r>
        <w:rPr>
          <w:rFonts w:ascii="宋体" w:hAnsi="宋体" w:cs="宋体" w:hint="eastAsia"/>
          <w:sz w:val="28"/>
          <w:szCs w:val="28"/>
        </w:rPr>
        <w:t>月</w:t>
      </w:r>
      <w:r>
        <w:rPr>
          <w:rFonts w:ascii="宋体" w:hAnsi="宋体" w:cs="宋体" w:hint="eastAsia"/>
          <w:sz w:val="28"/>
          <w:szCs w:val="28"/>
        </w:rPr>
        <w:t>XXX</w:t>
      </w:r>
      <w:r>
        <w:rPr>
          <w:rFonts w:ascii="宋体" w:hAnsi="宋体" w:cs="宋体" w:hint="eastAsia"/>
          <w:sz w:val="28"/>
          <w:szCs w:val="28"/>
        </w:rPr>
        <w:t>日</w:t>
      </w:r>
    </w:p>
    <w:p w:rsidR="000F1687" w:rsidRDefault="00E159E9">
      <w:pPr>
        <w:spacing w:line="360" w:lineRule="auto"/>
        <w:jc w:val="left"/>
        <w:outlineLvl w:val="1"/>
        <w:rPr>
          <w:rFonts w:ascii="宋体" w:hAnsi="宋体" w:cs="宋体"/>
          <w:b/>
          <w:sz w:val="30"/>
          <w:szCs w:val="30"/>
        </w:rPr>
      </w:pPr>
      <w:bookmarkStart w:id="116" w:name="_Toc14166"/>
      <w:bookmarkStart w:id="117" w:name="_Toc28979"/>
      <w:r>
        <w:rPr>
          <w:rFonts w:ascii="宋体" w:hAnsi="宋体" w:cs="宋体" w:hint="eastAsia"/>
          <w:b/>
          <w:sz w:val="30"/>
          <w:szCs w:val="30"/>
        </w:rPr>
        <w:lastRenderedPageBreak/>
        <w:t>格式</w:t>
      </w:r>
      <w:r>
        <w:rPr>
          <w:rFonts w:ascii="宋体" w:hAnsi="宋体" w:cs="宋体" w:hint="eastAsia"/>
          <w:b/>
          <w:sz w:val="30"/>
          <w:szCs w:val="30"/>
        </w:rPr>
        <w:t>12</w:t>
      </w:r>
      <w:r>
        <w:rPr>
          <w:rFonts w:ascii="宋体" w:hAnsi="宋体" w:cs="宋体" w:hint="eastAsia"/>
          <w:b/>
          <w:sz w:val="30"/>
          <w:szCs w:val="30"/>
        </w:rPr>
        <w:t>最终报价表</w:t>
      </w:r>
      <w:bookmarkEnd w:id="116"/>
      <w:bookmarkEnd w:id="117"/>
    </w:p>
    <w:p w:rsidR="000F1687" w:rsidRDefault="00E159E9">
      <w:pPr>
        <w:spacing w:line="360" w:lineRule="auto"/>
        <w:jc w:val="center"/>
        <w:rPr>
          <w:rFonts w:ascii="宋体" w:hAnsi="宋体" w:cs="宋体"/>
          <w:b/>
          <w:bCs/>
          <w:sz w:val="36"/>
          <w:szCs w:val="36"/>
        </w:rPr>
      </w:pPr>
      <w:r>
        <w:rPr>
          <w:rFonts w:ascii="宋体" w:hAnsi="宋体" w:cs="宋体" w:hint="eastAsia"/>
          <w:b/>
          <w:bCs/>
          <w:sz w:val="36"/>
          <w:szCs w:val="36"/>
        </w:rPr>
        <w:t>最终报价表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6437"/>
      </w:tblGrid>
      <w:tr w:rsidR="000F1687">
        <w:trPr>
          <w:trHeight w:val="1134"/>
        </w:trPr>
        <w:tc>
          <w:tcPr>
            <w:tcW w:w="3078" w:type="dxa"/>
            <w:vAlign w:val="center"/>
          </w:tcPr>
          <w:p w:rsidR="000F1687" w:rsidRDefault="00E159E9">
            <w:pPr>
              <w:spacing w:line="360" w:lineRule="auto"/>
              <w:jc w:val="center"/>
              <w:rPr>
                <w:rFonts w:ascii="宋体" w:hAnsi="宋体" w:cs="宋体"/>
                <w:sz w:val="28"/>
                <w:szCs w:val="28"/>
              </w:rPr>
            </w:pPr>
            <w:r>
              <w:rPr>
                <w:rFonts w:ascii="宋体" w:hAnsi="宋体" w:cs="宋体" w:hint="eastAsia"/>
                <w:kern w:val="0"/>
                <w:sz w:val="28"/>
                <w:szCs w:val="28"/>
              </w:rPr>
              <w:t>项目名称：</w:t>
            </w:r>
          </w:p>
        </w:tc>
        <w:tc>
          <w:tcPr>
            <w:tcW w:w="6437" w:type="dxa"/>
            <w:vAlign w:val="center"/>
          </w:tcPr>
          <w:p w:rsidR="000F1687" w:rsidRDefault="000F1687">
            <w:pPr>
              <w:spacing w:line="360" w:lineRule="auto"/>
              <w:ind w:left="414" w:hangingChars="148" w:hanging="414"/>
              <w:jc w:val="center"/>
              <w:rPr>
                <w:rFonts w:ascii="宋体" w:hAnsi="宋体" w:cs="宋体"/>
                <w:sz w:val="28"/>
                <w:szCs w:val="28"/>
              </w:rPr>
            </w:pPr>
          </w:p>
        </w:tc>
      </w:tr>
      <w:tr w:rsidR="000F1687">
        <w:trPr>
          <w:trHeight w:val="1134"/>
        </w:trPr>
        <w:tc>
          <w:tcPr>
            <w:tcW w:w="3078" w:type="dxa"/>
            <w:vAlign w:val="center"/>
          </w:tcPr>
          <w:p w:rsidR="000F1687" w:rsidRDefault="00E159E9">
            <w:pPr>
              <w:pStyle w:val="a3"/>
              <w:tabs>
                <w:tab w:val="left" w:pos="7560"/>
              </w:tabs>
              <w:spacing w:line="360" w:lineRule="auto"/>
              <w:ind w:firstLineChars="0" w:firstLine="0"/>
              <w:jc w:val="center"/>
              <w:rPr>
                <w:rFonts w:ascii="宋体" w:hAnsi="宋体" w:cs="宋体"/>
                <w:sz w:val="28"/>
                <w:szCs w:val="28"/>
              </w:rPr>
            </w:pPr>
            <w:r>
              <w:rPr>
                <w:rFonts w:ascii="宋体" w:hAnsi="宋体" w:cs="宋体" w:hint="eastAsia"/>
                <w:kern w:val="0"/>
                <w:sz w:val="28"/>
                <w:szCs w:val="28"/>
              </w:rPr>
              <w:t>项目编号：</w:t>
            </w:r>
          </w:p>
        </w:tc>
        <w:tc>
          <w:tcPr>
            <w:tcW w:w="6437" w:type="dxa"/>
            <w:vAlign w:val="bottom"/>
          </w:tcPr>
          <w:p w:rsidR="000F1687" w:rsidRDefault="000F1687">
            <w:pPr>
              <w:spacing w:line="360" w:lineRule="auto"/>
              <w:rPr>
                <w:rFonts w:ascii="宋体" w:hAnsi="宋体" w:cs="宋体"/>
                <w:sz w:val="28"/>
                <w:szCs w:val="28"/>
              </w:rPr>
            </w:pPr>
          </w:p>
        </w:tc>
      </w:tr>
      <w:tr w:rsidR="000F1687">
        <w:trPr>
          <w:trHeight w:val="1395"/>
        </w:trPr>
        <w:tc>
          <w:tcPr>
            <w:tcW w:w="9515" w:type="dxa"/>
            <w:gridSpan w:val="2"/>
            <w:vAlign w:val="center"/>
          </w:tcPr>
          <w:p w:rsidR="000F1687" w:rsidRDefault="00E159E9">
            <w:pPr>
              <w:spacing w:line="360" w:lineRule="auto"/>
              <w:ind w:firstLineChars="300" w:firstLine="840"/>
              <w:rPr>
                <w:rFonts w:ascii="宋体" w:hAnsi="宋体" w:cs="宋体"/>
                <w:sz w:val="28"/>
                <w:szCs w:val="28"/>
                <w:u w:val="single"/>
              </w:rPr>
            </w:pPr>
            <w:r>
              <w:rPr>
                <w:rFonts w:ascii="宋体" w:hAnsi="宋体" w:cs="宋体" w:hint="eastAsia"/>
                <w:sz w:val="28"/>
                <w:szCs w:val="28"/>
              </w:rPr>
              <w:t>合计金额：</w:t>
            </w:r>
            <w:r>
              <w:rPr>
                <w:rFonts w:ascii="宋体" w:hAnsi="宋体" w:cs="宋体" w:hint="eastAsia"/>
                <w:sz w:val="28"/>
                <w:szCs w:val="28"/>
                <w:u w:val="single"/>
              </w:rPr>
              <w:t xml:space="preserve">                    </w:t>
            </w:r>
          </w:p>
          <w:p w:rsidR="000F1687" w:rsidRDefault="00E159E9">
            <w:pPr>
              <w:spacing w:line="360" w:lineRule="auto"/>
              <w:ind w:firstLineChars="300" w:firstLine="840"/>
              <w:rPr>
                <w:rFonts w:ascii="宋体" w:hAnsi="宋体" w:cs="宋体"/>
                <w:sz w:val="28"/>
                <w:szCs w:val="28"/>
              </w:rPr>
            </w:pPr>
            <w:r>
              <w:rPr>
                <w:rFonts w:ascii="宋体" w:hAnsi="宋体" w:cs="宋体" w:hint="eastAsia"/>
                <w:sz w:val="28"/>
                <w:szCs w:val="28"/>
              </w:rPr>
              <w:t>大写：</w:t>
            </w:r>
            <w:r>
              <w:rPr>
                <w:rFonts w:ascii="宋体" w:hAnsi="宋体" w:cs="宋体" w:hint="eastAsia"/>
                <w:sz w:val="28"/>
                <w:szCs w:val="28"/>
                <w:u w:val="single"/>
              </w:rPr>
              <w:t xml:space="preserve">                                           </w:t>
            </w:r>
          </w:p>
        </w:tc>
      </w:tr>
    </w:tbl>
    <w:p w:rsidR="000F1687" w:rsidRDefault="000F1687">
      <w:pPr>
        <w:spacing w:line="360" w:lineRule="auto"/>
        <w:ind w:firstLineChars="200" w:firstLine="480"/>
        <w:rPr>
          <w:rFonts w:ascii="宋体" w:hAnsi="宋体" w:cs="宋体"/>
          <w:sz w:val="24"/>
        </w:rPr>
      </w:pPr>
    </w:p>
    <w:p w:rsidR="000F1687" w:rsidRDefault="00E159E9">
      <w:pPr>
        <w:spacing w:line="360" w:lineRule="auto"/>
        <w:ind w:firstLineChars="200" w:firstLine="560"/>
        <w:rPr>
          <w:rFonts w:ascii="宋体" w:hAnsi="宋体" w:cs="宋体"/>
          <w:sz w:val="28"/>
          <w:szCs w:val="28"/>
        </w:rPr>
      </w:pPr>
      <w:r>
        <w:rPr>
          <w:rFonts w:ascii="宋体" w:hAnsi="宋体" w:cs="宋体" w:hint="eastAsia"/>
          <w:sz w:val="28"/>
          <w:szCs w:val="28"/>
        </w:rPr>
        <w:t>注</w:t>
      </w:r>
      <w:r>
        <w:rPr>
          <w:rFonts w:ascii="宋体" w:hAnsi="宋体" w:cs="宋体" w:hint="eastAsia"/>
          <w:sz w:val="28"/>
          <w:szCs w:val="28"/>
        </w:rPr>
        <w:t xml:space="preserve">: </w:t>
      </w:r>
      <w:r>
        <w:rPr>
          <w:rFonts w:ascii="宋体" w:hAnsi="宋体" w:cs="宋体" w:hint="eastAsia"/>
          <w:sz w:val="28"/>
          <w:szCs w:val="28"/>
        </w:rPr>
        <w:t>1.</w:t>
      </w:r>
      <w:r>
        <w:rPr>
          <w:rFonts w:ascii="宋体" w:hAnsi="宋体" w:cs="宋体" w:hint="eastAsia"/>
          <w:sz w:val="28"/>
          <w:szCs w:val="28"/>
        </w:rPr>
        <w:t>所有报价均用人民币表示</w:t>
      </w:r>
      <w:r>
        <w:rPr>
          <w:rFonts w:ascii="宋体" w:hAnsi="宋体" w:cs="宋体" w:hint="eastAsia"/>
          <w:sz w:val="28"/>
          <w:szCs w:val="28"/>
        </w:rPr>
        <w:t>,</w:t>
      </w:r>
      <w:r>
        <w:rPr>
          <w:rFonts w:ascii="宋体" w:hAnsi="宋体" w:cs="宋体" w:hint="eastAsia"/>
          <w:sz w:val="28"/>
          <w:szCs w:val="28"/>
        </w:rPr>
        <w:t>人员、设备、培训、税金和保险等费用以及采购文件规定的其他费用均应包含在报价中。</w:t>
      </w:r>
    </w:p>
    <w:p w:rsidR="000F1687" w:rsidRDefault="00E159E9">
      <w:pPr>
        <w:spacing w:line="360" w:lineRule="auto"/>
        <w:ind w:firstLineChars="400" w:firstLine="1124"/>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最终报价表用于最终报价时现场提交，供应商可以提前填写，也可以现场填写，现场填写的供应商自备密封袋，填写完毕后密封提交</w:t>
      </w:r>
      <w:r>
        <w:rPr>
          <w:rFonts w:ascii="宋体" w:hAnsi="宋体" w:cs="宋体" w:hint="eastAsia"/>
          <w:sz w:val="28"/>
          <w:szCs w:val="28"/>
        </w:rPr>
        <w:t>。</w:t>
      </w:r>
    </w:p>
    <w:p w:rsidR="000F1687" w:rsidRDefault="000F1687">
      <w:pPr>
        <w:pStyle w:val="ae"/>
        <w:spacing w:line="360" w:lineRule="auto"/>
        <w:ind w:firstLineChars="0" w:firstLine="0"/>
        <w:rPr>
          <w:rFonts w:ascii="宋体" w:hAnsi="宋体" w:cs="宋体"/>
          <w:sz w:val="22"/>
          <w:szCs w:val="28"/>
          <w:highlight w:val="green"/>
        </w:rPr>
      </w:pPr>
    </w:p>
    <w:p w:rsidR="000F1687" w:rsidRDefault="00E159E9">
      <w:pPr>
        <w:adjustRightInd w:val="0"/>
        <w:spacing w:line="360" w:lineRule="auto"/>
        <w:ind w:firstLineChars="250" w:firstLine="700"/>
        <w:jc w:val="left"/>
        <w:rPr>
          <w:rFonts w:ascii="宋体" w:hAnsi="宋体" w:cs="宋体"/>
          <w:sz w:val="28"/>
          <w:szCs w:val="28"/>
        </w:rPr>
      </w:pPr>
      <w:r>
        <w:rPr>
          <w:rFonts w:ascii="宋体" w:hAnsi="宋体" w:cs="宋体" w:hint="eastAsia"/>
          <w:sz w:val="28"/>
          <w:szCs w:val="28"/>
        </w:rPr>
        <w:t>供应商名称：</w:t>
      </w:r>
      <w:r>
        <w:rPr>
          <w:rFonts w:ascii="宋体" w:hAnsi="宋体" w:cs="宋体" w:hint="eastAsia"/>
          <w:sz w:val="28"/>
          <w:szCs w:val="28"/>
        </w:rPr>
        <w:t>XXX</w:t>
      </w:r>
    </w:p>
    <w:p w:rsidR="000F1687" w:rsidRDefault="00E159E9" w:rsidP="00BD57DA">
      <w:pPr>
        <w:spacing w:line="360" w:lineRule="auto"/>
        <w:ind w:firstLineChars="257" w:firstLine="720"/>
        <w:rPr>
          <w:rFonts w:ascii="宋体" w:hAnsi="宋体" w:cs="宋体"/>
          <w:sz w:val="28"/>
          <w:szCs w:val="28"/>
        </w:rPr>
      </w:pPr>
      <w:r>
        <w:rPr>
          <w:rFonts w:ascii="宋体" w:hAnsi="宋体" w:cs="宋体" w:hint="eastAsia"/>
          <w:sz w:val="28"/>
          <w:szCs w:val="28"/>
        </w:rPr>
        <w:t>法定代表人或授权代表（签字）：</w:t>
      </w:r>
      <w:r>
        <w:rPr>
          <w:rFonts w:ascii="宋体" w:hAnsi="宋体" w:cs="宋体" w:hint="eastAsia"/>
          <w:sz w:val="28"/>
          <w:szCs w:val="28"/>
        </w:rPr>
        <w:t>XXX</w:t>
      </w:r>
    </w:p>
    <w:p w:rsidR="000F1687" w:rsidRDefault="00E159E9">
      <w:pPr>
        <w:pStyle w:val="a5"/>
        <w:spacing w:line="360" w:lineRule="auto"/>
        <w:ind w:firstLineChars="300" w:firstLine="840"/>
        <w:rPr>
          <w:rFonts w:ascii="宋体" w:hAnsi="宋体" w:cs="宋体"/>
          <w:sz w:val="24"/>
        </w:rPr>
        <w:sectPr w:rsidR="000F1687">
          <w:headerReference w:type="default" r:id="rId25"/>
          <w:footerReference w:type="default" r:id="rId26"/>
          <w:pgSz w:w="11850" w:h="16783"/>
          <w:pgMar w:top="1417" w:right="1134" w:bottom="1417" w:left="1134" w:header="851" w:footer="992" w:gutter="0"/>
          <w:cols w:space="0"/>
          <w:docGrid w:type="lines" w:linePitch="312"/>
        </w:sect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XXX</w:t>
      </w:r>
      <w:r>
        <w:rPr>
          <w:rFonts w:ascii="宋体" w:hAnsi="宋体" w:cs="宋体" w:hint="eastAsia"/>
          <w:sz w:val="28"/>
          <w:szCs w:val="28"/>
        </w:rPr>
        <w:t>年</w:t>
      </w:r>
      <w:r>
        <w:rPr>
          <w:rFonts w:ascii="宋体" w:hAnsi="宋体" w:cs="宋体" w:hint="eastAsia"/>
          <w:sz w:val="28"/>
          <w:szCs w:val="28"/>
        </w:rPr>
        <w:t>XX</w:t>
      </w:r>
      <w:r>
        <w:rPr>
          <w:rFonts w:ascii="宋体" w:hAnsi="宋体" w:cs="宋体" w:hint="eastAsia"/>
          <w:sz w:val="28"/>
          <w:szCs w:val="28"/>
        </w:rPr>
        <w:t>月</w:t>
      </w:r>
      <w:r>
        <w:rPr>
          <w:rFonts w:ascii="宋体" w:hAnsi="宋体" w:cs="宋体" w:hint="eastAsia"/>
          <w:sz w:val="28"/>
          <w:szCs w:val="28"/>
        </w:rPr>
        <w:t>XX</w:t>
      </w:r>
      <w:r>
        <w:rPr>
          <w:rFonts w:ascii="宋体" w:hAnsi="宋体" w:cs="宋体" w:hint="eastAsia"/>
          <w:sz w:val="28"/>
          <w:szCs w:val="28"/>
        </w:rPr>
        <w:t>日</w:t>
      </w:r>
    </w:p>
    <w:p w:rsidR="000F1687" w:rsidRDefault="00E159E9">
      <w:pPr>
        <w:pStyle w:val="1"/>
        <w:spacing w:line="360" w:lineRule="auto"/>
        <w:jc w:val="center"/>
        <w:rPr>
          <w:rFonts w:ascii="宋体" w:hAnsi="宋体" w:cs="宋体"/>
          <w:sz w:val="36"/>
          <w:szCs w:val="36"/>
        </w:rPr>
      </w:pPr>
      <w:bookmarkStart w:id="118" w:name="_Toc28960"/>
      <w:r>
        <w:rPr>
          <w:rFonts w:ascii="宋体" w:hAnsi="宋体" w:cs="宋体" w:hint="eastAsia"/>
          <w:sz w:val="36"/>
          <w:szCs w:val="36"/>
        </w:rPr>
        <w:lastRenderedPageBreak/>
        <w:t>第八章</w:t>
      </w:r>
      <w:r>
        <w:rPr>
          <w:rFonts w:ascii="宋体" w:hAnsi="宋体" w:cs="宋体" w:hint="eastAsia"/>
          <w:sz w:val="36"/>
          <w:szCs w:val="36"/>
        </w:rPr>
        <w:t xml:space="preserve">  </w:t>
      </w:r>
      <w:r>
        <w:rPr>
          <w:rFonts w:ascii="宋体" w:hAnsi="宋体" w:cs="宋体" w:hint="eastAsia"/>
          <w:sz w:val="36"/>
          <w:szCs w:val="36"/>
        </w:rPr>
        <w:t>评审方法</w:t>
      </w:r>
      <w:bookmarkEnd w:id="118"/>
    </w:p>
    <w:p w:rsidR="000F1687" w:rsidRDefault="00E159E9">
      <w:pPr>
        <w:spacing w:line="360" w:lineRule="auto"/>
        <w:jc w:val="center"/>
        <w:outlineLvl w:val="1"/>
        <w:rPr>
          <w:rFonts w:ascii="宋体" w:hAnsi="宋体" w:cs="宋体"/>
          <w:b/>
          <w:bCs/>
          <w:sz w:val="30"/>
          <w:szCs w:val="30"/>
        </w:rPr>
      </w:pPr>
      <w:bookmarkStart w:id="119" w:name="_Toc25610"/>
      <w:bookmarkStart w:id="120" w:name="_Toc20510"/>
      <w:bookmarkStart w:id="121" w:name="_Toc101338358"/>
      <w:bookmarkStart w:id="122" w:name="_Toc209847065"/>
      <w:bookmarkStart w:id="123" w:name="_Toc430773924"/>
      <w:bookmarkStart w:id="124" w:name="_Toc101250640"/>
      <w:bookmarkStart w:id="125" w:name="_Toc101174146"/>
      <w:r>
        <w:rPr>
          <w:rFonts w:ascii="宋体" w:hAnsi="宋体" w:cs="宋体" w:hint="eastAsia"/>
          <w:b/>
          <w:bCs/>
          <w:sz w:val="30"/>
          <w:szCs w:val="30"/>
        </w:rPr>
        <w:t>一、总则</w:t>
      </w:r>
      <w:bookmarkEnd w:id="119"/>
      <w:bookmarkEnd w:id="120"/>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根据相关规定，结合本采购项目特点制定本评审方法。</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 xml:space="preserve">1.2 </w:t>
      </w:r>
      <w:r>
        <w:rPr>
          <w:rFonts w:ascii="宋体" w:hAnsi="宋体" w:cs="宋体" w:hint="eastAsia"/>
          <w:bCs/>
          <w:sz w:val="24"/>
        </w:rPr>
        <w:t>评审工作由采购人负责组织，具体评审事务由采购人依法组建的磋商小组负责。磋商小组由采购人代表和有关技术、经济、法律等方面的专家组成。</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 xml:space="preserve">1.3 </w:t>
      </w:r>
      <w:r>
        <w:rPr>
          <w:rFonts w:ascii="宋体" w:hAnsi="宋体" w:cs="宋体" w:hint="eastAsia"/>
          <w:bCs/>
          <w:sz w:val="24"/>
        </w:rPr>
        <w:t>评审工作应遵循公平、公正、科学及择优的原则，并以相同的评审程序和标准对待所有的供应商。</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 xml:space="preserve">1.4 </w:t>
      </w:r>
      <w:r>
        <w:rPr>
          <w:rFonts w:ascii="宋体" w:hAnsi="宋体" w:cs="宋体" w:hint="eastAsia"/>
          <w:bCs/>
          <w:sz w:val="24"/>
        </w:rPr>
        <w:t>磋商小组按照竞争磋商文件规定的评审程序、评审方法和标准进行评审，并独立履行下列职责：</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）熟悉和理解竞争磋商文件，确定竞争磋商文件内容是否违反国家有关强制性规定或者竞争磋商文件存在歧义、重大缺陷，根据需要书面要求采购人对竞争磋商文件</w:t>
      </w:r>
      <w:proofErr w:type="gramStart"/>
      <w:r>
        <w:rPr>
          <w:rFonts w:ascii="宋体" w:hAnsi="宋体" w:cs="宋体" w:hint="eastAsia"/>
          <w:bCs/>
          <w:sz w:val="24"/>
        </w:rPr>
        <w:t>作出</w:t>
      </w:r>
      <w:proofErr w:type="gramEnd"/>
      <w:r>
        <w:rPr>
          <w:rFonts w:ascii="宋体" w:hAnsi="宋体" w:cs="宋体" w:hint="eastAsia"/>
          <w:bCs/>
          <w:sz w:val="24"/>
        </w:rPr>
        <w:t>解释；</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）审查供应商响应文件是否满足竞争磋商文件要求，并</w:t>
      </w:r>
      <w:proofErr w:type="gramStart"/>
      <w:r>
        <w:rPr>
          <w:rFonts w:ascii="宋体" w:hAnsi="宋体" w:cs="宋体" w:hint="eastAsia"/>
          <w:bCs/>
          <w:sz w:val="24"/>
        </w:rPr>
        <w:t>作出</w:t>
      </w:r>
      <w:proofErr w:type="gramEnd"/>
      <w:r>
        <w:rPr>
          <w:rFonts w:ascii="宋体" w:hAnsi="宋体" w:cs="宋体" w:hint="eastAsia"/>
          <w:bCs/>
          <w:sz w:val="24"/>
        </w:rPr>
        <w:t>公正评价；</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）根据需要要求供应商对响应文件中含义不明确、同类问题表述不一致或者有明显文字和计算错误的内容等</w:t>
      </w:r>
      <w:proofErr w:type="gramStart"/>
      <w:r>
        <w:rPr>
          <w:rFonts w:ascii="宋体" w:hAnsi="宋体" w:cs="宋体" w:hint="eastAsia"/>
          <w:bCs/>
          <w:sz w:val="24"/>
        </w:rPr>
        <w:t>作出</w:t>
      </w:r>
      <w:proofErr w:type="gramEnd"/>
      <w:r>
        <w:rPr>
          <w:rFonts w:ascii="宋体" w:hAnsi="宋体" w:cs="宋体" w:hint="eastAsia"/>
          <w:bCs/>
          <w:sz w:val="24"/>
        </w:rPr>
        <w:t>必要的澄清、说明或者更正；</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）推荐成交供应商，或者受采购人委托确定成交供应商；</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w:t>
      </w:r>
      <w:proofErr w:type="gramStart"/>
      <w:r>
        <w:rPr>
          <w:rFonts w:ascii="宋体" w:hAnsi="宋体" w:cs="宋体" w:hint="eastAsia"/>
          <w:bCs/>
          <w:sz w:val="24"/>
        </w:rPr>
        <w:t>起草磋商</w:t>
      </w:r>
      <w:proofErr w:type="gramEnd"/>
      <w:r>
        <w:rPr>
          <w:rFonts w:ascii="宋体" w:hAnsi="宋体" w:cs="宋体" w:hint="eastAsia"/>
          <w:bCs/>
          <w:sz w:val="24"/>
        </w:rPr>
        <w:t>报告并进行签署；</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）向采购人等报告非法干预评审工作的行为；</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）其他职责。</w:t>
      </w:r>
    </w:p>
    <w:p w:rsidR="000F1687" w:rsidRDefault="00E159E9">
      <w:pPr>
        <w:spacing w:line="360" w:lineRule="auto"/>
        <w:ind w:firstLineChars="196" w:firstLine="470"/>
        <w:rPr>
          <w:rFonts w:ascii="宋体" w:hAnsi="宋体" w:cs="宋体"/>
          <w:bCs/>
          <w:sz w:val="24"/>
        </w:rPr>
      </w:pPr>
      <w:r>
        <w:rPr>
          <w:rFonts w:ascii="宋体" w:hAnsi="宋体" w:cs="宋体" w:hint="eastAsia"/>
          <w:bCs/>
          <w:sz w:val="24"/>
        </w:rPr>
        <w:t>1</w:t>
      </w:r>
      <w:r>
        <w:rPr>
          <w:rFonts w:ascii="宋体" w:hAnsi="宋体" w:cs="宋体" w:hint="eastAsia"/>
          <w:bCs/>
          <w:sz w:val="24"/>
        </w:rPr>
        <w:t xml:space="preserve">.5 </w:t>
      </w:r>
      <w:r>
        <w:rPr>
          <w:rFonts w:ascii="宋体" w:hAnsi="宋体" w:cs="宋体" w:hint="eastAsia"/>
          <w:bCs/>
          <w:sz w:val="24"/>
        </w:rPr>
        <w:t>评审过程独立、保密。供应</w:t>
      </w:r>
      <w:proofErr w:type="gramStart"/>
      <w:r>
        <w:rPr>
          <w:rFonts w:ascii="宋体" w:hAnsi="宋体" w:cs="宋体" w:hint="eastAsia"/>
          <w:bCs/>
          <w:sz w:val="24"/>
        </w:rPr>
        <w:t>商非法</w:t>
      </w:r>
      <w:proofErr w:type="gramEnd"/>
      <w:r>
        <w:rPr>
          <w:rFonts w:ascii="宋体" w:hAnsi="宋体" w:cs="宋体" w:hint="eastAsia"/>
          <w:bCs/>
          <w:sz w:val="24"/>
        </w:rPr>
        <w:t>干预评审过程的，其响应文件作无效处理。</w:t>
      </w:r>
    </w:p>
    <w:p w:rsidR="000F1687" w:rsidRDefault="00E159E9">
      <w:pPr>
        <w:spacing w:line="360" w:lineRule="auto"/>
        <w:ind w:firstLineChars="200" w:firstLine="480"/>
        <w:rPr>
          <w:rFonts w:ascii="宋体" w:hAnsi="宋体" w:cs="宋体"/>
          <w:bCs/>
          <w:sz w:val="24"/>
        </w:rPr>
      </w:pPr>
      <w:r>
        <w:rPr>
          <w:rFonts w:ascii="宋体" w:hAnsi="宋体" w:cs="宋体" w:hint="eastAsia"/>
          <w:sz w:val="24"/>
        </w:rPr>
        <w:t>1.6</w:t>
      </w:r>
      <w:r>
        <w:rPr>
          <w:rFonts w:ascii="宋体" w:hAnsi="宋体" w:cs="宋体" w:hint="eastAsia"/>
          <w:sz w:val="24"/>
        </w:rPr>
        <w:t>磋商小组评价响应文件的实质性，对于供应商人而言，除磋商小组要求其澄清、说明或者更正而提供的资料外，仅依据响应文件本身的内容，不寻求其他外部证据。</w:t>
      </w:r>
    </w:p>
    <w:p w:rsidR="000F1687" w:rsidRDefault="000F1687">
      <w:pPr>
        <w:spacing w:line="360" w:lineRule="auto"/>
        <w:jc w:val="center"/>
        <w:outlineLvl w:val="1"/>
        <w:rPr>
          <w:rFonts w:ascii="宋体" w:hAnsi="宋体" w:cs="宋体"/>
          <w:b/>
          <w:sz w:val="30"/>
          <w:szCs w:val="30"/>
        </w:rPr>
      </w:pPr>
      <w:bookmarkStart w:id="126" w:name="_Toc10522"/>
      <w:bookmarkStart w:id="127" w:name="_Toc24313"/>
      <w:bookmarkStart w:id="128" w:name="_Toc13959"/>
    </w:p>
    <w:p w:rsidR="000F1687" w:rsidRDefault="00E159E9">
      <w:pPr>
        <w:spacing w:line="360" w:lineRule="auto"/>
        <w:jc w:val="center"/>
        <w:outlineLvl w:val="1"/>
        <w:rPr>
          <w:rFonts w:ascii="宋体" w:hAnsi="宋体" w:cs="宋体"/>
          <w:b/>
          <w:sz w:val="30"/>
          <w:szCs w:val="30"/>
        </w:rPr>
      </w:pPr>
      <w:r>
        <w:rPr>
          <w:rFonts w:ascii="宋体" w:hAnsi="宋体" w:cs="宋体" w:hint="eastAsia"/>
          <w:b/>
          <w:sz w:val="30"/>
          <w:szCs w:val="30"/>
        </w:rPr>
        <w:t>二、评审方法</w:t>
      </w:r>
      <w:bookmarkEnd w:id="126"/>
      <w:bookmarkEnd w:id="127"/>
      <w:r>
        <w:rPr>
          <w:rFonts w:ascii="宋体" w:hAnsi="宋体" w:cs="宋体" w:hint="eastAsia"/>
          <w:b/>
          <w:sz w:val="30"/>
          <w:szCs w:val="30"/>
        </w:rPr>
        <w:t>与评审程序</w:t>
      </w:r>
      <w:bookmarkEnd w:id="128"/>
    </w:p>
    <w:p w:rsidR="000F1687" w:rsidRDefault="00E159E9">
      <w:pPr>
        <w:spacing w:line="360" w:lineRule="auto"/>
        <w:ind w:firstLineChars="200" w:firstLine="480"/>
        <w:jc w:val="left"/>
        <w:rPr>
          <w:rFonts w:ascii="宋体" w:hAnsi="宋体" w:cs="宋体"/>
          <w:sz w:val="24"/>
        </w:rPr>
      </w:pPr>
      <w:r>
        <w:rPr>
          <w:rFonts w:ascii="宋体" w:hAnsi="宋体" w:cs="宋体" w:hint="eastAsia"/>
          <w:sz w:val="24"/>
        </w:rPr>
        <w:t>本项目评审方法为：综合评分法。综合评分法</w:t>
      </w:r>
      <w:r>
        <w:rPr>
          <w:rFonts w:ascii="宋体" w:hAnsi="宋体" w:cs="宋体" w:hint="eastAsia"/>
          <w:snapToGrid w:val="0"/>
          <w:kern w:val="0"/>
          <w:sz w:val="24"/>
        </w:rPr>
        <w:t>是指响应文件满足竞争磋商文件且按评审因素的量化指标评审得分最高的供应商为成交候选供应商的评审方法。</w:t>
      </w:r>
    </w:p>
    <w:p w:rsidR="000F1687" w:rsidRDefault="000F1687">
      <w:pPr>
        <w:spacing w:line="360" w:lineRule="auto"/>
        <w:jc w:val="center"/>
        <w:outlineLvl w:val="1"/>
        <w:rPr>
          <w:rFonts w:ascii="宋体" w:hAnsi="宋体" w:cs="宋体"/>
          <w:b/>
          <w:sz w:val="30"/>
          <w:szCs w:val="30"/>
        </w:rPr>
      </w:pPr>
      <w:bookmarkStart w:id="129" w:name="_Toc3783"/>
      <w:bookmarkStart w:id="130" w:name="_Toc23057"/>
    </w:p>
    <w:p w:rsidR="000F1687" w:rsidRDefault="00E159E9">
      <w:pPr>
        <w:spacing w:line="360" w:lineRule="auto"/>
        <w:jc w:val="center"/>
        <w:outlineLvl w:val="1"/>
        <w:rPr>
          <w:rFonts w:ascii="宋体" w:hAnsi="宋体" w:cs="宋体"/>
          <w:b/>
          <w:sz w:val="30"/>
          <w:szCs w:val="30"/>
        </w:rPr>
      </w:pPr>
      <w:r>
        <w:rPr>
          <w:rFonts w:ascii="宋体" w:hAnsi="宋体" w:cs="宋体" w:hint="eastAsia"/>
          <w:b/>
          <w:sz w:val="30"/>
          <w:szCs w:val="30"/>
        </w:rPr>
        <w:lastRenderedPageBreak/>
        <w:t>三、综合评分</w:t>
      </w:r>
      <w:bookmarkEnd w:id="129"/>
      <w:bookmarkEnd w:id="130"/>
    </w:p>
    <w:p w:rsidR="000F1687" w:rsidRDefault="00E159E9">
      <w:pPr>
        <w:spacing w:line="360" w:lineRule="auto"/>
        <w:ind w:firstLineChars="200" w:firstLine="482"/>
        <w:rPr>
          <w:rFonts w:ascii="宋体" w:hAnsi="宋体" w:cs="宋体"/>
          <w:sz w:val="24"/>
        </w:rPr>
      </w:pPr>
      <w:r>
        <w:rPr>
          <w:rFonts w:ascii="宋体" w:hAnsi="宋体" w:cs="宋体" w:hint="eastAsia"/>
          <w:b/>
          <w:bCs/>
          <w:sz w:val="24"/>
        </w:rPr>
        <w:t>3.1</w:t>
      </w:r>
      <w:r>
        <w:rPr>
          <w:rFonts w:ascii="宋体" w:hAnsi="宋体" w:cs="宋体" w:hint="eastAsia"/>
          <w:b/>
          <w:bCs/>
          <w:sz w:val="24"/>
        </w:rPr>
        <w:t>本次综合评分的因素是：</w:t>
      </w:r>
      <w:r>
        <w:rPr>
          <w:rFonts w:ascii="宋体" w:hAnsi="宋体" w:cs="宋体" w:hint="eastAsia"/>
          <w:sz w:val="24"/>
        </w:rPr>
        <w:t>详见综合评分明细表。</w:t>
      </w:r>
    </w:p>
    <w:p w:rsidR="000F1687" w:rsidRDefault="00E159E9">
      <w:pPr>
        <w:spacing w:line="360" w:lineRule="auto"/>
        <w:ind w:firstLineChars="200" w:firstLine="480"/>
        <w:rPr>
          <w:rFonts w:ascii="宋体" w:hAnsi="宋体" w:cs="宋体"/>
          <w:sz w:val="24"/>
        </w:rPr>
      </w:pPr>
      <w:r>
        <w:rPr>
          <w:rFonts w:ascii="宋体" w:hAnsi="宋体" w:cs="宋体" w:hint="eastAsia"/>
          <w:sz w:val="24"/>
        </w:rPr>
        <w:t xml:space="preserve">3.2 </w:t>
      </w:r>
      <w:r>
        <w:rPr>
          <w:rFonts w:ascii="宋体" w:hAnsi="宋体" w:cs="宋体" w:hint="eastAsia"/>
          <w:sz w:val="24"/>
        </w:rPr>
        <w:t>除价格因素外，磋商小组成员应当根据自身专业情</w:t>
      </w:r>
      <w:r>
        <w:rPr>
          <w:rFonts w:ascii="宋体" w:hAnsi="宋体" w:cs="宋体" w:hint="eastAsia"/>
          <w:sz w:val="24"/>
        </w:rPr>
        <w:t>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rsidR="000F1687" w:rsidRDefault="00E159E9">
      <w:pPr>
        <w:pStyle w:val="a6"/>
        <w:tabs>
          <w:tab w:val="left" w:pos="600"/>
        </w:tabs>
        <w:spacing w:line="360" w:lineRule="auto"/>
        <w:ind w:firstLineChars="200" w:firstLine="482"/>
        <w:rPr>
          <w:rFonts w:ascii="宋体" w:hAnsi="宋体" w:cs="宋体"/>
          <w:b/>
          <w:bCs/>
          <w:sz w:val="24"/>
          <w:szCs w:val="24"/>
        </w:rPr>
      </w:pPr>
      <w:r>
        <w:rPr>
          <w:rFonts w:ascii="宋体" w:hAnsi="宋体" w:cs="宋体" w:hint="eastAsia"/>
          <w:b/>
          <w:bCs/>
          <w:sz w:val="24"/>
          <w:szCs w:val="24"/>
        </w:rPr>
        <w:t>3.3</w:t>
      </w:r>
      <w:r>
        <w:rPr>
          <w:rFonts w:ascii="宋体" w:hAnsi="宋体" w:cs="宋体" w:hint="eastAsia"/>
          <w:b/>
          <w:bCs/>
          <w:sz w:val="24"/>
          <w:szCs w:val="24"/>
        </w:rPr>
        <w:t>综合评分明细表</w:t>
      </w:r>
    </w:p>
    <w:p w:rsidR="000F1687" w:rsidRDefault="00E159E9">
      <w:pPr>
        <w:pStyle w:val="a6"/>
        <w:tabs>
          <w:tab w:val="left" w:pos="600"/>
        </w:tabs>
        <w:spacing w:line="360" w:lineRule="auto"/>
        <w:ind w:firstLineChars="200" w:firstLine="480"/>
        <w:rPr>
          <w:rFonts w:ascii="宋体" w:hAnsi="宋体" w:cs="宋体"/>
          <w:sz w:val="24"/>
          <w:szCs w:val="24"/>
        </w:rPr>
      </w:pPr>
      <w:r>
        <w:rPr>
          <w:rFonts w:ascii="宋体" w:hAnsi="宋体" w:cs="宋体" w:hint="eastAsia"/>
          <w:sz w:val="24"/>
          <w:szCs w:val="24"/>
        </w:rPr>
        <w:t>3.3.1</w:t>
      </w:r>
      <w:r>
        <w:rPr>
          <w:rFonts w:ascii="宋体" w:hAnsi="宋体" w:cs="宋体" w:hint="eastAsia"/>
          <w:sz w:val="24"/>
          <w:szCs w:val="24"/>
        </w:rPr>
        <w:t>综合评分明细表的制定以科学合理、降低评委会自由裁量权为原则。</w:t>
      </w:r>
    </w:p>
    <w:p w:rsidR="000F1687" w:rsidRDefault="00E159E9">
      <w:pPr>
        <w:spacing w:line="360" w:lineRule="auto"/>
        <w:ind w:firstLineChars="196" w:firstLine="472"/>
        <w:rPr>
          <w:rFonts w:ascii="宋体" w:hAnsi="宋体" w:cs="宋体"/>
          <w:b/>
          <w:sz w:val="24"/>
        </w:rPr>
      </w:pPr>
      <w:r>
        <w:rPr>
          <w:rFonts w:ascii="宋体" w:hAnsi="宋体" w:cs="宋体" w:hint="eastAsia"/>
          <w:b/>
          <w:sz w:val="24"/>
        </w:rPr>
        <w:t>3.3.2</w:t>
      </w:r>
      <w:r>
        <w:rPr>
          <w:rFonts w:ascii="宋体" w:hAnsi="宋体" w:cs="宋体" w:hint="eastAsia"/>
          <w:b/>
          <w:sz w:val="24"/>
        </w:rPr>
        <w:t>综合评分明细表</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1764"/>
        <w:gridCol w:w="840"/>
        <w:gridCol w:w="4500"/>
        <w:gridCol w:w="1914"/>
      </w:tblGrid>
      <w:tr w:rsidR="000F1687">
        <w:tc>
          <w:tcPr>
            <w:tcW w:w="780" w:type="dxa"/>
            <w:vAlign w:val="center"/>
          </w:tcPr>
          <w:p w:rsidR="000F1687" w:rsidRDefault="00E159E9">
            <w:pPr>
              <w:spacing w:line="360" w:lineRule="auto"/>
              <w:ind w:firstLine="28"/>
              <w:jc w:val="center"/>
              <w:rPr>
                <w:rFonts w:ascii="宋体" w:hAnsi="宋体" w:cs="宋体"/>
                <w:b/>
                <w:bCs/>
                <w:sz w:val="24"/>
              </w:rPr>
            </w:pPr>
            <w:r>
              <w:rPr>
                <w:rFonts w:ascii="宋体" w:hAnsi="宋体" w:cs="宋体" w:hint="eastAsia"/>
                <w:b/>
                <w:bCs/>
                <w:sz w:val="24"/>
              </w:rPr>
              <w:t>序号</w:t>
            </w:r>
          </w:p>
        </w:tc>
        <w:tc>
          <w:tcPr>
            <w:tcW w:w="1764" w:type="dxa"/>
            <w:vAlign w:val="center"/>
          </w:tcPr>
          <w:p w:rsidR="000F1687" w:rsidRDefault="00E159E9">
            <w:pPr>
              <w:spacing w:line="360" w:lineRule="auto"/>
              <w:ind w:firstLine="28"/>
              <w:jc w:val="center"/>
              <w:rPr>
                <w:rFonts w:ascii="宋体" w:hAnsi="宋体" w:cs="宋体"/>
                <w:b/>
                <w:bCs/>
                <w:sz w:val="24"/>
              </w:rPr>
            </w:pPr>
            <w:r>
              <w:rPr>
                <w:rFonts w:ascii="宋体" w:hAnsi="宋体" w:cs="宋体" w:hint="eastAsia"/>
                <w:b/>
                <w:bCs/>
                <w:sz w:val="24"/>
              </w:rPr>
              <w:t>评分因素</w:t>
            </w:r>
          </w:p>
        </w:tc>
        <w:tc>
          <w:tcPr>
            <w:tcW w:w="840" w:type="dxa"/>
            <w:vAlign w:val="center"/>
          </w:tcPr>
          <w:p w:rsidR="000F1687" w:rsidRDefault="00E159E9">
            <w:pPr>
              <w:spacing w:line="360" w:lineRule="auto"/>
              <w:ind w:firstLine="28"/>
              <w:jc w:val="center"/>
              <w:rPr>
                <w:rFonts w:ascii="宋体" w:hAnsi="宋体" w:cs="宋体"/>
                <w:b/>
                <w:bCs/>
                <w:sz w:val="24"/>
              </w:rPr>
            </w:pPr>
            <w:r>
              <w:rPr>
                <w:rFonts w:ascii="宋体" w:hAnsi="宋体" w:cs="宋体" w:hint="eastAsia"/>
                <w:b/>
                <w:bCs/>
                <w:sz w:val="24"/>
              </w:rPr>
              <w:t>权重</w:t>
            </w:r>
          </w:p>
        </w:tc>
        <w:tc>
          <w:tcPr>
            <w:tcW w:w="4500" w:type="dxa"/>
            <w:vAlign w:val="center"/>
          </w:tcPr>
          <w:p w:rsidR="000F1687" w:rsidRDefault="00E159E9">
            <w:pPr>
              <w:spacing w:line="360" w:lineRule="auto"/>
              <w:ind w:firstLine="28"/>
              <w:jc w:val="center"/>
              <w:rPr>
                <w:rFonts w:ascii="宋体" w:hAnsi="宋体" w:cs="宋体"/>
                <w:b/>
                <w:bCs/>
                <w:sz w:val="24"/>
              </w:rPr>
            </w:pPr>
            <w:r>
              <w:rPr>
                <w:rFonts w:ascii="宋体" w:hAnsi="宋体" w:cs="宋体" w:hint="eastAsia"/>
                <w:b/>
                <w:bCs/>
                <w:sz w:val="24"/>
              </w:rPr>
              <w:t>评分标准</w:t>
            </w:r>
          </w:p>
        </w:tc>
        <w:tc>
          <w:tcPr>
            <w:tcW w:w="1914" w:type="dxa"/>
            <w:vAlign w:val="center"/>
          </w:tcPr>
          <w:p w:rsidR="000F1687" w:rsidRDefault="00E159E9">
            <w:pPr>
              <w:spacing w:line="360" w:lineRule="auto"/>
              <w:jc w:val="center"/>
              <w:rPr>
                <w:rFonts w:ascii="宋体" w:hAnsi="宋体" w:cs="宋体"/>
                <w:b/>
                <w:bCs/>
                <w:sz w:val="24"/>
              </w:rPr>
            </w:pPr>
            <w:r>
              <w:rPr>
                <w:rFonts w:ascii="宋体" w:hAnsi="宋体" w:cs="宋体" w:hint="eastAsia"/>
                <w:b/>
                <w:bCs/>
                <w:sz w:val="24"/>
              </w:rPr>
              <w:t>说</w:t>
            </w:r>
            <w:r>
              <w:rPr>
                <w:rFonts w:ascii="宋体" w:hAnsi="宋体" w:cs="宋体" w:hint="eastAsia"/>
                <w:b/>
                <w:bCs/>
                <w:sz w:val="24"/>
              </w:rPr>
              <w:t xml:space="preserve">    </w:t>
            </w:r>
            <w:r>
              <w:rPr>
                <w:rFonts w:ascii="宋体" w:hAnsi="宋体" w:cs="宋体" w:hint="eastAsia"/>
                <w:b/>
                <w:bCs/>
                <w:sz w:val="24"/>
              </w:rPr>
              <w:t>明</w:t>
            </w:r>
          </w:p>
        </w:tc>
      </w:tr>
      <w:tr w:rsidR="000F1687">
        <w:tc>
          <w:tcPr>
            <w:tcW w:w="78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1</w:t>
            </w:r>
          </w:p>
        </w:tc>
        <w:tc>
          <w:tcPr>
            <w:tcW w:w="1764"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价格分</w:t>
            </w:r>
          </w:p>
        </w:tc>
        <w:tc>
          <w:tcPr>
            <w:tcW w:w="84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30%</w:t>
            </w:r>
          </w:p>
        </w:tc>
        <w:tc>
          <w:tcPr>
            <w:tcW w:w="4500" w:type="dxa"/>
            <w:vAlign w:val="center"/>
          </w:tcPr>
          <w:p w:rsidR="000F1687" w:rsidRDefault="00E159E9">
            <w:pPr>
              <w:spacing w:line="360" w:lineRule="auto"/>
              <w:rPr>
                <w:rFonts w:ascii="宋体" w:hAnsi="宋体" w:cs="宋体"/>
                <w:sz w:val="24"/>
              </w:rPr>
            </w:pPr>
            <w:r>
              <w:rPr>
                <w:rFonts w:ascii="宋体" w:hAnsi="宋体" w:cs="宋体" w:hint="eastAsia"/>
                <w:sz w:val="24"/>
              </w:rPr>
              <w:t>以本次有效的</w:t>
            </w:r>
            <w:proofErr w:type="gramStart"/>
            <w:r>
              <w:rPr>
                <w:rFonts w:ascii="宋体" w:hAnsi="宋体" w:cs="宋体" w:hint="eastAsia"/>
                <w:sz w:val="24"/>
              </w:rPr>
              <w:t>最低响应</w:t>
            </w:r>
            <w:proofErr w:type="gramEnd"/>
            <w:r>
              <w:rPr>
                <w:rFonts w:ascii="宋体" w:hAnsi="宋体" w:cs="宋体" w:hint="eastAsia"/>
                <w:sz w:val="24"/>
              </w:rPr>
              <w:t>报价为基准价，响应报价得分</w:t>
            </w:r>
            <w:r>
              <w:rPr>
                <w:rFonts w:ascii="宋体" w:hAnsi="宋体" w:cs="宋体" w:hint="eastAsia"/>
                <w:sz w:val="24"/>
              </w:rPr>
              <w:t>=(</w:t>
            </w:r>
            <w:r>
              <w:rPr>
                <w:rFonts w:ascii="宋体" w:hAnsi="宋体" w:cs="宋体" w:hint="eastAsia"/>
                <w:sz w:val="24"/>
              </w:rPr>
              <w:t>基准价／最后响应报价</w:t>
            </w:r>
            <w:r>
              <w:rPr>
                <w:rFonts w:ascii="宋体" w:hAnsi="宋体" w:cs="宋体" w:hint="eastAsia"/>
                <w:sz w:val="24"/>
              </w:rPr>
              <w:t>)*30%*100</w:t>
            </w:r>
            <w:r>
              <w:rPr>
                <w:rFonts w:ascii="宋体" w:hAnsi="宋体" w:cs="宋体" w:hint="eastAsia"/>
                <w:sz w:val="24"/>
              </w:rPr>
              <w:t>。</w:t>
            </w:r>
          </w:p>
        </w:tc>
        <w:tc>
          <w:tcPr>
            <w:tcW w:w="1914" w:type="dxa"/>
            <w:vAlign w:val="center"/>
          </w:tcPr>
          <w:p w:rsidR="000F1687" w:rsidRDefault="00E159E9">
            <w:pPr>
              <w:spacing w:line="360" w:lineRule="auto"/>
              <w:ind w:left="-38"/>
              <w:jc w:val="center"/>
              <w:rPr>
                <w:rFonts w:ascii="宋体" w:hAnsi="宋体" w:cs="宋体"/>
                <w:sz w:val="24"/>
              </w:rPr>
            </w:pPr>
            <w:r>
              <w:rPr>
                <w:rFonts w:ascii="宋体" w:hAnsi="宋体" w:cs="宋体" w:hint="eastAsia"/>
                <w:sz w:val="24"/>
              </w:rPr>
              <w:t>客观评分因素</w:t>
            </w:r>
          </w:p>
        </w:tc>
      </w:tr>
      <w:tr w:rsidR="000F1687">
        <w:tc>
          <w:tcPr>
            <w:tcW w:w="78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2</w:t>
            </w:r>
          </w:p>
        </w:tc>
        <w:tc>
          <w:tcPr>
            <w:tcW w:w="176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t>项目实施方案</w:t>
            </w:r>
          </w:p>
        </w:tc>
        <w:tc>
          <w:tcPr>
            <w:tcW w:w="84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36%</w:t>
            </w:r>
          </w:p>
        </w:tc>
        <w:tc>
          <w:tcPr>
            <w:tcW w:w="4500" w:type="dxa"/>
            <w:vAlign w:val="center"/>
          </w:tcPr>
          <w:p w:rsidR="000F1687" w:rsidRDefault="00E159E9">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）根据供应商提供的项目实施方案包含但不限于：</w:t>
            </w:r>
          </w:p>
          <w:p w:rsidR="000F1687" w:rsidRDefault="00E159E9">
            <w:pPr>
              <w:spacing w:line="360" w:lineRule="auto"/>
              <w:rPr>
                <w:rFonts w:ascii="宋体" w:hAnsi="宋体" w:cs="宋体"/>
                <w:sz w:val="24"/>
              </w:rPr>
            </w:pPr>
            <w:r>
              <w:rPr>
                <w:rFonts w:ascii="宋体" w:hAnsi="宋体" w:cs="宋体" w:hint="eastAsia"/>
                <w:sz w:val="24"/>
              </w:rPr>
              <w:t>①项目背景及基本情况分析；</w:t>
            </w:r>
          </w:p>
          <w:p w:rsidR="000F1687" w:rsidRDefault="00E159E9">
            <w:pPr>
              <w:spacing w:line="360" w:lineRule="auto"/>
              <w:rPr>
                <w:rFonts w:ascii="宋体" w:hAnsi="宋体" w:cs="宋体"/>
                <w:sz w:val="24"/>
              </w:rPr>
            </w:pPr>
            <w:r>
              <w:rPr>
                <w:rFonts w:ascii="宋体" w:hAnsi="宋体" w:cs="宋体" w:hint="eastAsia"/>
                <w:sz w:val="24"/>
              </w:rPr>
              <w:t>②重点、难点分析；</w:t>
            </w:r>
          </w:p>
          <w:p w:rsidR="000F1687" w:rsidRDefault="00E159E9">
            <w:pPr>
              <w:spacing w:line="360" w:lineRule="auto"/>
              <w:rPr>
                <w:rFonts w:ascii="宋体" w:hAnsi="宋体" w:cs="宋体"/>
                <w:sz w:val="24"/>
              </w:rPr>
            </w:pPr>
            <w:r>
              <w:rPr>
                <w:rFonts w:ascii="宋体" w:hAnsi="宋体" w:cs="宋体" w:hint="eastAsia"/>
                <w:sz w:val="24"/>
              </w:rPr>
              <w:t>③服务质量保障措施；</w:t>
            </w:r>
          </w:p>
          <w:p w:rsidR="000F1687" w:rsidRDefault="00E159E9">
            <w:pPr>
              <w:spacing w:line="360" w:lineRule="auto"/>
              <w:rPr>
                <w:rFonts w:ascii="宋体" w:hAnsi="宋体" w:cs="宋体"/>
                <w:sz w:val="24"/>
              </w:rPr>
            </w:pPr>
            <w:r>
              <w:rPr>
                <w:rFonts w:ascii="宋体" w:hAnsi="宋体" w:cs="宋体" w:hint="eastAsia"/>
                <w:sz w:val="24"/>
              </w:rPr>
              <w:t>④进度计划、工期安排及保障措施；</w:t>
            </w:r>
          </w:p>
          <w:p w:rsidR="000F1687" w:rsidRDefault="00E159E9">
            <w:pPr>
              <w:spacing w:line="360" w:lineRule="auto"/>
              <w:rPr>
                <w:rFonts w:ascii="宋体" w:hAnsi="宋体" w:cs="宋体"/>
                <w:sz w:val="24"/>
              </w:rPr>
            </w:pPr>
            <w:r>
              <w:rPr>
                <w:rFonts w:ascii="宋体" w:hAnsi="宋体" w:cs="宋体" w:hint="eastAsia"/>
                <w:sz w:val="24"/>
              </w:rPr>
              <w:t>⑤后续服务保障措施）；</w:t>
            </w:r>
          </w:p>
          <w:p w:rsidR="000F1687" w:rsidRDefault="00E159E9">
            <w:pPr>
              <w:spacing w:line="360" w:lineRule="auto"/>
              <w:rPr>
                <w:rFonts w:ascii="宋体" w:hAnsi="宋体" w:cs="宋体"/>
                <w:sz w:val="24"/>
              </w:rPr>
            </w:pPr>
            <w:r>
              <w:rPr>
                <w:rFonts w:ascii="宋体" w:hAnsi="宋体" w:cs="宋体" w:hint="eastAsia"/>
                <w:sz w:val="24"/>
              </w:rPr>
              <w:t>⑥保密措施；</w:t>
            </w:r>
          </w:p>
          <w:p w:rsidR="000F1687" w:rsidRDefault="00E159E9">
            <w:pPr>
              <w:spacing w:line="360" w:lineRule="auto"/>
              <w:rPr>
                <w:rFonts w:ascii="宋体" w:hAnsi="宋体" w:cs="宋体"/>
                <w:sz w:val="24"/>
              </w:rPr>
            </w:pPr>
            <w:r>
              <w:rPr>
                <w:rFonts w:ascii="宋体" w:hAnsi="宋体" w:cs="宋体" w:hint="eastAsia"/>
                <w:sz w:val="24"/>
              </w:rPr>
              <w:t>以上</w:t>
            </w:r>
            <w:r>
              <w:rPr>
                <w:rFonts w:ascii="宋体" w:hAnsi="宋体" w:cs="宋体" w:hint="eastAsia"/>
                <w:sz w:val="24"/>
              </w:rPr>
              <w:t>6</w:t>
            </w:r>
            <w:r>
              <w:rPr>
                <w:rFonts w:ascii="宋体" w:hAnsi="宋体" w:cs="宋体" w:hint="eastAsia"/>
                <w:sz w:val="24"/>
              </w:rPr>
              <w:t>项方案，供应商每提供一项得</w:t>
            </w:r>
            <w:r>
              <w:rPr>
                <w:rFonts w:ascii="宋体" w:hAnsi="宋体" w:cs="宋体" w:hint="eastAsia"/>
                <w:sz w:val="24"/>
              </w:rPr>
              <w:t>3</w:t>
            </w:r>
            <w:r>
              <w:rPr>
                <w:rFonts w:ascii="宋体" w:hAnsi="宋体" w:cs="宋体" w:hint="eastAsia"/>
                <w:sz w:val="24"/>
              </w:rPr>
              <w:t>分，最多得</w:t>
            </w:r>
            <w:r>
              <w:rPr>
                <w:rFonts w:ascii="宋体" w:hAnsi="宋体" w:cs="宋体" w:hint="eastAsia"/>
                <w:sz w:val="24"/>
              </w:rPr>
              <w:t>18</w:t>
            </w:r>
            <w:r>
              <w:rPr>
                <w:rFonts w:ascii="宋体" w:hAnsi="宋体" w:cs="宋体" w:hint="eastAsia"/>
                <w:sz w:val="24"/>
              </w:rPr>
              <w:t>分，未提供不得分。</w:t>
            </w:r>
          </w:p>
          <w:p w:rsidR="000F1687" w:rsidRDefault="00E159E9">
            <w:pPr>
              <w:spacing w:line="360" w:lineRule="auto"/>
            </w:pPr>
            <w:r>
              <w:rPr>
                <w:rFonts w:ascii="宋体" w:hAnsi="宋体" w:cs="宋体" w:hint="eastAsia"/>
                <w:sz w:val="24"/>
              </w:rPr>
              <w:t>（</w:t>
            </w:r>
            <w:r>
              <w:rPr>
                <w:rFonts w:ascii="宋体" w:hAnsi="宋体" w:cs="宋体" w:hint="eastAsia"/>
                <w:sz w:val="24"/>
              </w:rPr>
              <w:t>2</w:t>
            </w:r>
            <w:r>
              <w:rPr>
                <w:rFonts w:ascii="宋体" w:hAnsi="宋体" w:cs="宋体" w:hint="eastAsia"/>
                <w:sz w:val="24"/>
              </w:rPr>
              <w:t>）在上述得分基础上，各项方案每有一项内容齐全且满足项目需求的加</w:t>
            </w:r>
            <w:r>
              <w:rPr>
                <w:rFonts w:ascii="宋体" w:hAnsi="宋体" w:cs="宋体" w:hint="eastAsia"/>
                <w:sz w:val="24"/>
              </w:rPr>
              <w:t>3</w:t>
            </w:r>
            <w:r>
              <w:rPr>
                <w:rFonts w:ascii="宋体" w:hAnsi="宋体" w:cs="宋体" w:hint="eastAsia"/>
                <w:sz w:val="24"/>
              </w:rPr>
              <w:t>分，最多得</w:t>
            </w:r>
            <w:r>
              <w:rPr>
                <w:rFonts w:ascii="宋体" w:hAnsi="宋体" w:cs="宋体" w:hint="eastAsia"/>
                <w:sz w:val="24"/>
              </w:rPr>
              <w:t>18</w:t>
            </w:r>
            <w:r>
              <w:rPr>
                <w:rFonts w:ascii="宋体" w:hAnsi="宋体" w:cs="宋体" w:hint="eastAsia"/>
                <w:sz w:val="24"/>
              </w:rPr>
              <w:t>分。</w:t>
            </w:r>
          </w:p>
          <w:p w:rsidR="000F1687" w:rsidRDefault="00E159E9">
            <w:pPr>
              <w:spacing w:line="360" w:lineRule="auto"/>
              <w:rPr>
                <w:rFonts w:ascii="宋体" w:hAnsi="宋体" w:cs="宋体"/>
                <w:sz w:val="24"/>
              </w:rPr>
            </w:pPr>
            <w:r>
              <w:rPr>
                <w:rFonts w:ascii="宋体" w:hAnsi="宋体" w:cs="宋体" w:hint="eastAsia"/>
                <w:sz w:val="24"/>
              </w:rPr>
              <w:t>注：方案中出现以下任</w:t>
            </w:r>
            <w:proofErr w:type="gramStart"/>
            <w:r>
              <w:rPr>
                <w:rFonts w:ascii="宋体" w:hAnsi="宋体" w:cs="宋体" w:hint="eastAsia"/>
                <w:sz w:val="24"/>
              </w:rPr>
              <w:t>一</w:t>
            </w:r>
            <w:proofErr w:type="gramEnd"/>
            <w:r>
              <w:rPr>
                <w:rFonts w:ascii="宋体" w:hAnsi="宋体" w:cs="宋体" w:hint="eastAsia"/>
                <w:sz w:val="24"/>
              </w:rPr>
              <w:t>情形不予加分：</w:t>
            </w:r>
            <w:r>
              <w:rPr>
                <w:rFonts w:ascii="宋体" w:hAnsi="宋体" w:cs="宋体" w:hint="eastAsia"/>
                <w:sz w:val="24"/>
              </w:rPr>
              <w:lastRenderedPageBreak/>
              <w:t>与项目履约无关、不符合采购需求、涉及政策引用错误、地点区域错误、涉及的工作依据与本项目要求不对应、套用其他方案、不适用本项目特征等相关情形。</w:t>
            </w:r>
          </w:p>
        </w:tc>
        <w:tc>
          <w:tcPr>
            <w:tcW w:w="1914" w:type="dxa"/>
            <w:vAlign w:val="center"/>
          </w:tcPr>
          <w:p w:rsidR="000F1687" w:rsidRDefault="00E159E9">
            <w:pPr>
              <w:spacing w:line="360" w:lineRule="auto"/>
              <w:jc w:val="center"/>
              <w:rPr>
                <w:rFonts w:ascii="宋体" w:hAnsi="宋体" w:cs="宋体"/>
                <w:sz w:val="24"/>
              </w:rPr>
            </w:pPr>
            <w:r>
              <w:rPr>
                <w:rFonts w:ascii="宋体" w:hAnsi="宋体" w:cs="宋体" w:hint="eastAsia"/>
                <w:sz w:val="24"/>
              </w:rPr>
              <w:lastRenderedPageBreak/>
              <w:t>主观评分因素</w:t>
            </w:r>
          </w:p>
        </w:tc>
      </w:tr>
      <w:tr w:rsidR="000F1687">
        <w:tc>
          <w:tcPr>
            <w:tcW w:w="78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lastRenderedPageBreak/>
              <w:t>3</w:t>
            </w:r>
          </w:p>
        </w:tc>
        <w:tc>
          <w:tcPr>
            <w:tcW w:w="1764"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后期服务方案</w:t>
            </w:r>
          </w:p>
        </w:tc>
        <w:tc>
          <w:tcPr>
            <w:tcW w:w="84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16%</w:t>
            </w:r>
          </w:p>
        </w:tc>
        <w:tc>
          <w:tcPr>
            <w:tcW w:w="4500" w:type="dxa"/>
            <w:vAlign w:val="center"/>
          </w:tcPr>
          <w:p w:rsidR="000F1687" w:rsidRDefault="00E159E9">
            <w:pPr>
              <w:spacing w:line="360" w:lineRule="auto"/>
              <w:ind w:firstLine="28"/>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）根据供应商提供的本项目后期服务方案进行评审，内容包括但不限于：</w:t>
            </w:r>
          </w:p>
          <w:p w:rsidR="000F1687" w:rsidRDefault="00E159E9">
            <w:pPr>
              <w:spacing w:line="360" w:lineRule="auto"/>
              <w:ind w:firstLine="28"/>
              <w:rPr>
                <w:rFonts w:ascii="宋体" w:hAnsi="宋体" w:cs="宋体"/>
                <w:sz w:val="24"/>
              </w:rPr>
            </w:pPr>
            <w:r>
              <w:rPr>
                <w:rFonts w:ascii="宋体" w:hAnsi="宋体" w:cs="宋体" w:hint="eastAsia"/>
                <w:sz w:val="24"/>
              </w:rPr>
              <w:t>①后期服务质量保证；</w:t>
            </w:r>
          </w:p>
          <w:p w:rsidR="000F1687" w:rsidRDefault="00E159E9">
            <w:pPr>
              <w:spacing w:line="360" w:lineRule="auto"/>
              <w:ind w:firstLine="28"/>
              <w:rPr>
                <w:rFonts w:ascii="宋体" w:hAnsi="宋体" w:cs="宋体"/>
                <w:sz w:val="24"/>
              </w:rPr>
            </w:pPr>
            <w:r>
              <w:rPr>
                <w:rFonts w:ascii="宋体" w:hAnsi="宋体" w:cs="宋体" w:hint="eastAsia"/>
                <w:sz w:val="24"/>
              </w:rPr>
              <w:t>②售后响应时间；</w:t>
            </w:r>
          </w:p>
          <w:p w:rsidR="000F1687" w:rsidRDefault="00E159E9">
            <w:pPr>
              <w:spacing w:line="360" w:lineRule="auto"/>
              <w:ind w:firstLine="28"/>
              <w:rPr>
                <w:rFonts w:ascii="宋体" w:hAnsi="宋体" w:cs="宋体"/>
                <w:sz w:val="24"/>
              </w:rPr>
            </w:pPr>
            <w:r>
              <w:rPr>
                <w:rFonts w:ascii="宋体" w:hAnsi="宋体" w:cs="宋体" w:hint="eastAsia"/>
                <w:sz w:val="24"/>
              </w:rPr>
              <w:t>③售后问题解决措施；</w:t>
            </w:r>
          </w:p>
          <w:p w:rsidR="000F1687" w:rsidRDefault="00E159E9">
            <w:pPr>
              <w:spacing w:line="360" w:lineRule="auto"/>
              <w:ind w:firstLine="28"/>
              <w:rPr>
                <w:rFonts w:ascii="宋体" w:hAnsi="宋体" w:cs="宋体"/>
                <w:sz w:val="24"/>
              </w:rPr>
            </w:pPr>
            <w:r>
              <w:rPr>
                <w:rFonts w:ascii="宋体" w:hAnsi="宋体" w:cs="宋体" w:hint="eastAsia"/>
                <w:sz w:val="24"/>
              </w:rPr>
              <w:t>④服务人员的配备；</w:t>
            </w:r>
          </w:p>
          <w:p w:rsidR="000F1687" w:rsidRDefault="00E159E9">
            <w:pPr>
              <w:spacing w:line="360" w:lineRule="auto"/>
              <w:rPr>
                <w:rFonts w:ascii="宋体" w:hAnsi="宋体" w:cs="宋体"/>
                <w:sz w:val="24"/>
              </w:rPr>
            </w:pPr>
            <w:r>
              <w:rPr>
                <w:rFonts w:ascii="宋体" w:hAnsi="宋体" w:cs="宋体" w:hint="eastAsia"/>
                <w:sz w:val="24"/>
              </w:rPr>
              <w:t>以上</w:t>
            </w:r>
            <w:r>
              <w:rPr>
                <w:rFonts w:ascii="宋体" w:hAnsi="宋体" w:cs="宋体" w:hint="eastAsia"/>
                <w:sz w:val="24"/>
              </w:rPr>
              <w:t>4</w:t>
            </w:r>
            <w:r>
              <w:rPr>
                <w:rFonts w:ascii="宋体" w:hAnsi="宋体" w:cs="宋体" w:hint="eastAsia"/>
                <w:sz w:val="24"/>
              </w:rPr>
              <w:t>项方案，供应商每提供一项得</w:t>
            </w:r>
            <w:r>
              <w:rPr>
                <w:rFonts w:ascii="宋体" w:hAnsi="宋体" w:cs="宋体" w:hint="eastAsia"/>
                <w:sz w:val="24"/>
              </w:rPr>
              <w:t>2</w:t>
            </w:r>
            <w:r>
              <w:rPr>
                <w:rFonts w:ascii="宋体" w:hAnsi="宋体" w:cs="宋体" w:hint="eastAsia"/>
                <w:sz w:val="24"/>
              </w:rPr>
              <w:t>分，最多得</w:t>
            </w:r>
            <w:r>
              <w:rPr>
                <w:rFonts w:ascii="宋体" w:hAnsi="宋体" w:cs="宋体" w:hint="eastAsia"/>
                <w:sz w:val="24"/>
              </w:rPr>
              <w:t>8</w:t>
            </w:r>
            <w:r>
              <w:rPr>
                <w:rFonts w:ascii="宋体" w:hAnsi="宋体" w:cs="宋体" w:hint="eastAsia"/>
                <w:sz w:val="24"/>
              </w:rPr>
              <w:t>分，未提供不得分。</w:t>
            </w:r>
          </w:p>
          <w:p w:rsidR="000F1687" w:rsidRDefault="00E159E9">
            <w:pPr>
              <w:spacing w:line="360" w:lineRule="auto"/>
            </w:pPr>
            <w:r>
              <w:rPr>
                <w:rFonts w:ascii="宋体" w:hAnsi="宋体" w:cs="宋体" w:hint="eastAsia"/>
                <w:sz w:val="24"/>
              </w:rPr>
              <w:t>（</w:t>
            </w:r>
            <w:r>
              <w:rPr>
                <w:rFonts w:ascii="宋体" w:hAnsi="宋体" w:cs="宋体" w:hint="eastAsia"/>
                <w:sz w:val="24"/>
              </w:rPr>
              <w:t>2</w:t>
            </w:r>
            <w:r>
              <w:rPr>
                <w:rFonts w:ascii="宋体" w:hAnsi="宋体" w:cs="宋体" w:hint="eastAsia"/>
                <w:sz w:val="24"/>
              </w:rPr>
              <w:t>）在上述得分基础上，各项方案每有一项内容齐全且满足项目需求的加</w:t>
            </w:r>
            <w:r>
              <w:rPr>
                <w:rFonts w:ascii="宋体" w:hAnsi="宋体" w:cs="宋体" w:hint="eastAsia"/>
                <w:sz w:val="24"/>
              </w:rPr>
              <w:t>2</w:t>
            </w:r>
            <w:r>
              <w:rPr>
                <w:rFonts w:ascii="宋体" w:hAnsi="宋体" w:cs="宋体" w:hint="eastAsia"/>
                <w:sz w:val="24"/>
              </w:rPr>
              <w:t>分，最多得</w:t>
            </w:r>
            <w:r>
              <w:rPr>
                <w:rFonts w:ascii="宋体" w:hAnsi="宋体" w:cs="宋体" w:hint="eastAsia"/>
                <w:sz w:val="24"/>
              </w:rPr>
              <w:t>8</w:t>
            </w:r>
            <w:r>
              <w:rPr>
                <w:rFonts w:ascii="宋体" w:hAnsi="宋体" w:cs="宋体" w:hint="eastAsia"/>
                <w:sz w:val="24"/>
              </w:rPr>
              <w:t>分。</w:t>
            </w:r>
          </w:p>
          <w:p w:rsidR="000F1687" w:rsidRDefault="00E159E9">
            <w:pPr>
              <w:spacing w:line="360" w:lineRule="auto"/>
              <w:ind w:firstLine="28"/>
              <w:rPr>
                <w:rFonts w:ascii="宋体" w:hAnsi="宋体" w:cs="宋体"/>
                <w:sz w:val="24"/>
              </w:rPr>
            </w:pPr>
            <w:r>
              <w:rPr>
                <w:rFonts w:ascii="宋体" w:hAnsi="宋体" w:cs="宋体" w:hint="eastAsia"/>
                <w:sz w:val="24"/>
              </w:rPr>
              <w:t>注：方案中出现以下任</w:t>
            </w:r>
            <w:proofErr w:type="gramStart"/>
            <w:r>
              <w:rPr>
                <w:rFonts w:ascii="宋体" w:hAnsi="宋体" w:cs="宋体" w:hint="eastAsia"/>
                <w:sz w:val="24"/>
              </w:rPr>
              <w:t>一</w:t>
            </w:r>
            <w:proofErr w:type="gramEnd"/>
            <w:r>
              <w:rPr>
                <w:rFonts w:ascii="宋体" w:hAnsi="宋体" w:cs="宋体" w:hint="eastAsia"/>
                <w:sz w:val="24"/>
              </w:rPr>
              <w:t>情形不予加分：与项目履约无关、不符合采购需求、涉及政策引用错误、地点区域错误、涉及的工作依据与本项目要求不对应、套用其他方案、不适用本项目特征等相关情形。</w:t>
            </w:r>
          </w:p>
        </w:tc>
        <w:tc>
          <w:tcPr>
            <w:tcW w:w="1914" w:type="dxa"/>
            <w:vAlign w:val="center"/>
          </w:tcPr>
          <w:p w:rsidR="000F1687" w:rsidRDefault="00E159E9">
            <w:pPr>
              <w:spacing w:line="360" w:lineRule="auto"/>
              <w:ind w:left="-38"/>
              <w:jc w:val="center"/>
              <w:rPr>
                <w:rFonts w:ascii="宋体" w:hAnsi="宋体" w:cs="宋体"/>
                <w:sz w:val="24"/>
              </w:rPr>
            </w:pPr>
            <w:r>
              <w:rPr>
                <w:rFonts w:ascii="宋体" w:hAnsi="宋体" w:cs="宋体" w:hint="eastAsia"/>
                <w:sz w:val="24"/>
              </w:rPr>
              <w:t>主观评分因素</w:t>
            </w:r>
          </w:p>
        </w:tc>
      </w:tr>
      <w:tr w:rsidR="000F1687">
        <w:tc>
          <w:tcPr>
            <w:tcW w:w="78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4</w:t>
            </w:r>
          </w:p>
        </w:tc>
        <w:tc>
          <w:tcPr>
            <w:tcW w:w="1764"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项目团队成员</w:t>
            </w:r>
          </w:p>
        </w:tc>
        <w:tc>
          <w:tcPr>
            <w:tcW w:w="84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12%</w:t>
            </w:r>
          </w:p>
        </w:tc>
        <w:tc>
          <w:tcPr>
            <w:tcW w:w="4500" w:type="dxa"/>
            <w:vAlign w:val="center"/>
          </w:tcPr>
          <w:p w:rsidR="000F1687" w:rsidRDefault="00E159E9">
            <w:pPr>
              <w:spacing w:line="360" w:lineRule="auto"/>
              <w:ind w:firstLine="28"/>
              <w:rPr>
                <w:rFonts w:ascii="宋体" w:hAnsi="宋体" w:cs="宋体"/>
                <w:sz w:val="24"/>
              </w:rPr>
            </w:pPr>
            <w:r>
              <w:rPr>
                <w:rFonts w:ascii="宋体" w:hAnsi="宋体" w:cs="宋体" w:hint="eastAsia"/>
                <w:sz w:val="24"/>
              </w:rPr>
              <w:t>1</w:t>
            </w:r>
            <w:r>
              <w:rPr>
                <w:rFonts w:ascii="宋体" w:hAnsi="宋体" w:cs="宋体" w:hint="eastAsia"/>
                <w:sz w:val="24"/>
              </w:rPr>
              <w:t>、项目负责人：</w:t>
            </w:r>
          </w:p>
          <w:p w:rsidR="000F1687" w:rsidRDefault="00E159E9">
            <w:pPr>
              <w:spacing w:line="360" w:lineRule="auto"/>
              <w:ind w:firstLine="28"/>
              <w:rPr>
                <w:rFonts w:ascii="宋体" w:hAnsi="宋体" w:cs="宋体"/>
                <w:sz w:val="24"/>
              </w:rPr>
            </w:pPr>
            <w:r>
              <w:rPr>
                <w:rFonts w:ascii="宋体" w:hAnsi="宋体" w:cs="宋体" w:hint="eastAsia"/>
                <w:sz w:val="24"/>
              </w:rPr>
              <w:t>具有全国注册咨询工程师资格得</w:t>
            </w:r>
            <w:r>
              <w:rPr>
                <w:rFonts w:ascii="宋体" w:hAnsi="宋体" w:cs="宋体" w:hint="eastAsia"/>
                <w:sz w:val="24"/>
              </w:rPr>
              <w:t>1</w:t>
            </w:r>
            <w:r>
              <w:rPr>
                <w:rFonts w:ascii="宋体" w:hAnsi="宋体" w:cs="宋体" w:hint="eastAsia"/>
                <w:sz w:val="24"/>
              </w:rPr>
              <w:t>分，同时具有全国一级注册造价工程师的加</w:t>
            </w:r>
            <w:r>
              <w:rPr>
                <w:rFonts w:ascii="宋体" w:hAnsi="宋体" w:cs="宋体" w:hint="eastAsia"/>
                <w:sz w:val="24"/>
              </w:rPr>
              <w:t>2</w:t>
            </w:r>
            <w:r>
              <w:rPr>
                <w:rFonts w:ascii="宋体" w:hAnsi="宋体" w:cs="宋体" w:hint="eastAsia"/>
                <w:sz w:val="24"/>
              </w:rPr>
              <w:t>分，同时具有高级工程师及以上职称的加</w:t>
            </w:r>
            <w:r>
              <w:rPr>
                <w:rFonts w:ascii="宋体" w:hAnsi="宋体" w:cs="宋体" w:hint="eastAsia"/>
                <w:sz w:val="24"/>
              </w:rPr>
              <w:t>2</w:t>
            </w:r>
            <w:r>
              <w:rPr>
                <w:rFonts w:ascii="宋体" w:hAnsi="宋体" w:cs="宋体" w:hint="eastAsia"/>
                <w:sz w:val="24"/>
              </w:rPr>
              <w:t>分，本项最高得</w:t>
            </w:r>
            <w:r>
              <w:rPr>
                <w:rFonts w:ascii="宋体" w:hAnsi="宋体" w:cs="宋体" w:hint="eastAsia"/>
                <w:sz w:val="24"/>
              </w:rPr>
              <w:t>5</w:t>
            </w:r>
            <w:r>
              <w:rPr>
                <w:rFonts w:ascii="宋体" w:hAnsi="宋体" w:cs="宋体" w:hint="eastAsia"/>
                <w:sz w:val="24"/>
              </w:rPr>
              <w:t>分。</w:t>
            </w:r>
          </w:p>
          <w:p w:rsidR="000F1687" w:rsidRDefault="00E159E9">
            <w:pPr>
              <w:spacing w:line="360" w:lineRule="auto"/>
              <w:ind w:firstLine="28"/>
              <w:rPr>
                <w:rFonts w:ascii="宋体" w:hAnsi="宋体" w:cs="宋体"/>
                <w:sz w:val="24"/>
              </w:rPr>
            </w:pPr>
            <w:r>
              <w:rPr>
                <w:rFonts w:ascii="宋体" w:hAnsi="宋体" w:cs="宋体" w:hint="eastAsia"/>
                <w:sz w:val="24"/>
              </w:rPr>
              <w:t>2</w:t>
            </w:r>
            <w:r>
              <w:rPr>
                <w:rFonts w:ascii="宋体" w:hAnsi="宋体" w:cs="宋体" w:hint="eastAsia"/>
                <w:sz w:val="24"/>
              </w:rPr>
              <w:t>、技术负责人：</w:t>
            </w:r>
          </w:p>
          <w:p w:rsidR="000F1687" w:rsidRDefault="00E159E9">
            <w:pPr>
              <w:spacing w:line="360" w:lineRule="auto"/>
              <w:ind w:firstLine="28"/>
              <w:rPr>
                <w:rFonts w:ascii="宋体" w:hAnsi="宋体" w:cs="宋体"/>
                <w:sz w:val="24"/>
              </w:rPr>
            </w:pPr>
            <w:r>
              <w:rPr>
                <w:rFonts w:ascii="宋体" w:hAnsi="宋体" w:cs="宋体" w:hint="eastAsia"/>
                <w:sz w:val="24"/>
              </w:rPr>
              <w:t>具有全国注册咨询工程师资格得</w:t>
            </w:r>
            <w:r>
              <w:rPr>
                <w:rFonts w:ascii="宋体" w:hAnsi="宋体" w:cs="宋体" w:hint="eastAsia"/>
                <w:sz w:val="24"/>
              </w:rPr>
              <w:t>1</w:t>
            </w:r>
            <w:r>
              <w:rPr>
                <w:rFonts w:ascii="宋体" w:hAnsi="宋体" w:cs="宋体" w:hint="eastAsia"/>
                <w:sz w:val="24"/>
              </w:rPr>
              <w:t>分，同时具有全国监理工程师加</w:t>
            </w:r>
            <w:r>
              <w:rPr>
                <w:rFonts w:ascii="宋体" w:hAnsi="宋体" w:cs="宋体" w:hint="eastAsia"/>
                <w:sz w:val="24"/>
              </w:rPr>
              <w:t>2</w:t>
            </w:r>
            <w:r>
              <w:rPr>
                <w:rFonts w:ascii="宋体" w:hAnsi="宋体" w:cs="宋体" w:hint="eastAsia"/>
                <w:sz w:val="24"/>
              </w:rPr>
              <w:t>分，同时具有高级工程师及以上职称加</w:t>
            </w:r>
            <w:r>
              <w:rPr>
                <w:rFonts w:ascii="宋体" w:hAnsi="宋体" w:cs="宋体" w:hint="eastAsia"/>
                <w:sz w:val="24"/>
              </w:rPr>
              <w:t xml:space="preserve"> 2</w:t>
            </w:r>
            <w:r>
              <w:rPr>
                <w:rFonts w:ascii="宋体" w:hAnsi="宋体" w:cs="宋体" w:hint="eastAsia"/>
                <w:sz w:val="24"/>
              </w:rPr>
              <w:t>分，本项最多</w:t>
            </w:r>
            <w:r>
              <w:rPr>
                <w:rFonts w:ascii="宋体" w:hAnsi="宋体" w:cs="宋体" w:hint="eastAsia"/>
                <w:sz w:val="24"/>
              </w:rPr>
              <w:lastRenderedPageBreak/>
              <w:t>得</w:t>
            </w:r>
            <w:r>
              <w:rPr>
                <w:rFonts w:ascii="宋体" w:hAnsi="宋体" w:cs="宋体" w:hint="eastAsia"/>
                <w:sz w:val="24"/>
              </w:rPr>
              <w:t>5</w:t>
            </w:r>
            <w:r>
              <w:rPr>
                <w:rFonts w:ascii="宋体" w:hAnsi="宋体" w:cs="宋体" w:hint="eastAsia"/>
                <w:sz w:val="24"/>
              </w:rPr>
              <w:t>分。</w:t>
            </w:r>
          </w:p>
          <w:p w:rsidR="000F1687" w:rsidRDefault="00E159E9">
            <w:pPr>
              <w:spacing w:line="360" w:lineRule="auto"/>
              <w:ind w:firstLine="28"/>
              <w:rPr>
                <w:rFonts w:ascii="宋体" w:hAnsi="宋体" w:cs="宋体"/>
                <w:sz w:val="24"/>
              </w:rPr>
            </w:pPr>
            <w:r>
              <w:rPr>
                <w:rFonts w:ascii="宋体" w:hAnsi="宋体" w:cs="宋体" w:hint="eastAsia"/>
                <w:sz w:val="24"/>
              </w:rPr>
              <w:t>3</w:t>
            </w:r>
            <w:r>
              <w:rPr>
                <w:rFonts w:ascii="宋体" w:hAnsi="宋体" w:cs="宋体" w:hint="eastAsia"/>
                <w:sz w:val="24"/>
              </w:rPr>
              <w:t>、项目团队组成人员：拟派本项目团队成员中具有全国注册咨询工程师的，每提供一个得</w:t>
            </w:r>
            <w:r>
              <w:rPr>
                <w:rFonts w:ascii="宋体" w:hAnsi="宋体" w:cs="宋体" w:hint="eastAsia"/>
                <w:sz w:val="24"/>
              </w:rPr>
              <w:t>1</w:t>
            </w:r>
            <w:r>
              <w:rPr>
                <w:rFonts w:ascii="宋体" w:hAnsi="宋体" w:cs="宋体" w:hint="eastAsia"/>
                <w:sz w:val="24"/>
              </w:rPr>
              <w:t>分，本项最多得</w:t>
            </w:r>
            <w:r>
              <w:rPr>
                <w:rFonts w:ascii="宋体" w:hAnsi="宋体" w:cs="宋体" w:hint="eastAsia"/>
                <w:sz w:val="24"/>
              </w:rPr>
              <w:t>2</w:t>
            </w:r>
            <w:r>
              <w:rPr>
                <w:rFonts w:ascii="宋体" w:hAnsi="宋体" w:cs="宋体" w:hint="eastAsia"/>
                <w:sz w:val="24"/>
              </w:rPr>
              <w:t>分。</w:t>
            </w:r>
          </w:p>
          <w:p w:rsidR="000F1687" w:rsidRDefault="00E159E9">
            <w:pPr>
              <w:spacing w:line="360" w:lineRule="auto"/>
              <w:ind w:firstLine="28"/>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、全国一级注册造价工程师等同于全国注册造价工程师；</w:t>
            </w:r>
          </w:p>
          <w:p w:rsidR="000F1687" w:rsidRDefault="00E159E9">
            <w:pPr>
              <w:spacing w:line="360" w:lineRule="auto"/>
              <w:ind w:firstLine="28"/>
              <w:rPr>
                <w:rFonts w:ascii="宋体" w:hAnsi="宋体" w:cs="宋体"/>
                <w:sz w:val="24"/>
              </w:rPr>
            </w:pPr>
            <w:r>
              <w:rPr>
                <w:rFonts w:ascii="宋体" w:hAnsi="宋体" w:cs="宋体" w:hint="eastAsia"/>
                <w:sz w:val="24"/>
              </w:rPr>
              <w:t>2</w:t>
            </w:r>
            <w:r>
              <w:rPr>
                <w:rFonts w:ascii="宋体" w:hAnsi="宋体" w:cs="宋体" w:hint="eastAsia"/>
                <w:sz w:val="24"/>
              </w:rPr>
              <w:t>、同</w:t>
            </w:r>
            <w:proofErr w:type="gramStart"/>
            <w:r>
              <w:rPr>
                <w:rFonts w:ascii="宋体" w:hAnsi="宋体" w:cs="宋体" w:hint="eastAsia"/>
                <w:sz w:val="24"/>
              </w:rPr>
              <w:t>一人员</w:t>
            </w:r>
            <w:proofErr w:type="gramEnd"/>
            <w:r>
              <w:rPr>
                <w:rFonts w:ascii="宋体" w:hAnsi="宋体" w:cs="宋体" w:hint="eastAsia"/>
                <w:sz w:val="24"/>
              </w:rPr>
              <w:t>不得重复计分；</w:t>
            </w:r>
          </w:p>
          <w:p w:rsidR="000F1687" w:rsidRDefault="00E159E9">
            <w:pPr>
              <w:spacing w:line="360" w:lineRule="auto"/>
              <w:ind w:firstLine="28"/>
              <w:rPr>
                <w:rFonts w:ascii="宋体" w:hAnsi="宋体" w:cs="宋体"/>
                <w:sz w:val="24"/>
              </w:rPr>
            </w:pPr>
            <w:r>
              <w:rPr>
                <w:rFonts w:ascii="宋体" w:hAnsi="宋体" w:cs="宋体" w:hint="eastAsia"/>
                <w:sz w:val="24"/>
              </w:rPr>
              <w:t>3</w:t>
            </w:r>
            <w:r>
              <w:rPr>
                <w:rFonts w:ascii="宋体" w:hAnsi="宋体" w:cs="宋体" w:hint="eastAsia"/>
                <w:sz w:val="24"/>
              </w:rPr>
              <w:t>、以上人员需附注册证书复印件加盖企业公章。</w:t>
            </w:r>
          </w:p>
        </w:tc>
        <w:tc>
          <w:tcPr>
            <w:tcW w:w="1914" w:type="dxa"/>
            <w:vAlign w:val="center"/>
          </w:tcPr>
          <w:p w:rsidR="000F1687" w:rsidRDefault="00E159E9">
            <w:pPr>
              <w:spacing w:line="360" w:lineRule="auto"/>
              <w:ind w:left="-38"/>
              <w:jc w:val="center"/>
              <w:rPr>
                <w:rFonts w:ascii="宋体" w:hAnsi="宋体" w:cs="宋体"/>
                <w:sz w:val="24"/>
              </w:rPr>
            </w:pPr>
            <w:r>
              <w:rPr>
                <w:rFonts w:ascii="宋体" w:hAnsi="宋体" w:cs="宋体" w:hint="eastAsia"/>
                <w:sz w:val="24"/>
              </w:rPr>
              <w:lastRenderedPageBreak/>
              <w:t>客观评分因素</w:t>
            </w:r>
          </w:p>
        </w:tc>
      </w:tr>
      <w:tr w:rsidR="000F1687">
        <w:trPr>
          <w:trHeight w:val="267"/>
        </w:trPr>
        <w:tc>
          <w:tcPr>
            <w:tcW w:w="78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lastRenderedPageBreak/>
              <w:t>5</w:t>
            </w:r>
          </w:p>
        </w:tc>
        <w:tc>
          <w:tcPr>
            <w:tcW w:w="1764"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履约经验</w:t>
            </w:r>
          </w:p>
        </w:tc>
        <w:tc>
          <w:tcPr>
            <w:tcW w:w="840" w:type="dxa"/>
            <w:vAlign w:val="center"/>
          </w:tcPr>
          <w:p w:rsidR="000F1687" w:rsidRDefault="00E159E9">
            <w:pPr>
              <w:spacing w:line="360" w:lineRule="auto"/>
              <w:ind w:firstLine="28"/>
              <w:jc w:val="center"/>
              <w:rPr>
                <w:rFonts w:ascii="宋体" w:hAnsi="宋体" w:cs="宋体"/>
                <w:sz w:val="24"/>
              </w:rPr>
            </w:pPr>
            <w:r>
              <w:rPr>
                <w:rFonts w:ascii="宋体" w:hAnsi="宋体" w:cs="宋体" w:hint="eastAsia"/>
                <w:sz w:val="24"/>
              </w:rPr>
              <w:t>6%</w:t>
            </w:r>
          </w:p>
        </w:tc>
        <w:tc>
          <w:tcPr>
            <w:tcW w:w="4500" w:type="dxa"/>
            <w:vAlign w:val="center"/>
          </w:tcPr>
          <w:p w:rsidR="000F1687" w:rsidRDefault="00E159E9">
            <w:pPr>
              <w:spacing w:line="360" w:lineRule="auto"/>
              <w:ind w:firstLine="28"/>
              <w:rPr>
                <w:rFonts w:ascii="宋体" w:hAnsi="宋体" w:cs="宋体"/>
                <w:sz w:val="24"/>
              </w:rPr>
            </w:pPr>
            <w:r>
              <w:rPr>
                <w:rFonts w:ascii="宋体" w:hAnsi="宋体" w:cs="宋体" w:hint="eastAsia"/>
                <w:sz w:val="24"/>
              </w:rPr>
              <w:t>供应商自</w:t>
            </w:r>
            <w:r>
              <w:rPr>
                <w:rFonts w:ascii="宋体" w:hAnsi="宋体" w:cs="宋体" w:hint="eastAsia"/>
                <w:sz w:val="24"/>
              </w:rPr>
              <w:t>2021</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日（合同签订时间）至递交响应文件截止时间，</w:t>
            </w:r>
            <w:proofErr w:type="gramStart"/>
            <w:r>
              <w:rPr>
                <w:rFonts w:ascii="宋体" w:hAnsi="宋体" w:cs="宋体" w:hint="eastAsia"/>
                <w:sz w:val="24"/>
              </w:rPr>
              <w:t>每具有</w:t>
            </w:r>
            <w:proofErr w:type="gramEnd"/>
            <w:r>
              <w:rPr>
                <w:rFonts w:ascii="宋体" w:hAnsi="宋体" w:cs="宋体" w:hint="eastAsia"/>
                <w:sz w:val="24"/>
              </w:rPr>
              <w:t>一个类似业绩得</w:t>
            </w:r>
            <w:r>
              <w:rPr>
                <w:rFonts w:ascii="宋体" w:hAnsi="宋体" w:cs="宋体" w:hint="eastAsia"/>
                <w:sz w:val="24"/>
              </w:rPr>
              <w:t>2</w:t>
            </w:r>
            <w:r>
              <w:rPr>
                <w:rFonts w:ascii="宋体" w:hAnsi="宋体" w:cs="宋体" w:hint="eastAsia"/>
                <w:sz w:val="24"/>
              </w:rPr>
              <w:t>分，最多得</w:t>
            </w:r>
            <w:r>
              <w:rPr>
                <w:rFonts w:ascii="宋体" w:hAnsi="宋体" w:cs="宋体" w:hint="eastAsia"/>
                <w:sz w:val="24"/>
              </w:rPr>
              <w:t>6</w:t>
            </w:r>
            <w:r>
              <w:rPr>
                <w:rFonts w:ascii="宋体" w:hAnsi="宋体" w:cs="宋体" w:hint="eastAsia"/>
                <w:sz w:val="24"/>
              </w:rPr>
              <w:t>分。</w:t>
            </w:r>
          </w:p>
          <w:p w:rsidR="000F1687" w:rsidRDefault="00E159E9">
            <w:pPr>
              <w:spacing w:line="360" w:lineRule="auto"/>
              <w:ind w:firstLine="28"/>
              <w:rPr>
                <w:rFonts w:ascii="宋体" w:hAnsi="宋体" w:cs="宋体"/>
                <w:sz w:val="24"/>
              </w:rPr>
            </w:pPr>
            <w:r>
              <w:rPr>
                <w:rFonts w:ascii="宋体" w:hAnsi="宋体" w:cs="宋体" w:hint="eastAsia"/>
                <w:sz w:val="24"/>
              </w:rPr>
              <w:t>注：提供中标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通知书或合同复印件并加盖供应</w:t>
            </w:r>
            <w:proofErr w:type="gramStart"/>
            <w:r>
              <w:rPr>
                <w:rFonts w:ascii="宋体" w:hAnsi="宋体" w:cs="宋体" w:hint="eastAsia"/>
                <w:sz w:val="24"/>
              </w:rPr>
              <w:t>商鲜章</w:t>
            </w:r>
            <w:proofErr w:type="gramEnd"/>
            <w:r>
              <w:rPr>
                <w:rFonts w:ascii="宋体" w:hAnsi="宋体" w:cs="宋体" w:hint="eastAsia"/>
                <w:sz w:val="24"/>
              </w:rPr>
              <w:t>。</w:t>
            </w:r>
          </w:p>
        </w:tc>
        <w:tc>
          <w:tcPr>
            <w:tcW w:w="1914" w:type="dxa"/>
            <w:vAlign w:val="center"/>
          </w:tcPr>
          <w:p w:rsidR="000F1687" w:rsidRDefault="00E159E9">
            <w:pPr>
              <w:spacing w:line="360" w:lineRule="auto"/>
              <w:ind w:left="-38"/>
              <w:jc w:val="center"/>
              <w:rPr>
                <w:rFonts w:ascii="宋体" w:hAnsi="宋体" w:cs="宋体"/>
                <w:sz w:val="24"/>
              </w:rPr>
            </w:pPr>
            <w:r>
              <w:rPr>
                <w:rFonts w:ascii="宋体" w:hAnsi="宋体" w:cs="宋体" w:hint="eastAsia"/>
                <w:sz w:val="24"/>
              </w:rPr>
              <w:t>客观评分因素</w:t>
            </w:r>
          </w:p>
        </w:tc>
      </w:tr>
    </w:tbl>
    <w:p w:rsidR="000F1687" w:rsidRDefault="00E159E9">
      <w:pPr>
        <w:spacing w:line="360" w:lineRule="auto"/>
        <w:ind w:firstLineChars="200" w:firstLine="480"/>
        <w:rPr>
          <w:rFonts w:ascii="宋体" w:hAnsi="宋体" w:cs="宋体"/>
          <w:sz w:val="24"/>
        </w:rPr>
      </w:pPr>
      <w:r>
        <w:rPr>
          <w:rFonts w:ascii="宋体" w:hAnsi="宋体" w:cs="宋体" w:hint="eastAsia"/>
          <w:sz w:val="24"/>
        </w:rPr>
        <w:t>注：评分的取值按四舍五入法，保留小数点后两位。</w:t>
      </w:r>
      <w:bookmarkEnd w:id="121"/>
      <w:bookmarkEnd w:id="122"/>
      <w:bookmarkEnd w:id="123"/>
      <w:bookmarkEnd w:id="124"/>
      <w:bookmarkEnd w:id="125"/>
    </w:p>
    <w:p w:rsidR="000F1687" w:rsidRDefault="00E159E9">
      <w:pPr>
        <w:spacing w:line="360" w:lineRule="auto"/>
        <w:jc w:val="center"/>
        <w:outlineLvl w:val="0"/>
        <w:rPr>
          <w:rFonts w:ascii="宋体" w:hAnsi="宋体" w:cs="宋体"/>
          <w:b/>
          <w:bCs/>
          <w:sz w:val="24"/>
        </w:rPr>
      </w:pPr>
      <w:r>
        <w:rPr>
          <w:rFonts w:ascii="宋体" w:hAnsi="宋体" w:cs="宋体" w:hint="eastAsia"/>
          <w:b/>
          <w:sz w:val="36"/>
          <w:szCs w:val="36"/>
        </w:rPr>
        <w:br w:type="page"/>
      </w:r>
      <w:bookmarkEnd w:id="82"/>
      <w:bookmarkEnd w:id="83"/>
      <w:bookmarkEnd w:id="84"/>
      <w:r>
        <w:rPr>
          <w:rFonts w:ascii="宋体" w:hAnsi="宋体" w:cs="宋体" w:hint="eastAsia"/>
          <w:sz w:val="24"/>
        </w:rPr>
        <w:lastRenderedPageBreak/>
        <w:t xml:space="preserve"> </w:t>
      </w:r>
      <w:bookmarkStart w:id="131" w:name="_Toc2129"/>
      <w:r>
        <w:rPr>
          <w:rFonts w:ascii="宋体" w:hAnsi="宋体" w:cs="宋体" w:hint="eastAsia"/>
          <w:b/>
          <w:bCs/>
          <w:sz w:val="36"/>
          <w:szCs w:val="36"/>
        </w:rPr>
        <w:t>第九章</w:t>
      </w:r>
      <w:r>
        <w:rPr>
          <w:rFonts w:ascii="宋体" w:hAnsi="宋体" w:cs="宋体" w:hint="eastAsia"/>
          <w:b/>
          <w:bCs/>
          <w:sz w:val="36"/>
          <w:szCs w:val="36"/>
        </w:rPr>
        <w:t xml:space="preserve"> </w:t>
      </w:r>
      <w:r>
        <w:rPr>
          <w:rFonts w:ascii="宋体" w:hAnsi="宋体" w:cs="宋体" w:hint="eastAsia"/>
          <w:b/>
          <w:bCs/>
          <w:sz w:val="36"/>
          <w:szCs w:val="36"/>
        </w:rPr>
        <w:t>附件</w:t>
      </w:r>
      <w:bookmarkEnd w:id="131"/>
    </w:p>
    <w:p w:rsidR="000F1687" w:rsidRDefault="00E159E9" w:rsidP="00BD57DA">
      <w:pPr>
        <w:spacing w:beforeLines="100" w:line="360" w:lineRule="auto"/>
        <w:jc w:val="left"/>
        <w:outlineLvl w:val="1"/>
        <w:rPr>
          <w:rFonts w:ascii="宋体" w:hAnsi="宋体" w:cs="宋体"/>
          <w:b/>
          <w:sz w:val="30"/>
          <w:szCs w:val="30"/>
        </w:rPr>
      </w:pPr>
      <w:bookmarkStart w:id="132" w:name="_Toc7012"/>
      <w:bookmarkStart w:id="133" w:name="_Toc23165"/>
      <w:bookmarkStart w:id="134" w:name="_Toc6522"/>
      <w:r>
        <w:rPr>
          <w:rFonts w:ascii="宋体" w:hAnsi="宋体" w:cs="宋体" w:hint="eastAsia"/>
          <w:b/>
          <w:bCs/>
          <w:kern w:val="44"/>
          <w:sz w:val="30"/>
          <w:szCs w:val="30"/>
        </w:rPr>
        <w:t>附件</w:t>
      </w:r>
      <w:r>
        <w:rPr>
          <w:rFonts w:ascii="宋体" w:hAnsi="宋体" w:cs="宋体" w:hint="eastAsia"/>
          <w:b/>
          <w:bCs/>
          <w:kern w:val="44"/>
          <w:sz w:val="30"/>
          <w:szCs w:val="30"/>
        </w:rPr>
        <w:t xml:space="preserve">1 </w:t>
      </w:r>
      <w:r>
        <w:rPr>
          <w:rFonts w:ascii="宋体" w:hAnsi="宋体" w:cs="宋体" w:hint="eastAsia"/>
          <w:b/>
          <w:sz w:val="30"/>
          <w:szCs w:val="30"/>
        </w:rPr>
        <w:t>供应商报名登记表</w:t>
      </w:r>
      <w:bookmarkEnd w:id="132"/>
      <w:bookmarkEnd w:id="133"/>
      <w:bookmarkEnd w:id="134"/>
    </w:p>
    <w:p w:rsidR="000F1687" w:rsidRDefault="00E159E9">
      <w:pPr>
        <w:spacing w:line="360" w:lineRule="auto"/>
        <w:jc w:val="center"/>
        <w:rPr>
          <w:rFonts w:ascii="宋体" w:hAnsi="宋体" w:cs="宋体"/>
          <w:b/>
          <w:sz w:val="28"/>
          <w:szCs w:val="28"/>
        </w:rPr>
      </w:pPr>
      <w:r>
        <w:rPr>
          <w:rFonts w:ascii="宋体" w:hAnsi="宋体" w:cs="宋体" w:hint="eastAsia"/>
          <w:b/>
          <w:bCs/>
          <w:sz w:val="28"/>
          <w:szCs w:val="28"/>
        </w:rPr>
        <w:t>供应商报名登记表</w:t>
      </w:r>
    </w:p>
    <w:tbl>
      <w:tblPr>
        <w:tblW w:w="9612" w:type="dxa"/>
        <w:tblLayout w:type="fixed"/>
        <w:tblCellMar>
          <w:top w:w="15" w:type="dxa"/>
          <w:left w:w="15" w:type="dxa"/>
          <w:bottom w:w="15" w:type="dxa"/>
          <w:right w:w="15" w:type="dxa"/>
        </w:tblCellMar>
        <w:tblLook w:val="04A0"/>
      </w:tblPr>
      <w:tblGrid>
        <w:gridCol w:w="2590"/>
        <w:gridCol w:w="7022"/>
      </w:tblGrid>
      <w:tr w:rsidR="000F1687">
        <w:trPr>
          <w:trHeight w:val="605"/>
        </w:trPr>
        <w:tc>
          <w:tcPr>
            <w:tcW w:w="2590" w:type="dxa"/>
            <w:tcBorders>
              <w:top w:val="single" w:sz="4" w:space="0" w:color="auto"/>
              <w:left w:val="single" w:sz="4" w:space="0" w:color="auto"/>
              <w:bottom w:val="single" w:sz="4" w:space="0" w:color="auto"/>
              <w:right w:val="single" w:sz="4" w:space="0" w:color="auto"/>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必填）</w:t>
            </w:r>
          </w:p>
        </w:tc>
        <w:tc>
          <w:tcPr>
            <w:tcW w:w="7022" w:type="dxa"/>
            <w:tcBorders>
              <w:top w:val="single" w:sz="4" w:space="0" w:color="auto"/>
              <w:left w:val="single" w:sz="4" w:space="0" w:color="auto"/>
              <w:bottom w:val="single" w:sz="4" w:space="0" w:color="auto"/>
              <w:right w:val="single" w:sz="4" w:space="0" w:color="auto"/>
            </w:tcBorders>
            <w:vAlign w:val="center"/>
          </w:tcPr>
          <w:p w:rsidR="000F1687" w:rsidRDefault="000F1687">
            <w:pPr>
              <w:widowControl/>
              <w:spacing w:line="360" w:lineRule="auto"/>
              <w:jc w:val="left"/>
              <w:textAlignment w:val="center"/>
              <w:rPr>
                <w:rFonts w:ascii="宋体" w:hAnsi="宋体" w:cs="宋体"/>
                <w:kern w:val="0"/>
                <w:sz w:val="24"/>
              </w:rPr>
            </w:pPr>
          </w:p>
        </w:tc>
      </w:tr>
      <w:tr w:rsidR="000F1687">
        <w:trPr>
          <w:trHeight w:val="635"/>
        </w:trPr>
        <w:tc>
          <w:tcPr>
            <w:tcW w:w="2590" w:type="dxa"/>
            <w:tcBorders>
              <w:top w:val="single" w:sz="4" w:space="0" w:color="auto"/>
              <w:left w:val="single" w:sz="4" w:space="0" w:color="auto"/>
              <w:bottom w:val="single" w:sz="4" w:space="0" w:color="000000"/>
              <w:right w:val="single" w:sz="4" w:space="0" w:color="auto"/>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rPr>
              <w:t>必填）</w:t>
            </w:r>
          </w:p>
        </w:tc>
        <w:tc>
          <w:tcPr>
            <w:tcW w:w="7022" w:type="dxa"/>
            <w:tcBorders>
              <w:top w:val="single" w:sz="4" w:space="0" w:color="auto"/>
              <w:left w:val="single" w:sz="4" w:space="0" w:color="auto"/>
              <w:bottom w:val="single" w:sz="4" w:space="0" w:color="000000"/>
              <w:right w:val="single" w:sz="4" w:space="0" w:color="auto"/>
            </w:tcBorders>
            <w:vAlign w:val="center"/>
          </w:tcPr>
          <w:p w:rsidR="000F1687" w:rsidRDefault="000F1687">
            <w:pPr>
              <w:widowControl/>
              <w:spacing w:line="360" w:lineRule="auto"/>
              <w:jc w:val="left"/>
              <w:textAlignment w:val="center"/>
              <w:rPr>
                <w:rFonts w:ascii="宋体" w:hAnsi="宋体" w:cs="宋体"/>
                <w:kern w:val="0"/>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auto"/>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单位名称</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auto"/>
              <w:bottom w:val="single" w:sz="4" w:space="0" w:color="000000"/>
              <w:right w:val="single" w:sz="4" w:space="0" w:color="000000"/>
            </w:tcBorders>
            <w:vAlign w:val="center"/>
          </w:tcPr>
          <w:p w:rsidR="000F1687" w:rsidRDefault="00E159E9">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（加盖公章）</w:t>
            </w: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单位地址</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购买文件时间</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联系人</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单位固定电话</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经办人移动电话</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70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单位传真</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66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电子邮箱</w:t>
            </w:r>
            <w:r>
              <w:rPr>
                <w:rFonts w:ascii="宋体" w:hAnsi="宋体" w:cs="宋体" w:hint="eastAsia"/>
                <w:sz w:val="24"/>
              </w:rPr>
              <w:t>(</w:t>
            </w:r>
            <w:r>
              <w:rPr>
                <w:rFonts w:ascii="宋体" w:hAnsi="宋体" w:cs="宋体" w:hint="eastAsia"/>
                <w:sz w:val="24"/>
              </w:rPr>
              <w:t>必填）</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r w:rsidR="000F1687">
        <w:trPr>
          <w:trHeight w:val="615"/>
        </w:trPr>
        <w:tc>
          <w:tcPr>
            <w:tcW w:w="2590" w:type="dxa"/>
            <w:tcBorders>
              <w:top w:val="single" w:sz="4" w:space="0" w:color="000000"/>
              <w:left w:val="single" w:sz="4" w:space="0" w:color="000000"/>
              <w:bottom w:val="single" w:sz="4" w:space="0" w:color="000000"/>
              <w:right w:val="single" w:sz="4" w:space="0" w:color="000000"/>
            </w:tcBorders>
            <w:vAlign w:val="center"/>
          </w:tcPr>
          <w:p w:rsidR="000F1687" w:rsidRDefault="00E159E9">
            <w:pPr>
              <w:spacing w:line="360" w:lineRule="auto"/>
              <w:jc w:val="center"/>
              <w:rPr>
                <w:rFonts w:ascii="宋体" w:hAnsi="宋体" w:cs="宋体"/>
                <w:sz w:val="24"/>
              </w:rPr>
            </w:pPr>
            <w:r>
              <w:rPr>
                <w:rFonts w:ascii="宋体" w:hAnsi="宋体" w:cs="宋体" w:hint="eastAsia"/>
                <w:sz w:val="24"/>
              </w:rPr>
              <w:t>备</w:t>
            </w:r>
            <w:r>
              <w:rPr>
                <w:rFonts w:ascii="宋体" w:hAnsi="宋体" w:cs="宋体" w:hint="eastAsia"/>
                <w:sz w:val="24"/>
              </w:rPr>
              <w:t xml:space="preserve">    </w:t>
            </w:r>
            <w:r>
              <w:rPr>
                <w:rFonts w:ascii="宋体" w:hAnsi="宋体" w:cs="宋体" w:hint="eastAsia"/>
                <w:sz w:val="24"/>
              </w:rPr>
              <w:t>注</w:t>
            </w:r>
          </w:p>
        </w:tc>
        <w:tc>
          <w:tcPr>
            <w:tcW w:w="7022" w:type="dxa"/>
            <w:tcBorders>
              <w:top w:val="single" w:sz="4" w:space="0" w:color="000000"/>
              <w:left w:val="single" w:sz="4" w:space="0" w:color="000000"/>
              <w:bottom w:val="single" w:sz="4" w:space="0" w:color="000000"/>
              <w:right w:val="single" w:sz="4" w:space="0" w:color="000000"/>
            </w:tcBorders>
            <w:vAlign w:val="bottom"/>
          </w:tcPr>
          <w:p w:rsidR="000F1687" w:rsidRDefault="000F1687">
            <w:pPr>
              <w:spacing w:line="360" w:lineRule="auto"/>
              <w:rPr>
                <w:rFonts w:ascii="宋体" w:hAnsi="宋体" w:cs="宋体"/>
                <w:sz w:val="24"/>
              </w:rPr>
            </w:pPr>
          </w:p>
        </w:tc>
      </w:tr>
    </w:tbl>
    <w:p w:rsidR="000F1687" w:rsidRDefault="000F1687">
      <w:pPr>
        <w:spacing w:line="360" w:lineRule="auto"/>
        <w:rPr>
          <w:rFonts w:ascii="宋体" w:hAnsi="宋体" w:cs="宋体"/>
          <w:kern w:val="0"/>
          <w:sz w:val="24"/>
        </w:rPr>
      </w:pPr>
    </w:p>
    <w:p w:rsidR="000F1687" w:rsidRDefault="000F1687">
      <w:pPr>
        <w:spacing w:line="360" w:lineRule="auto"/>
        <w:rPr>
          <w:rFonts w:ascii="宋体" w:hAnsi="宋体" w:cs="宋体"/>
          <w:b/>
          <w:bCs/>
          <w:sz w:val="24"/>
        </w:rPr>
      </w:pPr>
    </w:p>
    <w:p w:rsidR="000F1687" w:rsidRDefault="000F1687">
      <w:pPr>
        <w:pStyle w:val="2"/>
      </w:pPr>
    </w:p>
    <w:p w:rsidR="000F1687" w:rsidRDefault="000F1687">
      <w:pPr>
        <w:pStyle w:val="2"/>
      </w:pPr>
    </w:p>
    <w:p w:rsidR="000F1687" w:rsidRDefault="000F1687">
      <w:pPr>
        <w:pStyle w:val="2"/>
      </w:pPr>
    </w:p>
    <w:p w:rsidR="000F1687" w:rsidRDefault="000F1687">
      <w:pPr>
        <w:pStyle w:val="2"/>
      </w:pPr>
    </w:p>
    <w:p w:rsidR="000F1687" w:rsidRDefault="00E159E9">
      <w:pPr>
        <w:tabs>
          <w:tab w:val="left" w:pos="7665"/>
        </w:tabs>
        <w:spacing w:line="360" w:lineRule="auto"/>
        <w:jc w:val="left"/>
        <w:outlineLvl w:val="0"/>
        <w:rPr>
          <w:rFonts w:ascii="宋体" w:hAnsi="宋体" w:cs="宋体"/>
          <w:b/>
          <w:sz w:val="18"/>
          <w:szCs w:val="18"/>
        </w:rPr>
      </w:pPr>
      <w:r>
        <w:rPr>
          <w:rFonts w:ascii="宋体" w:hAnsi="宋体" w:cs="宋体" w:hint="eastAsia"/>
          <w:b/>
          <w:sz w:val="18"/>
          <w:szCs w:val="18"/>
        </w:rPr>
        <w:lastRenderedPageBreak/>
        <w:t>附件</w:t>
      </w:r>
      <w:r>
        <w:rPr>
          <w:rFonts w:ascii="宋体" w:hAnsi="宋体" w:cs="宋体" w:hint="eastAsia"/>
          <w:b/>
          <w:sz w:val="18"/>
          <w:szCs w:val="18"/>
        </w:rPr>
        <w:t>8</w:t>
      </w:r>
      <w:r>
        <w:rPr>
          <w:rFonts w:ascii="宋体" w:hAnsi="宋体" w:cs="宋体" w:hint="eastAsia"/>
          <w:b/>
          <w:sz w:val="18"/>
          <w:szCs w:val="18"/>
        </w:rPr>
        <w:t>：</w:t>
      </w:r>
    </w:p>
    <w:p w:rsidR="000F1687" w:rsidRDefault="00E159E9">
      <w:pPr>
        <w:tabs>
          <w:tab w:val="left" w:pos="7665"/>
        </w:tabs>
        <w:spacing w:line="360" w:lineRule="auto"/>
        <w:jc w:val="center"/>
        <w:outlineLvl w:val="0"/>
        <w:rPr>
          <w:rFonts w:ascii="黑体" w:eastAsia="黑体" w:hAnsi="黑体" w:cs="黑体"/>
          <w:b/>
          <w:sz w:val="36"/>
          <w:szCs w:val="36"/>
        </w:rPr>
      </w:pPr>
      <w:r>
        <w:rPr>
          <w:rFonts w:ascii="黑体" w:eastAsia="黑体" w:hAnsi="黑体" w:cs="黑体" w:hint="eastAsia"/>
          <w:b/>
          <w:sz w:val="36"/>
          <w:szCs w:val="36"/>
        </w:rPr>
        <w:t>采</w:t>
      </w:r>
      <w:r>
        <w:rPr>
          <w:rFonts w:ascii="黑体" w:eastAsia="黑体" w:hAnsi="黑体" w:cs="黑体" w:hint="eastAsia"/>
          <w:b/>
          <w:sz w:val="36"/>
          <w:szCs w:val="36"/>
        </w:rPr>
        <w:t xml:space="preserve"> </w:t>
      </w:r>
      <w:r>
        <w:rPr>
          <w:rFonts w:ascii="黑体" w:eastAsia="黑体" w:hAnsi="黑体" w:cs="黑体" w:hint="eastAsia"/>
          <w:b/>
          <w:sz w:val="36"/>
          <w:szCs w:val="36"/>
        </w:rPr>
        <w:t>购</w:t>
      </w:r>
      <w:r>
        <w:rPr>
          <w:rFonts w:ascii="黑体" w:eastAsia="黑体" w:hAnsi="黑体" w:cs="黑体" w:hint="eastAsia"/>
          <w:b/>
          <w:sz w:val="36"/>
          <w:szCs w:val="36"/>
        </w:rPr>
        <w:t xml:space="preserve"> </w:t>
      </w:r>
      <w:r>
        <w:rPr>
          <w:rFonts w:ascii="黑体" w:eastAsia="黑体" w:hAnsi="黑体" w:cs="黑体" w:hint="eastAsia"/>
          <w:b/>
          <w:sz w:val="36"/>
          <w:szCs w:val="36"/>
        </w:rPr>
        <w:t>合</w:t>
      </w:r>
      <w:r>
        <w:rPr>
          <w:rFonts w:ascii="黑体" w:eastAsia="黑体" w:hAnsi="黑体" w:cs="黑体" w:hint="eastAsia"/>
          <w:b/>
          <w:sz w:val="36"/>
          <w:szCs w:val="36"/>
        </w:rPr>
        <w:t xml:space="preserve"> </w:t>
      </w:r>
      <w:r>
        <w:rPr>
          <w:rFonts w:ascii="黑体" w:eastAsia="黑体" w:hAnsi="黑体" w:cs="黑体" w:hint="eastAsia"/>
          <w:b/>
          <w:sz w:val="36"/>
          <w:szCs w:val="36"/>
        </w:rPr>
        <w:t>同</w:t>
      </w:r>
    </w:p>
    <w:p w:rsidR="000F1687" w:rsidRDefault="000F1687">
      <w:pPr>
        <w:spacing w:line="360" w:lineRule="auto"/>
        <w:rPr>
          <w:rFonts w:ascii="宋体" w:hAnsi="宋体" w:cs="宋体"/>
          <w:sz w:val="24"/>
        </w:rPr>
      </w:pPr>
      <w:bookmarkStart w:id="135" w:name="_Hlt101846155"/>
      <w:bookmarkEnd w:id="135"/>
    </w:p>
    <w:p w:rsidR="000F1687" w:rsidRDefault="00E159E9">
      <w:pPr>
        <w:spacing w:line="360" w:lineRule="auto"/>
        <w:ind w:firstLineChars="200" w:firstLine="560"/>
        <w:rPr>
          <w:rFonts w:ascii="宋体" w:hAnsi="宋体" w:cs="宋体"/>
          <w:sz w:val="28"/>
          <w:szCs w:val="28"/>
        </w:rPr>
      </w:pPr>
      <w:r>
        <w:rPr>
          <w:rFonts w:ascii="宋体" w:hAnsi="宋体" w:cs="宋体" w:hint="eastAsia"/>
          <w:sz w:val="28"/>
          <w:szCs w:val="28"/>
        </w:rPr>
        <w:t>合同编号：</w:t>
      </w:r>
    </w:p>
    <w:p w:rsidR="000F1687" w:rsidRDefault="00E159E9">
      <w:pPr>
        <w:spacing w:line="360" w:lineRule="auto"/>
        <w:ind w:firstLineChars="200" w:firstLine="560"/>
        <w:rPr>
          <w:rFonts w:ascii="宋体" w:hAnsi="宋体" w:cs="宋体"/>
          <w:sz w:val="28"/>
          <w:szCs w:val="28"/>
        </w:rPr>
      </w:pPr>
      <w:r>
        <w:rPr>
          <w:rFonts w:ascii="宋体" w:hAnsi="宋体" w:cs="宋体" w:hint="eastAsia"/>
          <w:sz w:val="28"/>
          <w:szCs w:val="28"/>
        </w:rPr>
        <w:t>签订地点：</w:t>
      </w:r>
    </w:p>
    <w:p w:rsidR="000F1687" w:rsidRDefault="00E159E9">
      <w:pPr>
        <w:spacing w:line="360" w:lineRule="auto"/>
        <w:ind w:firstLineChars="200" w:firstLine="560"/>
        <w:rPr>
          <w:rFonts w:ascii="宋体" w:hAnsi="宋体" w:cs="宋体"/>
          <w:sz w:val="28"/>
          <w:szCs w:val="28"/>
        </w:rPr>
      </w:pPr>
      <w:r>
        <w:rPr>
          <w:rFonts w:ascii="宋体" w:hAnsi="宋体" w:cs="宋体" w:hint="eastAsia"/>
          <w:sz w:val="28"/>
          <w:szCs w:val="28"/>
        </w:rPr>
        <w:t>签订时间：</w:t>
      </w:r>
    </w:p>
    <w:p w:rsidR="000F1687" w:rsidRDefault="00E159E9">
      <w:pPr>
        <w:pStyle w:val="1"/>
        <w:widowControl/>
        <w:shd w:val="clear" w:color="auto" w:fill="FFFFFF"/>
        <w:spacing w:line="420" w:lineRule="atLeast"/>
        <w:ind w:firstLineChars="200" w:firstLine="562"/>
        <w:rPr>
          <w:rFonts w:cs="宋体"/>
          <w:sz w:val="28"/>
          <w:szCs w:val="28"/>
        </w:rPr>
      </w:pPr>
      <w:r>
        <w:rPr>
          <w:rFonts w:cs="宋体"/>
          <w:sz w:val="28"/>
          <w:szCs w:val="28"/>
        </w:rPr>
        <w:t>采购人（甲方）：</w:t>
      </w:r>
      <w:r>
        <w:rPr>
          <w:rFonts w:cs="宋体"/>
          <w:b w:val="0"/>
          <w:kern w:val="2"/>
          <w:sz w:val="28"/>
          <w:szCs w:val="28"/>
        </w:rPr>
        <w:t>自贡市公交集团有限责任公司</w:t>
      </w:r>
      <w:r>
        <w:rPr>
          <w:rFonts w:cs="宋体"/>
          <w:sz w:val="28"/>
          <w:szCs w:val="28"/>
        </w:rPr>
        <w:t xml:space="preserve">                             </w:t>
      </w:r>
    </w:p>
    <w:p w:rsidR="000F1687" w:rsidRDefault="00E159E9">
      <w:pPr>
        <w:spacing w:line="360" w:lineRule="auto"/>
        <w:ind w:firstLineChars="200" w:firstLine="562"/>
        <w:rPr>
          <w:rFonts w:ascii="宋体" w:hAnsi="宋体" w:cs="宋体"/>
          <w:sz w:val="28"/>
          <w:szCs w:val="28"/>
        </w:rPr>
      </w:pPr>
      <w:r>
        <w:rPr>
          <w:rFonts w:ascii="宋体" w:hAnsi="宋体" w:cs="宋体" w:hint="eastAsia"/>
          <w:b/>
          <w:bCs/>
          <w:sz w:val="28"/>
          <w:szCs w:val="28"/>
        </w:rPr>
        <w:t>供应商（乙方）：</w:t>
      </w:r>
      <w:r>
        <w:rPr>
          <w:rFonts w:ascii="宋体" w:hAnsi="宋体" w:cs="宋体" w:hint="eastAsia"/>
          <w:sz w:val="28"/>
          <w:szCs w:val="28"/>
        </w:rPr>
        <w:t xml:space="preserve">                                                                     </w:t>
      </w:r>
    </w:p>
    <w:p w:rsidR="000F1687" w:rsidRDefault="00E159E9">
      <w:pPr>
        <w:pStyle w:val="af5"/>
        <w:spacing w:before="46" w:after="46"/>
        <w:ind w:firstLineChars="0" w:firstLine="0"/>
        <w:jc w:val="left"/>
        <w:rPr>
          <w:rFonts w:asciiTheme="minorEastAsia" w:eastAsiaTheme="minorEastAsia" w:hAnsiTheme="minorEastAsia" w:cstheme="minorEastAsia"/>
          <w:szCs w:val="28"/>
        </w:rPr>
      </w:pPr>
      <w:r>
        <w:rPr>
          <w:rFonts w:eastAsia="宋体" w:hAnsi="宋体" w:cs="宋体" w:hint="eastAsia"/>
          <w:szCs w:val="28"/>
        </w:rPr>
        <w:t xml:space="preserve">    </w:t>
      </w:r>
      <w:r>
        <w:rPr>
          <w:rFonts w:asciiTheme="minorEastAsia" w:eastAsiaTheme="minorEastAsia" w:hAnsiTheme="minorEastAsia" w:cstheme="minorEastAsia" w:hint="eastAsia"/>
          <w:szCs w:val="28"/>
        </w:rPr>
        <w:t>参照《中华人民共和国民法典》等有关法律法规及自贡</w:t>
      </w:r>
      <w:r>
        <w:rPr>
          <w:rFonts w:asciiTheme="minorEastAsia" w:eastAsiaTheme="minorEastAsia" w:hAnsiTheme="minorEastAsia" w:cstheme="minorEastAsia" w:hint="eastAsia"/>
          <w:kern w:val="2"/>
          <w:szCs w:val="28"/>
        </w:rPr>
        <w:t>市公交集团</w:t>
      </w:r>
      <w:r>
        <w:rPr>
          <w:rFonts w:eastAsia="宋体" w:hAnsi="宋体" w:cs="宋体"/>
          <w:kern w:val="2"/>
          <w:szCs w:val="28"/>
        </w:rPr>
        <w:t>有限责任公司</w:t>
      </w:r>
      <w:r>
        <w:rPr>
          <w:rFonts w:asciiTheme="minorEastAsia" w:eastAsiaTheme="minorEastAsia" w:hAnsiTheme="minorEastAsia" w:cstheme="minorEastAsia" w:hint="eastAsia"/>
          <w:kern w:val="2"/>
          <w:szCs w:val="28"/>
        </w:rPr>
        <w:t>设备更新可</w:t>
      </w:r>
      <w:proofErr w:type="gramStart"/>
      <w:r>
        <w:rPr>
          <w:rFonts w:asciiTheme="minorEastAsia" w:eastAsiaTheme="minorEastAsia" w:hAnsiTheme="minorEastAsia" w:cstheme="minorEastAsia" w:hint="eastAsia"/>
          <w:kern w:val="2"/>
          <w:szCs w:val="28"/>
        </w:rPr>
        <w:t>研</w:t>
      </w:r>
      <w:proofErr w:type="gramEnd"/>
      <w:r>
        <w:rPr>
          <w:rFonts w:asciiTheme="minorEastAsia" w:eastAsiaTheme="minorEastAsia" w:hAnsiTheme="minorEastAsia" w:cstheme="minorEastAsia" w:hint="eastAsia"/>
          <w:kern w:val="2"/>
          <w:szCs w:val="28"/>
        </w:rPr>
        <w:t>编制</w:t>
      </w:r>
      <w:r>
        <w:rPr>
          <w:rFonts w:hAnsi="宋体" w:cs="宋体" w:hint="eastAsia"/>
          <w:sz w:val="24"/>
          <w:u w:val="single"/>
        </w:rPr>
        <w:t>及相关</w:t>
      </w:r>
      <w:r>
        <w:rPr>
          <w:rFonts w:asciiTheme="minorEastAsia" w:eastAsiaTheme="minorEastAsia" w:hAnsiTheme="minorEastAsia" w:cstheme="minorEastAsia" w:hint="eastAsia"/>
          <w:kern w:val="2"/>
          <w:szCs w:val="28"/>
        </w:rPr>
        <w:t>服务采购项目</w:t>
      </w:r>
      <w:r>
        <w:rPr>
          <w:rFonts w:asciiTheme="minorEastAsia" w:eastAsiaTheme="minorEastAsia" w:hAnsiTheme="minorEastAsia" w:cstheme="minorEastAsia" w:hint="eastAsia"/>
          <w:szCs w:val="28"/>
        </w:rPr>
        <w:t>（项目编号：</w:t>
      </w:r>
      <w:r>
        <w:rPr>
          <w:rFonts w:asciiTheme="minorEastAsia" w:eastAsiaTheme="minorEastAsia" w:hAnsiTheme="minorEastAsia" w:cstheme="minorEastAsia" w:hint="eastAsia"/>
          <w:szCs w:val="28"/>
        </w:rPr>
        <w:t>XX</w:t>
      </w:r>
      <w:r>
        <w:rPr>
          <w:rFonts w:asciiTheme="minorEastAsia" w:eastAsiaTheme="minorEastAsia" w:hAnsiTheme="minorEastAsia" w:cstheme="minorEastAsia" w:hint="eastAsia"/>
          <w:szCs w:val="28"/>
        </w:rPr>
        <w:t>）的《竞争磋商文件》、乙方的《响应文件》及《成交通知书》，甲、乙双方同意签订本合同。详细技术说明及其他有关合同项目的特定信息由合同附件予以说明，合同附件及本项目的竞争磋商文件、响应文件、《成交通知书》等均为本合同不可分割的部分。双方同意共同遵守如下条款：</w:t>
      </w:r>
    </w:p>
    <w:p w:rsidR="000F1687" w:rsidRDefault="00E159E9">
      <w:pPr>
        <w:numPr>
          <w:ilvl w:val="0"/>
          <w:numId w:val="4"/>
        </w:numPr>
        <w:spacing w:line="360" w:lineRule="auto"/>
        <w:rPr>
          <w:rFonts w:ascii="宋体" w:hAnsi="宋体" w:cs="宋体"/>
          <w:b/>
          <w:sz w:val="28"/>
          <w:szCs w:val="28"/>
        </w:rPr>
      </w:pPr>
      <w:bookmarkStart w:id="136" w:name="_Toc217446115"/>
      <w:bookmarkStart w:id="137" w:name="_Toc2220"/>
      <w:r>
        <w:rPr>
          <w:rFonts w:ascii="宋体" w:hAnsi="宋体" w:cs="宋体" w:hint="eastAsia"/>
          <w:b/>
          <w:sz w:val="28"/>
          <w:szCs w:val="28"/>
        </w:rPr>
        <w:t>项目基本情况</w:t>
      </w:r>
    </w:p>
    <w:p w:rsidR="000F1687" w:rsidRDefault="00E159E9">
      <w:pPr>
        <w:pStyle w:val="2"/>
        <w:ind w:firstLineChars="200" w:firstLine="560"/>
        <w:rPr>
          <w:sz w:val="28"/>
          <w:szCs w:val="28"/>
        </w:rPr>
      </w:pPr>
      <w:r>
        <w:rPr>
          <w:rFonts w:ascii="宋体" w:hAnsi="宋体" w:cs="宋体" w:hint="eastAsia"/>
          <w:sz w:val="28"/>
          <w:szCs w:val="28"/>
        </w:rPr>
        <w:t>超长期特别国债</w:t>
      </w:r>
      <w:r>
        <w:rPr>
          <w:rFonts w:ascii="宋体" w:hAnsi="宋体" w:cs="宋体" w:hint="eastAsia"/>
          <w:sz w:val="28"/>
          <w:szCs w:val="28"/>
        </w:rPr>
        <w:t>-</w:t>
      </w:r>
      <w:r>
        <w:rPr>
          <w:rFonts w:ascii="宋体" w:hAnsi="宋体" w:cs="宋体" w:hint="eastAsia"/>
          <w:sz w:val="28"/>
          <w:szCs w:val="28"/>
          <w:u w:val="single"/>
        </w:rPr>
        <w:t>设备更新项目可行性研究报告编制</w:t>
      </w:r>
      <w:r>
        <w:rPr>
          <w:rFonts w:ascii="宋体" w:hAnsi="宋体" w:cs="宋体" w:hint="eastAsia"/>
          <w:sz w:val="24"/>
          <w:u w:val="single"/>
        </w:rPr>
        <w:t>及相关</w:t>
      </w:r>
      <w:r>
        <w:rPr>
          <w:rFonts w:ascii="宋体" w:hAnsi="宋体" w:cs="宋体" w:hint="eastAsia"/>
          <w:sz w:val="28"/>
          <w:szCs w:val="28"/>
          <w:u w:val="single"/>
        </w:rPr>
        <w:t>服务采购项目</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合同期限</w:t>
      </w:r>
    </w:p>
    <w:p w:rsidR="000F1687" w:rsidRDefault="00E159E9">
      <w:pPr>
        <w:pStyle w:val="2"/>
        <w:rPr>
          <w:rFonts w:eastAsia="宋体"/>
          <w:sz w:val="28"/>
          <w:szCs w:val="28"/>
        </w:rPr>
      </w:pPr>
      <w:r>
        <w:rPr>
          <w:rFonts w:ascii="宋体" w:eastAsia="宋体" w:hAnsi="宋体" w:cs="宋体" w:hint="eastAsia"/>
          <w:b/>
          <w:sz w:val="28"/>
          <w:szCs w:val="28"/>
        </w:rPr>
        <w:t xml:space="preserve">       </w:t>
      </w:r>
      <w:r>
        <w:rPr>
          <w:rFonts w:ascii="宋体" w:eastAsia="宋体" w:hAnsi="宋体" w:cs="宋体" w:hint="eastAsia"/>
          <w:b/>
          <w:sz w:val="28"/>
          <w:szCs w:val="28"/>
        </w:rPr>
        <w:t>合同签订日至项目申报审核通过日</w:t>
      </w:r>
    </w:p>
    <w:p w:rsidR="000F1687" w:rsidRDefault="00E159E9">
      <w:pPr>
        <w:numPr>
          <w:ilvl w:val="0"/>
          <w:numId w:val="4"/>
        </w:numPr>
        <w:spacing w:line="360" w:lineRule="auto"/>
        <w:rPr>
          <w:rFonts w:ascii="宋体" w:hAnsi="宋体" w:cs="宋体"/>
          <w:b/>
          <w:sz w:val="28"/>
          <w:szCs w:val="28"/>
        </w:rPr>
      </w:pPr>
      <w:bookmarkStart w:id="138" w:name="_Toc239233914"/>
      <w:bookmarkStart w:id="139" w:name="_Toc225244852"/>
      <w:bookmarkStart w:id="140" w:name="_Toc211911348"/>
      <w:bookmarkStart w:id="141" w:name="_Toc282696226"/>
      <w:bookmarkStart w:id="142" w:name="_Toc241833903"/>
      <w:bookmarkStart w:id="143" w:name="_Toc283019214"/>
      <w:bookmarkStart w:id="144" w:name="_Toc239568418"/>
      <w:bookmarkStart w:id="145" w:name="_Toc232492928"/>
      <w:bookmarkStart w:id="146" w:name="_Toc247334841"/>
      <w:bookmarkStart w:id="147" w:name="_Toc211854449"/>
      <w:bookmarkStart w:id="148" w:name="_Toc185395249"/>
      <w:bookmarkStart w:id="149" w:name="_Toc237145406"/>
      <w:bookmarkStart w:id="150" w:name="_Toc212019594"/>
      <w:bookmarkStart w:id="151" w:name="_Toc225654644"/>
      <w:bookmarkStart w:id="152" w:name="_Toc225670751"/>
      <w:bookmarkStart w:id="153" w:name="_Toc238984975"/>
      <w:bookmarkStart w:id="154" w:name="_Toc251768862"/>
      <w:bookmarkStart w:id="155" w:name="_Toc286993786"/>
      <w:r>
        <w:rPr>
          <w:rFonts w:ascii="宋体" w:hAnsi="宋体" w:cs="宋体" w:hint="eastAsia"/>
          <w:b/>
          <w:sz w:val="28"/>
          <w:szCs w:val="28"/>
        </w:rPr>
        <w:t>服务内容与验收标准</w:t>
      </w:r>
    </w:p>
    <w:p w:rsidR="000F1687" w:rsidRDefault="00E159E9">
      <w:pPr>
        <w:spacing w:line="360" w:lineRule="auto"/>
        <w:ind w:left="56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、服务内容；超长期特别国债</w:t>
      </w:r>
      <w:r>
        <w:rPr>
          <w:rFonts w:ascii="宋体" w:hAnsi="宋体" w:cs="宋体" w:hint="eastAsia"/>
          <w:sz w:val="28"/>
          <w:szCs w:val="28"/>
        </w:rPr>
        <w:t>-</w:t>
      </w:r>
      <w:r>
        <w:rPr>
          <w:rFonts w:ascii="宋体" w:hAnsi="宋体" w:cs="宋体" w:hint="eastAsia"/>
          <w:sz w:val="28"/>
          <w:szCs w:val="28"/>
          <w:u w:val="single"/>
        </w:rPr>
        <w:t>设备更新项目可行性研究报告编制</w:t>
      </w:r>
      <w:r>
        <w:rPr>
          <w:rFonts w:ascii="宋体" w:hAnsi="宋体" w:cs="宋体" w:hint="eastAsia"/>
          <w:sz w:val="24"/>
          <w:u w:val="single"/>
        </w:rPr>
        <w:t>及相关</w:t>
      </w:r>
      <w:r>
        <w:rPr>
          <w:rFonts w:ascii="宋体" w:hAnsi="宋体" w:cs="宋体" w:hint="eastAsia"/>
          <w:sz w:val="28"/>
          <w:szCs w:val="28"/>
          <w:u w:val="single"/>
        </w:rPr>
        <w:t>服务</w:t>
      </w:r>
    </w:p>
    <w:p w:rsidR="000F1687" w:rsidRDefault="00E159E9">
      <w:pPr>
        <w:spacing w:line="360" w:lineRule="auto"/>
        <w:ind w:left="567"/>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、验收标准；符合国家相关标准、行业标准，达到行业主管部门审批要求，且甲方收到该笔项目资金。验收不合格的，将不予支付服务费。</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服务费用及支付方式</w:t>
      </w:r>
    </w:p>
    <w:p w:rsidR="000F1687" w:rsidRDefault="00E159E9">
      <w:pPr>
        <w:numPr>
          <w:ilvl w:val="0"/>
          <w:numId w:val="5"/>
        </w:numPr>
        <w:spacing w:line="360" w:lineRule="auto"/>
        <w:ind w:left="0" w:firstLine="567"/>
        <w:rPr>
          <w:rFonts w:ascii="宋体" w:hAnsi="宋体" w:cs="宋体"/>
          <w:b/>
          <w:sz w:val="28"/>
          <w:szCs w:val="28"/>
        </w:rPr>
      </w:pPr>
      <w:r>
        <w:rPr>
          <w:rFonts w:ascii="宋体" w:hAnsi="宋体" w:cs="宋体" w:hint="eastAsia"/>
          <w:b/>
          <w:sz w:val="28"/>
          <w:szCs w:val="28"/>
        </w:rPr>
        <w:t>本项目服务费用：</w:t>
      </w:r>
    </w:p>
    <w:p w:rsidR="000F1687" w:rsidRDefault="00E159E9">
      <w:pPr>
        <w:spacing w:line="360" w:lineRule="auto"/>
        <w:ind w:firstLineChars="200" w:firstLine="560"/>
        <w:rPr>
          <w:rFonts w:ascii="宋体" w:hAnsi="宋体" w:cs="宋体"/>
          <w:sz w:val="28"/>
          <w:szCs w:val="28"/>
        </w:rPr>
      </w:pPr>
      <w:r>
        <w:rPr>
          <w:rFonts w:ascii="宋体" w:hAnsi="宋体" w:cs="宋体" w:hint="eastAsia"/>
          <w:sz w:val="28"/>
          <w:szCs w:val="28"/>
        </w:rPr>
        <w:t>本项目甲方一次性支付乙方包干服务费用</w:t>
      </w:r>
      <w:r>
        <w:rPr>
          <w:rFonts w:ascii="宋体" w:hAnsi="宋体" w:cs="宋体" w:hint="eastAsia"/>
          <w:sz w:val="28"/>
          <w:szCs w:val="28"/>
        </w:rPr>
        <w:t>XX</w:t>
      </w:r>
      <w:r>
        <w:rPr>
          <w:rFonts w:ascii="宋体" w:hAnsi="宋体" w:cs="宋体" w:hint="eastAsia"/>
          <w:sz w:val="28"/>
          <w:szCs w:val="28"/>
        </w:rPr>
        <w:t>万元，乙方的服务包括但不限于：项目的可行性研究报告编制（包括前期咨询，收集资料，编制项目建议书，造价估算，收益测算分析表，可</w:t>
      </w:r>
      <w:proofErr w:type="gramStart"/>
      <w:r>
        <w:rPr>
          <w:rFonts w:ascii="宋体" w:hAnsi="宋体" w:cs="宋体" w:hint="eastAsia"/>
          <w:sz w:val="28"/>
          <w:szCs w:val="28"/>
        </w:rPr>
        <w:t>研</w:t>
      </w:r>
      <w:proofErr w:type="gramEnd"/>
      <w:r>
        <w:rPr>
          <w:rFonts w:ascii="宋体" w:hAnsi="宋体" w:cs="宋体" w:hint="eastAsia"/>
          <w:sz w:val="28"/>
          <w:szCs w:val="28"/>
        </w:rPr>
        <w:t>报告编制及配合评审，以及后续增值服务）、评审服务和其他上报资料的审核等一切相关服务，直至甲方收到该笔项目资金，乙方的服务工作才完结。</w:t>
      </w:r>
    </w:p>
    <w:p w:rsidR="000F1687" w:rsidRDefault="00E159E9">
      <w:pPr>
        <w:numPr>
          <w:ilvl w:val="0"/>
          <w:numId w:val="5"/>
        </w:numPr>
        <w:tabs>
          <w:tab w:val="left" w:pos="780"/>
        </w:tabs>
        <w:spacing w:line="360" w:lineRule="auto"/>
        <w:ind w:left="0" w:firstLine="567"/>
        <w:rPr>
          <w:rFonts w:ascii="宋体" w:hAnsi="宋体" w:cs="宋体"/>
          <w:b/>
          <w:sz w:val="28"/>
          <w:szCs w:val="28"/>
        </w:rPr>
      </w:pPr>
      <w:r>
        <w:rPr>
          <w:rFonts w:ascii="宋体" w:hAnsi="宋体" w:cs="宋体" w:hint="eastAsia"/>
          <w:b/>
          <w:sz w:val="28"/>
          <w:szCs w:val="28"/>
        </w:rPr>
        <w:t>服务费支付条件：</w:t>
      </w:r>
      <w:r>
        <w:rPr>
          <w:rFonts w:ascii="宋体" w:hAnsi="宋体" w:cs="宋体" w:hint="eastAsia"/>
          <w:b/>
          <w:sz w:val="28"/>
          <w:szCs w:val="28"/>
        </w:rPr>
        <w:t xml:space="preserve"> </w:t>
      </w:r>
    </w:p>
    <w:p w:rsidR="000F1687" w:rsidRDefault="00E159E9">
      <w:pPr>
        <w:pStyle w:val="2"/>
        <w:ind w:firstLineChars="200" w:firstLine="560"/>
        <w:rPr>
          <w:rFonts w:ascii="宋体" w:eastAsia="宋体" w:hAnsi="宋体" w:cs="宋体"/>
          <w:sz w:val="28"/>
          <w:szCs w:val="28"/>
        </w:rPr>
      </w:pPr>
      <w:r>
        <w:rPr>
          <w:rFonts w:ascii="宋体" w:eastAsia="宋体" w:hAnsi="宋体" w:cs="宋体" w:hint="eastAsia"/>
          <w:sz w:val="28"/>
          <w:szCs w:val="28"/>
        </w:rPr>
        <w:t>可行性研究报告取得主管部门批复，其他上报资料审核通过，且甲方获得该笔项目资金是甲方支付乙方服务费的必备条件，甲方账户收到该项目资金后</w:t>
      </w:r>
      <w:r>
        <w:rPr>
          <w:rFonts w:ascii="宋体" w:eastAsia="宋体" w:hAnsi="宋体" w:cs="宋体"/>
          <w:sz w:val="28"/>
          <w:szCs w:val="28"/>
        </w:rPr>
        <w:t>30</w:t>
      </w:r>
      <w:r>
        <w:rPr>
          <w:rFonts w:ascii="宋体" w:eastAsia="宋体" w:hAnsi="宋体" w:cs="宋体"/>
          <w:sz w:val="28"/>
          <w:szCs w:val="28"/>
        </w:rPr>
        <w:t>日内一次性支付乙方合同总金额的</w:t>
      </w:r>
      <w:r>
        <w:rPr>
          <w:rFonts w:ascii="宋体" w:eastAsia="宋体" w:hAnsi="宋体" w:cs="宋体"/>
          <w:sz w:val="28"/>
          <w:szCs w:val="28"/>
        </w:rPr>
        <w:t>100.00%</w:t>
      </w:r>
      <w:r>
        <w:rPr>
          <w:rFonts w:ascii="宋体" w:eastAsia="宋体" w:hAnsi="宋体" w:cs="宋体"/>
          <w:sz w:val="28"/>
          <w:szCs w:val="28"/>
        </w:rPr>
        <w:t>。</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知识产权</w:t>
      </w:r>
    </w:p>
    <w:p w:rsidR="000F1687" w:rsidRDefault="00E159E9">
      <w:pPr>
        <w:tabs>
          <w:tab w:val="left" w:pos="1440"/>
        </w:tabs>
        <w:spacing w:line="360" w:lineRule="auto"/>
        <w:ind w:firstLineChars="200" w:firstLine="560"/>
        <w:rPr>
          <w:rFonts w:ascii="宋体" w:hAnsi="宋体" w:cs="宋体"/>
          <w:sz w:val="28"/>
          <w:szCs w:val="28"/>
        </w:rPr>
      </w:pPr>
      <w:r>
        <w:rPr>
          <w:rFonts w:ascii="宋体" w:hAnsi="宋体" w:cs="宋体" w:hint="eastAsia"/>
          <w:sz w:val="28"/>
          <w:szCs w:val="28"/>
        </w:rPr>
        <w:t>乙方应保证所提供的服务或其任何一部分均不会侵犯任何第三方的专利权、商标权或著作权。</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无产权瑕疵条款</w:t>
      </w:r>
    </w:p>
    <w:p w:rsidR="000F1687" w:rsidRDefault="00E159E9">
      <w:pPr>
        <w:tabs>
          <w:tab w:val="left" w:pos="1440"/>
        </w:tabs>
        <w:spacing w:line="360" w:lineRule="auto"/>
        <w:ind w:firstLineChars="200" w:firstLine="560"/>
        <w:rPr>
          <w:rFonts w:ascii="宋体" w:hAnsi="宋体" w:cs="宋体"/>
          <w:sz w:val="28"/>
          <w:szCs w:val="28"/>
        </w:rPr>
      </w:pPr>
      <w:r>
        <w:rPr>
          <w:rFonts w:ascii="宋体" w:hAnsi="宋体" w:cs="宋体" w:hint="eastAsia"/>
          <w:sz w:val="28"/>
          <w:szCs w:val="28"/>
        </w:rPr>
        <w:t>乙方保证所提供的服务的所有权完全属于</w:t>
      </w:r>
      <w:proofErr w:type="gramStart"/>
      <w:r>
        <w:rPr>
          <w:rFonts w:ascii="宋体" w:hAnsi="宋体" w:cs="宋体" w:hint="eastAsia"/>
          <w:sz w:val="28"/>
          <w:szCs w:val="28"/>
        </w:rPr>
        <w:t>乙方且</w:t>
      </w:r>
      <w:proofErr w:type="gramEnd"/>
      <w:r>
        <w:rPr>
          <w:rFonts w:ascii="宋体" w:hAnsi="宋体" w:cs="宋体" w:hint="eastAsia"/>
          <w:sz w:val="28"/>
          <w:szCs w:val="28"/>
        </w:rPr>
        <w:t>无任何抵押、查封等产权瑕疵。如有产权瑕疵的，视为乙方违约。乙方应负担由此而产生的一切损失。</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履约保证金</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本合同不缴纳履约保证金。</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甲方的权利和义务</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lastRenderedPageBreak/>
        <w:t>1</w:t>
      </w:r>
      <w:r>
        <w:rPr>
          <w:rFonts w:ascii="宋体" w:hAnsi="宋体" w:cs="宋体" w:hint="eastAsia"/>
          <w:bCs/>
          <w:sz w:val="28"/>
          <w:szCs w:val="28"/>
        </w:rPr>
        <w:t>、甲方有权对合同规定范围内乙方的服务行为进行监督和检查，拥有监管权。有权核对乙方提供服务所配备的人员数量。对甲方认为不合理的部分有权下达整改通知书，并要求乙方限期整改。</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、负责检查监督乙方管理工作的实施及制度的执行情</w:t>
      </w:r>
      <w:r>
        <w:rPr>
          <w:rFonts w:ascii="宋体" w:hAnsi="宋体" w:cs="宋体" w:hint="eastAsia"/>
          <w:bCs/>
          <w:sz w:val="28"/>
          <w:szCs w:val="28"/>
        </w:rPr>
        <w:t>况。</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3</w:t>
      </w:r>
      <w:r>
        <w:rPr>
          <w:rFonts w:ascii="宋体" w:hAnsi="宋体" w:cs="宋体" w:hint="eastAsia"/>
          <w:bCs/>
          <w:sz w:val="28"/>
          <w:szCs w:val="28"/>
        </w:rPr>
        <w:t>、根据本合同规定，按时向乙方支付应付的服务费用。</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、国家法律、法规所规定由甲方承担的其它责任。</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乙方的权利和义务</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、对本合同规定的委托服务范围内的项目享有管理权及服务义务。</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、根据本合同的规定向甲方收取相关服务费用，并有权在本项目管理范围内管理及合理使用。</w:t>
      </w:r>
    </w:p>
    <w:p w:rsidR="000F1687" w:rsidRDefault="00E159E9">
      <w:pPr>
        <w:adjustRightInd w:val="0"/>
        <w:spacing w:line="360" w:lineRule="auto"/>
        <w:ind w:firstLineChars="200" w:firstLine="560"/>
        <w:jc w:val="left"/>
        <w:textAlignment w:val="baseline"/>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、及时向甲方通告本项目服务范围内有关服务的重大事项，及时配合处理投诉。</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bCs/>
          <w:sz w:val="28"/>
          <w:szCs w:val="28"/>
        </w:rPr>
        <w:t>接受项目行业管理部门及政府有关部门的指导，接受甲方的监督。</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ascii="宋体" w:hAnsi="宋体" w:cs="宋体" w:hint="eastAsia"/>
          <w:bCs/>
          <w:sz w:val="28"/>
          <w:szCs w:val="28"/>
        </w:rPr>
        <w:t>5</w:t>
      </w:r>
      <w:r>
        <w:rPr>
          <w:rFonts w:ascii="宋体" w:hAnsi="宋体" w:cs="宋体" w:hint="eastAsia"/>
          <w:bCs/>
          <w:sz w:val="28"/>
          <w:szCs w:val="28"/>
        </w:rPr>
        <w:t>、国家法律、法规所规定由乙方承担的其它责任。</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违约责任</w:t>
      </w:r>
    </w:p>
    <w:p w:rsidR="000F1687" w:rsidRDefault="00E159E9">
      <w:pPr>
        <w:pStyle w:val="a7"/>
        <w:snapToGrid w:val="0"/>
        <w:spacing w:line="560" w:lineRule="exact"/>
        <w:ind w:firstLineChars="200" w:firstLine="560"/>
        <w:rPr>
          <w:rFonts w:hAnsi="宋体"/>
          <w:color w:val="000000"/>
          <w:sz w:val="28"/>
          <w:szCs w:val="28"/>
        </w:rPr>
      </w:pPr>
      <w:r>
        <w:rPr>
          <w:rFonts w:hAnsi="宋体" w:hint="eastAsia"/>
          <w:color w:val="000000"/>
          <w:sz w:val="28"/>
          <w:szCs w:val="28"/>
        </w:rPr>
        <w:t>1</w:t>
      </w:r>
      <w:r>
        <w:rPr>
          <w:rFonts w:hAnsi="宋体" w:hint="eastAsia"/>
          <w:color w:val="000000"/>
          <w:sz w:val="28"/>
          <w:szCs w:val="28"/>
        </w:rPr>
        <w:t>、甲方未能在工作有效期内按要求、按时间提供项目所必须的资料，或其它原因延迟了时间，乙方有相应顺延提交资料时间的权利。</w:t>
      </w:r>
    </w:p>
    <w:p w:rsidR="000F1687" w:rsidRDefault="00E159E9">
      <w:pPr>
        <w:pStyle w:val="a7"/>
        <w:snapToGrid w:val="0"/>
        <w:spacing w:line="560" w:lineRule="exact"/>
        <w:ind w:firstLineChars="200" w:firstLine="560"/>
        <w:rPr>
          <w:rFonts w:hAnsi="宋体"/>
          <w:sz w:val="28"/>
          <w:szCs w:val="28"/>
        </w:rPr>
      </w:pPr>
      <w:r>
        <w:rPr>
          <w:rFonts w:hAnsi="宋体" w:hint="eastAsia"/>
          <w:sz w:val="28"/>
          <w:szCs w:val="28"/>
        </w:rPr>
        <w:t>2</w:t>
      </w:r>
      <w:r>
        <w:rPr>
          <w:rFonts w:hint="eastAsia"/>
          <w:sz w:val="28"/>
          <w:szCs w:val="28"/>
        </w:rPr>
        <w:t>、</w:t>
      </w:r>
      <w:r>
        <w:rPr>
          <w:rFonts w:hAnsi="宋体" w:hint="eastAsia"/>
          <w:sz w:val="28"/>
          <w:szCs w:val="28"/>
        </w:rPr>
        <w:t>合同履行过程中，由于甲方的原因终止合同，甲方应承担合同金额</w:t>
      </w:r>
      <w:r>
        <w:rPr>
          <w:rFonts w:hAnsi="宋体" w:hint="eastAsia"/>
          <w:sz w:val="28"/>
          <w:szCs w:val="28"/>
        </w:rPr>
        <w:t>100%</w:t>
      </w:r>
      <w:r>
        <w:rPr>
          <w:rFonts w:hAnsi="宋体" w:hint="eastAsia"/>
          <w:sz w:val="28"/>
          <w:szCs w:val="28"/>
        </w:rPr>
        <w:t>的咨询服务费</w:t>
      </w:r>
      <w:r>
        <w:rPr>
          <w:rFonts w:hint="eastAsia"/>
          <w:sz w:val="28"/>
          <w:szCs w:val="28"/>
        </w:rPr>
        <w:t>。</w:t>
      </w:r>
    </w:p>
    <w:p w:rsidR="000F1687" w:rsidRDefault="00E159E9">
      <w:pPr>
        <w:pStyle w:val="a7"/>
        <w:snapToGrid w:val="0"/>
        <w:spacing w:line="560" w:lineRule="exact"/>
        <w:ind w:firstLineChars="200" w:firstLine="560"/>
        <w:rPr>
          <w:rFonts w:hAnsi="宋体"/>
          <w:color w:val="000000"/>
          <w:sz w:val="28"/>
          <w:szCs w:val="28"/>
        </w:rPr>
      </w:pPr>
      <w:r>
        <w:rPr>
          <w:rFonts w:hAnsi="宋体" w:hint="eastAsia"/>
          <w:color w:val="000000"/>
          <w:sz w:val="28"/>
          <w:szCs w:val="28"/>
        </w:rPr>
        <w:t>3</w:t>
      </w:r>
      <w:r>
        <w:rPr>
          <w:rFonts w:hint="eastAsia"/>
          <w:color w:val="000000"/>
          <w:sz w:val="28"/>
          <w:szCs w:val="28"/>
        </w:rPr>
        <w:t>、</w:t>
      </w:r>
      <w:r>
        <w:rPr>
          <w:rFonts w:hAnsi="宋体" w:hint="eastAsia"/>
          <w:color w:val="000000"/>
          <w:sz w:val="28"/>
          <w:szCs w:val="28"/>
        </w:rPr>
        <w:t>乙方提交的文件在审查中需补充修改，乙方应抓紧时间予以修改完善。属于乙方原因时，其发生的增加费用乙方自行负责</w:t>
      </w:r>
      <w:r>
        <w:rPr>
          <w:rFonts w:hint="eastAsia"/>
          <w:color w:val="000000"/>
          <w:sz w:val="28"/>
          <w:szCs w:val="28"/>
        </w:rPr>
        <w:t>。</w:t>
      </w:r>
    </w:p>
    <w:p w:rsidR="000F1687" w:rsidRDefault="00E159E9">
      <w:pPr>
        <w:adjustRightInd w:val="0"/>
        <w:spacing w:line="360" w:lineRule="auto"/>
        <w:ind w:firstLineChars="200" w:firstLine="560"/>
        <w:jc w:val="left"/>
        <w:textAlignment w:val="baseline"/>
        <w:rPr>
          <w:rFonts w:ascii="宋体" w:hAnsi="宋体" w:cs="宋体"/>
          <w:bCs/>
          <w:sz w:val="28"/>
          <w:szCs w:val="28"/>
        </w:rPr>
      </w:pPr>
      <w:r>
        <w:rPr>
          <w:rFonts w:hAnsi="宋体" w:hint="eastAsia"/>
          <w:color w:val="000000"/>
          <w:sz w:val="28"/>
          <w:szCs w:val="28"/>
        </w:rPr>
        <w:t>4</w:t>
      </w:r>
      <w:r>
        <w:rPr>
          <w:rFonts w:hint="eastAsia"/>
          <w:color w:val="000000"/>
          <w:sz w:val="28"/>
          <w:szCs w:val="28"/>
        </w:rPr>
        <w:t>、</w:t>
      </w:r>
      <w:r>
        <w:rPr>
          <w:rFonts w:hAnsi="宋体" w:hint="eastAsia"/>
          <w:color w:val="000000"/>
          <w:sz w:val="28"/>
          <w:szCs w:val="28"/>
        </w:rPr>
        <w:t>由于甲方对编制文件内容、方案作较大的调整或提供资料不准确、不完整造成乙方返工不能按合同按时提交文件，乙方不负任何责任。同时，因返工</w:t>
      </w:r>
      <w:r>
        <w:rPr>
          <w:rFonts w:hAnsi="宋体" w:hint="eastAsia"/>
          <w:color w:val="000000"/>
          <w:sz w:val="28"/>
          <w:szCs w:val="28"/>
        </w:rPr>
        <w:lastRenderedPageBreak/>
        <w:t>乙方增加工作量，甲方应给予乙方一定的经济补偿</w:t>
      </w:r>
      <w:r>
        <w:rPr>
          <w:rFonts w:hint="eastAsia"/>
          <w:color w:val="000000"/>
          <w:sz w:val="28"/>
          <w:szCs w:val="28"/>
        </w:rPr>
        <w:t>。</w:t>
      </w:r>
    </w:p>
    <w:p w:rsidR="000F1687" w:rsidRDefault="00E159E9">
      <w:pPr>
        <w:numPr>
          <w:ilvl w:val="0"/>
          <w:numId w:val="4"/>
        </w:num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hint="eastAsia"/>
          <w:b/>
          <w:sz w:val="28"/>
          <w:szCs w:val="28"/>
        </w:rPr>
        <w:t>不可抗力事件处理</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、在合同有效期内，任何一方因不可抗力事件导致不能履行合同，则合同履行期可延长，其延长期与不可抗力影响期相同。</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、不可抗力事件发生后，应立即通知对方，并寄送有关权威机构出具的证明。</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、不可抗力事件延续</w:t>
      </w:r>
      <w:r>
        <w:rPr>
          <w:rFonts w:ascii="宋体" w:hAnsi="宋体" w:cs="宋体" w:hint="eastAsia"/>
          <w:sz w:val="28"/>
          <w:szCs w:val="28"/>
        </w:rPr>
        <w:t>30</w:t>
      </w:r>
      <w:r>
        <w:rPr>
          <w:rFonts w:ascii="宋体" w:hAnsi="宋体" w:cs="宋体" w:hint="eastAsia"/>
          <w:sz w:val="28"/>
          <w:szCs w:val="28"/>
        </w:rPr>
        <w:t>天以上，双方应通过友好协商，确定是否继续履行合同。</w:t>
      </w:r>
    </w:p>
    <w:p w:rsidR="000F1687" w:rsidRDefault="00E159E9">
      <w:pPr>
        <w:numPr>
          <w:ilvl w:val="0"/>
          <w:numId w:val="4"/>
        </w:numPr>
        <w:spacing w:line="360" w:lineRule="auto"/>
        <w:rPr>
          <w:rFonts w:ascii="宋体" w:hAnsi="宋体" w:cs="宋体"/>
          <w:b/>
          <w:sz w:val="28"/>
          <w:szCs w:val="28"/>
        </w:rPr>
      </w:pPr>
      <w:bookmarkStart w:id="156" w:name="_Toc238984980"/>
      <w:bookmarkStart w:id="157" w:name="_Toc212019599"/>
      <w:bookmarkStart w:id="158" w:name="_Toc239568423"/>
      <w:bookmarkStart w:id="159" w:name="_Toc286993792"/>
      <w:bookmarkStart w:id="160" w:name="_Toc225670756"/>
      <w:bookmarkStart w:id="161" w:name="_Toc251768867"/>
      <w:bookmarkStart w:id="162" w:name="_Toc237145411"/>
      <w:bookmarkStart w:id="163" w:name="_Toc211911353"/>
      <w:bookmarkStart w:id="164" w:name="_Toc241833908"/>
      <w:bookmarkStart w:id="165" w:name="_Toc225654649"/>
      <w:bookmarkStart w:id="166" w:name="_Toc185395254"/>
      <w:bookmarkStart w:id="167" w:name="_Toc232492933"/>
      <w:bookmarkStart w:id="168" w:name="_Toc211854454"/>
      <w:bookmarkStart w:id="169" w:name="_Toc247334846"/>
      <w:bookmarkStart w:id="170" w:name="_Toc239233919"/>
      <w:bookmarkStart w:id="171" w:name="_Toc2252448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ascii="宋体" w:hAnsi="宋体" w:cs="宋体" w:hint="eastAsia"/>
          <w:b/>
          <w:sz w:val="28"/>
          <w:szCs w:val="28"/>
        </w:rPr>
        <w:t xml:space="preserve">  </w:t>
      </w:r>
      <w:r>
        <w:rPr>
          <w:rFonts w:ascii="宋体" w:hAnsi="宋体" w:cs="宋体" w:hint="eastAsia"/>
          <w:b/>
          <w:sz w:val="28"/>
          <w:szCs w:val="28"/>
        </w:rPr>
        <w:t>解决合同纠纷的方式</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、在执行本合同中发生的或与本合同有关的争端，双方应通过友好协商解决，经协商在</w:t>
      </w:r>
      <w:r>
        <w:rPr>
          <w:rFonts w:ascii="宋体" w:hAnsi="宋体" w:cs="宋体" w:hint="eastAsia"/>
          <w:sz w:val="28"/>
          <w:szCs w:val="28"/>
        </w:rPr>
        <w:t>30</w:t>
      </w:r>
      <w:r>
        <w:rPr>
          <w:rFonts w:ascii="宋体" w:hAnsi="宋体" w:cs="宋体" w:hint="eastAsia"/>
          <w:sz w:val="28"/>
          <w:szCs w:val="28"/>
        </w:rPr>
        <w:t>天内不能达成协议时，应提交采购人所在地区仲裁委员会仲裁。</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、仲裁裁决应为最终决定，并对双方具有约束力。</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、除另有裁决外，</w:t>
      </w:r>
      <w:r>
        <w:rPr>
          <w:rFonts w:ascii="宋体" w:hAnsi="宋体" w:cs="宋体" w:hint="eastAsia"/>
          <w:sz w:val="28"/>
          <w:szCs w:val="28"/>
        </w:rPr>
        <w:t>仲裁费应由败诉方负担。</w:t>
      </w:r>
      <w:r>
        <w:rPr>
          <w:rFonts w:ascii="宋体" w:hAnsi="宋体" w:cs="宋体" w:hint="eastAsia"/>
          <w:sz w:val="28"/>
          <w:szCs w:val="28"/>
        </w:rPr>
        <w:t xml:space="preserve"> </w:t>
      </w:r>
    </w:p>
    <w:p w:rsidR="000F1687" w:rsidRDefault="00E159E9">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、在仲裁期间，除正在进行仲裁部分外，合同其他部分继续执行。</w:t>
      </w:r>
      <w:r>
        <w:rPr>
          <w:rFonts w:ascii="宋体" w:hAnsi="宋体" w:cs="宋体" w:hint="eastAsia"/>
          <w:sz w:val="28"/>
          <w:szCs w:val="28"/>
        </w:rPr>
        <w:t xml:space="preserve">  </w:t>
      </w:r>
    </w:p>
    <w:p w:rsidR="000F1687" w:rsidRDefault="00E159E9">
      <w:pPr>
        <w:numPr>
          <w:ilvl w:val="0"/>
          <w:numId w:val="4"/>
        </w:numPr>
        <w:spacing w:line="360" w:lineRule="auto"/>
        <w:rPr>
          <w:rFonts w:ascii="宋体" w:hAnsi="宋体" w:cs="宋体"/>
          <w:b/>
          <w:sz w:val="28"/>
          <w:szCs w:val="28"/>
        </w:rPr>
      </w:pPr>
      <w:bookmarkStart w:id="172" w:name="_Toc232492934"/>
      <w:bookmarkStart w:id="173" w:name="_Toc225654650"/>
      <w:bookmarkStart w:id="174" w:name="_Toc247334847"/>
      <w:bookmarkStart w:id="175" w:name="_Toc211854455"/>
      <w:bookmarkStart w:id="176" w:name="_Toc282696231"/>
      <w:bookmarkStart w:id="177" w:name="_Toc239233920"/>
      <w:bookmarkStart w:id="178" w:name="_Toc238984981"/>
      <w:bookmarkStart w:id="179" w:name="_Toc225670757"/>
      <w:bookmarkStart w:id="180" w:name="_Toc239568424"/>
      <w:bookmarkStart w:id="181" w:name="_Toc286993793"/>
      <w:bookmarkStart w:id="182" w:name="_Toc251768868"/>
      <w:bookmarkStart w:id="183" w:name="_Toc237145412"/>
      <w:bookmarkStart w:id="184" w:name="_Toc211911354"/>
      <w:bookmarkStart w:id="185" w:name="_Toc283019219"/>
      <w:bookmarkStart w:id="186" w:name="_Toc185395255"/>
      <w:bookmarkStart w:id="187" w:name="_Toc241833909"/>
      <w:bookmarkStart w:id="188" w:name="_Toc212019600"/>
      <w:bookmarkStart w:id="189" w:name="_Toc225244858"/>
      <w:r>
        <w:rPr>
          <w:rFonts w:ascii="宋体" w:hAnsi="宋体" w:cs="宋体" w:hint="eastAsia"/>
          <w:b/>
          <w:sz w:val="28"/>
          <w:szCs w:val="28"/>
        </w:rPr>
        <w:t xml:space="preserve">  </w:t>
      </w:r>
      <w:r>
        <w:rPr>
          <w:rFonts w:ascii="宋体" w:hAnsi="宋体" w:cs="宋体" w:hint="eastAsia"/>
          <w:b/>
          <w:sz w:val="28"/>
          <w:szCs w:val="28"/>
        </w:rPr>
        <w:t>合同</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宋体" w:hAnsi="宋体" w:cs="宋体" w:hint="eastAsia"/>
          <w:b/>
          <w:sz w:val="28"/>
          <w:szCs w:val="28"/>
        </w:rPr>
        <w:t>生效及其他</w:t>
      </w:r>
    </w:p>
    <w:p w:rsidR="000F1687" w:rsidRDefault="00E159E9">
      <w:pPr>
        <w:pStyle w:val="12"/>
        <w:spacing w:line="360" w:lineRule="auto"/>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、合同经双方法定代表人或授权委托代理人签字并加盖单位公章后生效。</w:t>
      </w:r>
    </w:p>
    <w:p w:rsidR="000F1687" w:rsidRDefault="00E159E9">
      <w:pPr>
        <w:pStyle w:val="12"/>
        <w:spacing w:line="360" w:lineRule="auto"/>
        <w:ind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、本合同一式肆份，自双方签章之日起起效。甲方贰份，乙方贰份，具有同等法律效力。</w:t>
      </w:r>
    </w:p>
    <w:tbl>
      <w:tblPr>
        <w:tblpPr w:leftFromText="180" w:rightFromText="180" w:vertAnchor="text" w:horzAnchor="page" w:tblpX="1397" w:tblpY="223"/>
        <w:tblOverlap w:val="never"/>
        <w:tblW w:w="9195" w:type="dxa"/>
        <w:tblBorders>
          <w:top w:val="single" w:sz="4" w:space="0" w:color="auto"/>
          <w:left w:val="single" w:sz="4" w:space="0" w:color="auto"/>
          <w:bottom w:val="single" w:sz="4" w:space="0" w:color="auto"/>
          <w:right w:val="single" w:sz="4" w:space="0" w:color="auto"/>
        </w:tblBorders>
        <w:tblLayout w:type="fixed"/>
        <w:tblLook w:val="04A0"/>
      </w:tblPr>
      <w:tblGrid>
        <w:gridCol w:w="4320"/>
        <w:gridCol w:w="4875"/>
      </w:tblGrid>
      <w:tr w:rsidR="000F1687">
        <w:trPr>
          <w:trHeight w:val="58"/>
        </w:trPr>
        <w:tc>
          <w:tcPr>
            <w:tcW w:w="4320" w:type="dxa"/>
            <w:tcBorders>
              <w:top w:val="single" w:sz="4" w:space="0" w:color="auto"/>
              <w:left w:val="single" w:sz="4" w:space="0" w:color="auto"/>
              <w:bottom w:val="single" w:sz="4" w:space="0" w:color="auto"/>
              <w:right w:val="single" w:sz="4" w:space="0" w:color="auto"/>
            </w:tcBorders>
          </w:tcPr>
          <w:bookmarkEnd w:id="136"/>
          <w:bookmarkEnd w:id="137"/>
          <w:p w:rsidR="000F1687" w:rsidRDefault="00E159E9">
            <w:pPr>
              <w:spacing w:line="400" w:lineRule="exact"/>
              <w:rPr>
                <w:rFonts w:ascii="宋体" w:hAnsi="宋体" w:cs="宋体"/>
                <w:sz w:val="28"/>
                <w:szCs w:val="28"/>
              </w:rPr>
            </w:pPr>
            <w:r>
              <w:rPr>
                <w:rFonts w:ascii="宋体" w:hAnsi="宋体" w:cs="宋体" w:hint="eastAsia"/>
                <w:sz w:val="28"/>
                <w:szCs w:val="28"/>
              </w:rPr>
              <w:t>甲方（盖章）：</w:t>
            </w:r>
          </w:p>
          <w:p w:rsidR="000F1687" w:rsidRDefault="00E159E9">
            <w:pPr>
              <w:spacing w:line="400" w:lineRule="exact"/>
              <w:rPr>
                <w:rFonts w:ascii="宋体" w:hAnsi="宋体" w:cs="宋体"/>
                <w:sz w:val="28"/>
                <w:szCs w:val="28"/>
              </w:rPr>
            </w:pPr>
            <w:r>
              <w:rPr>
                <w:rFonts w:ascii="宋体" w:hAnsi="宋体" w:cs="宋体" w:hint="eastAsia"/>
                <w:sz w:val="28"/>
                <w:szCs w:val="28"/>
              </w:rPr>
              <w:t>甲方代表（签字）：</w:t>
            </w:r>
          </w:p>
          <w:p w:rsidR="000F1687" w:rsidRDefault="00E159E9">
            <w:pPr>
              <w:spacing w:line="400" w:lineRule="exact"/>
              <w:rPr>
                <w:rFonts w:ascii="宋体" w:hAnsi="宋体" w:cs="宋体"/>
                <w:sz w:val="28"/>
                <w:szCs w:val="28"/>
              </w:rPr>
            </w:pPr>
            <w:r>
              <w:rPr>
                <w:rFonts w:ascii="宋体" w:hAnsi="宋体" w:cs="宋体" w:hint="eastAsia"/>
                <w:sz w:val="28"/>
                <w:szCs w:val="28"/>
              </w:rPr>
              <w:t>地址：</w:t>
            </w:r>
          </w:p>
          <w:p w:rsidR="000F1687" w:rsidRDefault="00E159E9">
            <w:pPr>
              <w:spacing w:line="400" w:lineRule="exact"/>
              <w:rPr>
                <w:rFonts w:ascii="宋体" w:hAnsi="宋体" w:cs="宋体"/>
                <w:sz w:val="28"/>
                <w:szCs w:val="28"/>
              </w:rPr>
            </w:pPr>
            <w:r>
              <w:rPr>
                <w:rFonts w:ascii="宋体" w:hAnsi="宋体" w:cs="宋体" w:hint="eastAsia"/>
                <w:sz w:val="28"/>
                <w:szCs w:val="28"/>
              </w:rPr>
              <w:t>电话：</w:t>
            </w:r>
          </w:p>
          <w:p w:rsidR="000F1687" w:rsidRDefault="00E159E9">
            <w:pPr>
              <w:spacing w:line="400" w:lineRule="exac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tc>
        <w:tc>
          <w:tcPr>
            <w:tcW w:w="4875" w:type="dxa"/>
            <w:tcBorders>
              <w:top w:val="single" w:sz="4" w:space="0" w:color="auto"/>
              <w:left w:val="single" w:sz="4" w:space="0" w:color="auto"/>
              <w:bottom w:val="single" w:sz="4" w:space="0" w:color="auto"/>
              <w:right w:val="single" w:sz="4" w:space="0" w:color="auto"/>
            </w:tcBorders>
          </w:tcPr>
          <w:p w:rsidR="000F1687" w:rsidRDefault="00E159E9">
            <w:pPr>
              <w:spacing w:line="400" w:lineRule="exact"/>
              <w:rPr>
                <w:rFonts w:ascii="宋体" w:hAnsi="宋体" w:cs="宋体"/>
                <w:sz w:val="28"/>
                <w:szCs w:val="28"/>
              </w:rPr>
            </w:pPr>
            <w:r>
              <w:rPr>
                <w:rFonts w:ascii="宋体" w:hAnsi="宋体" w:cs="宋体" w:hint="eastAsia"/>
                <w:sz w:val="28"/>
                <w:szCs w:val="28"/>
              </w:rPr>
              <w:t>乙方（盖章）：</w:t>
            </w:r>
            <w:r>
              <w:rPr>
                <w:rFonts w:ascii="宋体" w:hAnsi="宋体" w:cs="宋体" w:hint="eastAsia"/>
                <w:sz w:val="28"/>
                <w:szCs w:val="28"/>
              </w:rPr>
              <w:t xml:space="preserve">  </w:t>
            </w:r>
          </w:p>
          <w:p w:rsidR="000F1687" w:rsidRDefault="00E159E9">
            <w:pPr>
              <w:spacing w:line="400" w:lineRule="exact"/>
              <w:rPr>
                <w:rFonts w:ascii="宋体" w:hAnsi="宋体" w:cs="宋体"/>
                <w:sz w:val="28"/>
                <w:szCs w:val="28"/>
              </w:rPr>
            </w:pPr>
            <w:r>
              <w:rPr>
                <w:rFonts w:ascii="宋体" w:hAnsi="宋体" w:cs="宋体" w:hint="eastAsia"/>
                <w:sz w:val="28"/>
                <w:szCs w:val="28"/>
              </w:rPr>
              <w:t>乙方代表（签字）：</w:t>
            </w:r>
          </w:p>
          <w:p w:rsidR="000F1687" w:rsidRDefault="00E159E9">
            <w:pPr>
              <w:spacing w:line="400" w:lineRule="exact"/>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rPr>
              <w:t xml:space="preserve"> </w:t>
            </w:r>
          </w:p>
          <w:p w:rsidR="000F1687" w:rsidRDefault="00E159E9">
            <w:pPr>
              <w:spacing w:line="400" w:lineRule="exact"/>
              <w:rPr>
                <w:rFonts w:ascii="宋体" w:hAnsi="宋体" w:cs="宋体"/>
                <w:sz w:val="28"/>
                <w:szCs w:val="28"/>
              </w:rPr>
            </w:pPr>
            <w:r>
              <w:rPr>
                <w:rFonts w:ascii="宋体" w:hAnsi="宋体" w:cs="宋体" w:hint="eastAsia"/>
                <w:sz w:val="28"/>
                <w:szCs w:val="28"/>
              </w:rPr>
              <w:t>电话：</w:t>
            </w:r>
          </w:p>
          <w:p w:rsidR="000F1687" w:rsidRDefault="00E159E9">
            <w:pPr>
              <w:spacing w:line="400" w:lineRule="exac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tc>
      </w:tr>
    </w:tbl>
    <w:p w:rsidR="000F1687" w:rsidRDefault="000F1687">
      <w:pPr>
        <w:spacing w:line="360" w:lineRule="auto"/>
        <w:jc w:val="center"/>
        <w:outlineLvl w:val="0"/>
        <w:rPr>
          <w:rFonts w:ascii="宋体" w:hAnsi="宋体" w:cs="宋体"/>
          <w:sz w:val="28"/>
          <w:szCs w:val="28"/>
        </w:rPr>
        <w:sectPr w:rsidR="000F1687">
          <w:pgSz w:w="11850" w:h="16783"/>
          <w:pgMar w:top="1417" w:right="1134" w:bottom="1417" w:left="1134" w:header="851" w:footer="992" w:gutter="0"/>
          <w:cols w:space="0"/>
          <w:docGrid w:type="lines" w:linePitch="312"/>
        </w:sectPr>
      </w:pPr>
    </w:p>
    <w:p w:rsidR="000F1687" w:rsidRDefault="000F1687">
      <w:pPr>
        <w:pStyle w:val="2"/>
      </w:pPr>
    </w:p>
    <w:p w:rsidR="000F1687" w:rsidRDefault="000F1687"/>
    <w:sectPr w:rsidR="000F1687" w:rsidSect="000F1687">
      <w:pgSz w:w="11850" w:h="16783"/>
      <w:pgMar w:top="1417" w:right="1134" w:bottom="1417"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9E9" w:rsidRDefault="00E159E9" w:rsidP="000F1687">
      <w:r>
        <w:separator/>
      </w:r>
    </w:p>
  </w:endnote>
  <w:endnote w:type="continuationSeparator" w:id="0">
    <w:p w:rsidR="00E159E9" w:rsidRDefault="00E159E9" w:rsidP="000F1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pPr>
  </w:p>
  <w:p w:rsidR="000F1687" w:rsidRDefault="000F1687">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framePr w:wrap="around" w:vAnchor="text" w:hAnchor="margin" w:xAlign="outside" w:y="1"/>
      <w:rPr>
        <w:rStyle w:val="af0"/>
      </w:rPr>
    </w:pPr>
    <w:r>
      <w:fldChar w:fldCharType="begin"/>
    </w:r>
    <w:r w:rsidR="00E159E9">
      <w:rPr>
        <w:rStyle w:val="af0"/>
      </w:rPr>
      <w:instrText xml:space="preserve">PAGE  </w:instrText>
    </w:r>
    <w:r>
      <w:fldChar w:fldCharType="end"/>
    </w:r>
  </w:p>
  <w:p w:rsidR="000F1687" w:rsidRDefault="000F1687">
    <w:pPr>
      <w:pStyle w:val="a9"/>
      <w:ind w:right="360" w:firstLine="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30</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32"/>
        <w:szCs w:val="32"/>
      </w:rPr>
    </w:pPr>
    <w:r w:rsidRPr="000F1687">
      <w:rPr>
        <w:sz w:val="32"/>
        <w:szCs w:val="20"/>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31</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filled="f" stroked="f">
          <v:textbox style="mso-fit-shape-to-text:t" inset="0,0,0,0">
            <w:txbxContent>
              <w:p w:rsidR="000F1687" w:rsidRDefault="00E159E9">
                <w:pPr>
                  <w:pStyle w:val="a9"/>
                  <w:jc w:val="center"/>
                </w:pPr>
                <w:r>
                  <w:rPr>
                    <w:rFonts w:hint="eastAsia"/>
                  </w:rPr>
                  <w:t>第</w:t>
                </w:r>
                <w:r>
                  <w:rPr>
                    <w:rFonts w:hint="eastAsia"/>
                  </w:rPr>
                  <w:t xml:space="preserve"> </w:t>
                </w:r>
                <w:r w:rsidR="000F1687">
                  <w:fldChar w:fldCharType="begin"/>
                </w:r>
                <w:r>
                  <w:instrText xml:space="preserve"> PAGE  \* MERGEFORMAT </w:instrText>
                </w:r>
                <w:r w:rsidR="000F1687">
                  <w:fldChar w:fldCharType="separate"/>
                </w:r>
                <w:r w:rsidR="00BD57DA">
                  <w:rPr>
                    <w:noProof/>
                  </w:rPr>
                  <w:t>42</w:t>
                </w:r>
                <w:r w:rsidR="000F1687">
                  <w:fldChar w:fldCharType="end"/>
                </w:r>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rPr>
        <w:rFonts w:ascii="宋体" w:hAnsi="宋体"/>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rPr>
        <w:rFonts w:ascii="宋体" w:hAnsi="宋体"/>
        <w:sz w:val="28"/>
        <w:szCs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33"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2</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22</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19</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9"/>
      <w:jc w:val="center"/>
      <w:rPr>
        <w:rFonts w:ascii="宋体" w:hAnsi="宋体"/>
        <w:sz w:val="28"/>
        <w:szCs w:val="28"/>
      </w:rPr>
    </w:pPr>
    <w:r w:rsidRPr="000F1687">
      <w:rPr>
        <w:sz w:val="28"/>
        <w:szCs w:val="20"/>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filled="f" stroked="f" strokeweight=".5pt">
          <v:textbox style="mso-fit-shape-to-text:t" inset="0,0,0,0">
            <w:txbxContent>
              <w:p w:rsidR="000F1687" w:rsidRDefault="000F1687">
                <w:pPr>
                  <w:pStyle w:val="a9"/>
                </w:pPr>
                <w:r>
                  <w:fldChar w:fldCharType="begin"/>
                </w:r>
                <w:r w:rsidR="00E159E9">
                  <w:instrText xml:space="preserve"> PAGE  \* MERGEFORMAT </w:instrText>
                </w:r>
                <w:r>
                  <w:fldChar w:fldCharType="separate"/>
                </w:r>
                <w:r w:rsidR="00BD57DA">
                  <w:rPr>
                    <w:noProof/>
                  </w:rPr>
                  <w:t>23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9E9" w:rsidRDefault="00E159E9" w:rsidP="000F1687">
      <w:r>
        <w:separator/>
      </w:r>
    </w:p>
  </w:footnote>
  <w:footnote w:type="continuationSeparator" w:id="0">
    <w:p w:rsidR="00E159E9" w:rsidRDefault="00E159E9" w:rsidP="000F1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autoSpaceDE w:val="0"/>
      <w:autoSpaceDN w:val="0"/>
      <w:adjustRightInd w:val="0"/>
      <w:snapToGrid/>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81" o:spid="_x0000_s1026" type="#_x0000_t136" style="position:absolute;margin-left:0;margin-top:0;width:545.75pt;height:41.5pt;rotation:-45;z-index:-251656192;mso-position-horizontal:center;mso-position-horizontal-relative:margin;mso-position-vertical:center;mso-position-vertical-relative:margin" fillcolor="silver" stroked="f">
          <v:fill opacity="32112f"/>
          <v:textpath style="font-family:&quot;宋体&quot;" trim="t" fitpath="t" string="四川省迅达工程咨询监理有限公司"/>
          <o:lock v:ext="edit" aspectratio="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pBdr>
        <w:bottom w:val="none" w:sz="0" w:space="0" w:color="auto"/>
      </w:pBdr>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87" w:rsidRDefault="000F1687">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5067EC"/>
    <w:multiLevelType w:val="singleLevel"/>
    <w:tmpl w:val="AC5067EC"/>
    <w:lvl w:ilvl="0">
      <w:start w:val="2"/>
      <w:numFmt w:val="decimal"/>
      <w:lvlText w:val="%1."/>
      <w:lvlJc w:val="left"/>
      <w:pPr>
        <w:tabs>
          <w:tab w:val="left" w:pos="312"/>
        </w:tabs>
      </w:pPr>
    </w:lvl>
  </w:abstractNum>
  <w:abstractNum w:abstractNumId="1">
    <w:nsid w:val="C83B85F1"/>
    <w:multiLevelType w:val="singleLevel"/>
    <w:tmpl w:val="C83B85F1"/>
    <w:lvl w:ilvl="0">
      <w:start w:val="1"/>
      <w:numFmt w:val="chineseCounting"/>
      <w:suff w:val="nothing"/>
      <w:lvlText w:val="%1、"/>
      <w:lvlJc w:val="left"/>
      <w:rPr>
        <w:rFonts w:hint="eastAsia"/>
      </w:rPr>
    </w:lvl>
  </w:abstractNum>
  <w:abstractNum w:abstractNumId="2">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C2C4B8D"/>
    <w:multiLevelType w:val="singleLevel"/>
    <w:tmpl w:val="2C2C4B8D"/>
    <w:lvl w:ilvl="0">
      <w:start w:val="1"/>
      <w:numFmt w:val="japaneseCounting"/>
      <w:lvlText w:val="第%1条"/>
      <w:lvlJc w:val="left"/>
      <w:pPr>
        <w:tabs>
          <w:tab w:val="left" w:pos="1521"/>
        </w:tabs>
        <w:ind w:left="1521" w:hanging="1095"/>
      </w:pPr>
      <w:rPr>
        <w:rFonts w:hint="eastAsia"/>
      </w:rPr>
    </w:lvl>
  </w:abstractNum>
  <w:abstractNum w:abstractNumId="4">
    <w:nsid w:val="725B6196"/>
    <w:multiLevelType w:val="multilevel"/>
    <w:tmpl w:val="725B6196"/>
    <w:lvl w:ilvl="0">
      <w:start w:val="2"/>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g5ZDkwMTc1Yzg4MTllYWVjMjhlN2Q4YWJhZmQ1OWQifQ=="/>
  </w:docVars>
  <w:rsids>
    <w:rsidRoot w:val="003769E9"/>
    <w:rsid w:val="000F1687"/>
    <w:rsid w:val="003769E9"/>
    <w:rsid w:val="00985A3C"/>
    <w:rsid w:val="00BD57DA"/>
    <w:rsid w:val="00DC6752"/>
    <w:rsid w:val="00E159E9"/>
    <w:rsid w:val="08BE686B"/>
    <w:rsid w:val="22AD1135"/>
    <w:rsid w:val="2D4A109A"/>
    <w:rsid w:val="3DA51E2F"/>
    <w:rsid w:val="41C52A0C"/>
    <w:rsid w:val="46D3198F"/>
    <w:rsid w:val="4FB05F20"/>
    <w:rsid w:val="56B44347"/>
    <w:rsid w:val="6E510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w:semiHidden="0" w:qFormat="1"/>
    <w:lsdException w:name="Body Text 2" w:semiHidden="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semiHidden="0"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F1687"/>
    <w:pPr>
      <w:widowControl w:val="0"/>
      <w:jc w:val="both"/>
    </w:pPr>
    <w:rPr>
      <w:rFonts w:ascii="Calibri" w:hAnsi="Calibri"/>
      <w:kern w:val="2"/>
      <w:sz w:val="21"/>
      <w:szCs w:val="24"/>
    </w:rPr>
  </w:style>
  <w:style w:type="paragraph" w:styleId="1">
    <w:name w:val="heading 1"/>
    <w:basedOn w:val="a"/>
    <w:next w:val="a"/>
    <w:link w:val="1Char"/>
    <w:qFormat/>
    <w:rsid w:val="000F1687"/>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0F168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F16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0"/>
    <w:uiPriority w:val="99"/>
    <w:qFormat/>
    <w:rsid w:val="000F1687"/>
    <w:pPr>
      <w:spacing w:after="120" w:line="480" w:lineRule="auto"/>
    </w:pPr>
    <w:rPr>
      <w:rFonts w:ascii="等线" w:eastAsia="等线" w:hAnsi="等线"/>
    </w:rPr>
  </w:style>
  <w:style w:type="paragraph" w:styleId="a3">
    <w:name w:val="Normal Indent"/>
    <w:basedOn w:val="a"/>
    <w:link w:val="Char"/>
    <w:qFormat/>
    <w:rsid w:val="000F1687"/>
    <w:pPr>
      <w:ind w:firstLineChars="200" w:firstLine="420"/>
    </w:pPr>
  </w:style>
  <w:style w:type="paragraph" w:styleId="a4">
    <w:name w:val="annotation text"/>
    <w:basedOn w:val="a"/>
    <w:link w:val="Char0"/>
    <w:qFormat/>
    <w:rsid w:val="000F1687"/>
    <w:pPr>
      <w:jc w:val="left"/>
    </w:pPr>
    <w:rPr>
      <w:sz w:val="18"/>
      <w:szCs w:val="20"/>
    </w:rPr>
  </w:style>
  <w:style w:type="paragraph" w:styleId="a5">
    <w:name w:val="Body Text"/>
    <w:basedOn w:val="a"/>
    <w:link w:val="Char1"/>
    <w:qFormat/>
    <w:rsid w:val="000F1687"/>
    <w:rPr>
      <w:rFonts w:ascii="Times New Roman"/>
    </w:rPr>
  </w:style>
  <w:style w:type="paragraph" w:styleId="a6">
    <w:name w:val="Body Text Indent"/>
    <w:basedOn w:val="a"/>
    <w:link w:val="Char2"/>
    <w:qFormat/>
    <w:rsid w:val="000F1687"/>
    <w:pPr>
      <w:ind w:firstLine="630"/>
    </w:pPr>
    <w:rPr>
      <w:sz w:val="32"/>
      <w:szCs w:val="20"/>
    </w:rPr>
  </w:style>
  <w:style w:type="paragraph" w:styleId="a7">
    <w:name w:val="Plain Text"/>
    <w:basedOn w:val="a"/>
    <w:link w:val="Char3"/>
    <w:uiPriority w:val="99"/>
    <w:qFormat/>
    <w:rsid w:val="000F1687"/>
    <w:pPr>
      <w:autoSpaceDE w:val="0"/>
      <w:autoSpaceDN w:val="0"/>
      <w:adjustRightInd w:val="0"/>
    </w:pPr>
    <w:rPr>
      <w:rFonts w:ascii="宋体" w:hAnsi="Tms Rmn"/>
      <w:kern w:val="0"/>
      <w:szCs w:val="20"/>
    </w:rPr>
  </w:style>
  <w:style w:type="paragraph" w:styleId="21">
    <w:name w:val="Body Text Indent 2"/>
    <w:basedOn w:val="a"/>
    <w:link w:val="2Char1"/>
    <w:qFormat/>
    <w:rsid w:val="000F1687"/>
    <w:pPr>
      <w:spacing w:after="120" w:line="480" w:lineRule="auto"/>
      <w:ind w:leftChars="200" w:left="420"/>
    </w:pPr>
  </w:style>
  <w:style w:type="paragraph" w:styleId="a8">
    <w:name w:val="Balloon Text"/>
    <w:basedOn w:val="a"/>
    <w:link w:val="Char4"/>
    <w:semiHidden/>
    <w:qFormat/>
    <w:rsid w:val="000F1687"/>
    <w:rPr>
      <w:sz w:val="18"/>
      <w:szCs w:val="18"/>
    </w:rPr>
  </w:style>
  <w:style w:type="paragraph" w:styleId="a9">
    <w:name w:val="footer"/>
    <w:basedOn w:val="a"/>
    <w:link w:val="Char5"/>
    <w:uiPriority w:val="99"/>
    <w:unhideWhenUsed/>
    <w:qFormat/>
    <w:rsid w:val="000F1687"/>
    <w:pPr>
      <w:tabs>
        <w:tab w:val="center" w:pos="4153"/>
        <w:tab w:val="right" w:pos="8306"/>
      </w:tabs>
      <w:snapToGrid w:val="0"/>
      <w:jc w:val="left"/>
    </w:pPr>
    <w:rPr>
      <w:sz w:val="18"/>
      <w:szCs w:val="18"/>
    </w:rPr>
  </w:style>
  <w:style w:type="paragraph" w:styleId="aa">
    <w:name w:val="header"/>
    <w:basedOn w:val="a"/>
    <w:link w:val="Char6"/>
    <w:unhideWhenUsed/>
    <w:qFormat/>
    <w:rsid w:val="000F16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F1687"/>
  </w:style>
  <w:style w:type="paragraph" w:styleId="ab">
    <w:name w:val="Subtitle"/>
    <w:basedOn w:val="a"/>
    <w:next w:val="a"/>
    <w:link w:val="Char7"/>
    <w:qFormat/>
    <w:rsid w:val="000F1687"/>
    <w:pPr>
      <w:spacing w:before="240" w:after="60" w:line="312" w:lineRule="auto"/>
      <w:jc w:val="center"/>
      <w:outlineLvl w:val="1"/>
    </w:pPr>
    <w:rPr>
      <w:rFonts w:ascii="Arial" w:hAnsi="Arial" w:cs="Arial"/>
      <w:b/>
      <w:bCs/>
      <w:kern w:val="28"/>
      <w:sz w:val="32"/>
      <w:szCs w:val="32"/>
    </w:rPr>
  </w:style>
  <w:style w:type="paragraph" w:styleId="30">
    <w:name w:val="Body Text Indent 3"/>
    <w:basedOn w:val="a"/>
    <w:link w:val="3Char0"/>
    <w:qFormat/>
    <w:rsid w:val="000F1687"/>
    <w:pPr>
      <w:spacing w:after="120"/>
      <w:ind w:leftChars="200" w:left="420"/>
    </w:pPr>
    <w:rPr>
      <w:sz w:val="16"/>
      <w:szCs w:val="16"/>
    </w:rPr>
  </w:style>
  <w:style w:type="paragraph" w:styleId="22">
    <w:name w:val="toc 2"/>
    <w:basedOn w:val="a"/>
    <w:next w:val="a"/>
    <w:qFormat/>
    <w:rsid w:val="000F1687"/>
    <w:pPr>
      <w:ind w:leftChars="200" w:left="420"/>
    </w:pPr>
  </w:style>
  <w:style w:type="paragraph" w:styleId="ac">
    <w:name w:val="Normal (Web)"/>
    <w:basedOn w:val="a"/>
    <w:qFormat/>
    <w:rsid w:val="000F1687"/>
    <w:pPr>
      <w:widowControl/>
      <w:spacing w:before="100" w:beforeAutospacing="1" w:after="100" w:afterAutospacing="1"/>
      <w:jc w:val="left"/>
    </w:pPr>
    <w:rPr>
      <w:rFonts w:ascii="宋体" w:hAnsi="宋体"/>
      <w:kern w:val="0"/>
      <w:sz w:val="18"/>
      <w:szCs w:val="18"/>
    </w:rPr>
  </w:style>
  <w:style w:type="paragraph" w:styleId="ad">
    <w:name w:val="annotation subject"/>
    <w:basedOn w:val="a4"/>
    <w:next w:val="a4"/>
    <w:link w:val="Char8"/>
    <w:qFormat/>
    <w:rsid w:val="000F1687"/>
    <w:rPr>
      <w:b/>
      <w:bCs/>
      <w:sz w:val="21"/>
      <w:szCs w:val="24"/>
    </w:rPr>
  </w:style>
  <w:style w:type="paragraph" w:styleId="ae">
    <w:name w:val="Body Text First Indent"/>
    <w:basedOn w:val="a5"/>
    <w:link w:val="Char9"/>
    <w:uiPriority w:val="99"/>
    <w:unhideWhenUsed/>
    <w:qFormat/>
    <w:rsid w:val="000F1687"/>
    <w:pPr>
      <w:ind w:firstLineChars="100" w:firstLine="420"/>
    </w:pPr>
  </w:style>
  <w:style w:type="table" w:styleId="af">
    <w:name w:val="Table Grid"/>
    <w:basedOn w:val="a1"/>
    <w:qFormat/>
    <w:rsid w:val="000F16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0F1687"/>
  </w:style>
  <w:style w:type="character" w:styleId="af1">
    <w:name w:val="Hyperlink"/>
    <w:qFormat/>
    <w:rsid w:val="000F1687"/>
    <w:rPr>
      <w:color w:val="0000FF"/>
      <w:u w:val="single"/>
    </w:rPr>
  </w:style>
  <w:style w:type="character" w:styleId="af2">
    <w:name w:val="annotation reference"/>
    <w:basedOn w:val="a0"/>
    <w:qFormat/>
    <w:rsid w:val="000F1687"/>
    <w:rPr>
      <w:sz w:val="21"/>
      <w:szCs w:val="21"/>
    </w:rPr>
  </w:style>
  <w:style w:type="character" w:customStyle="1" w:styleId="Char6">
    <w:name w:val="页眉 Char"/>
    <w:basedOn w:val="a0"/>
    <w:link w:val="aa"/>
    <w:qFormat/>
    <w:rsid w:val="000F1687"/>
    <w:rPr>
      <w:sz w:val="18"/>
      <w:szCs w:val="18"/>
    </w:rPr>
  </w:style>
  <w:style w:type="character" w:customStyle="1" w:styleId="Char5">
    <w:name w:val="页脚 Char"/>
    <w:basedOn w:val="a0"/>
    <w:link w:val="a9"/>
    <w:uiPriority w:val="99"/>
    <w:qFormat/>
    <w:rsid w:val="000F1687"/>
    <w:rPr>
      <w:sz w:val="18"/>
      <w:szCs w:val="18"/>
    </w:rPr>
  </w:style>
  <w:style w:type="character" w:customStyle="1" w:styleId="1Char">
    <w:name w:val="标题 1 Char"/>
    <w:basedOn w:val="a0"/>
    <w:link w:val="1"/>
    <w:qFormat/>
    <w:rsid w:val="000F1687"/>
    <w:rPr>
      <w:rFonts w:ascii="Calibri" w:eastAsia="宋体" w:hAnsi="Calibri" w:cs="Times New Roman"/>
      <w:b/>
      <w:bCs/>
      <w:kern w:val="44"/>
      <w:sz w:val="44"/>
      <w:szCs w:val="44"/>
    </w:rPr>
  </w:style>
  <w:style w:type="character" w:customStyle="1" w:styleId="2Char">
    <w:name w:val="标题 2 Char"/>
    <w:basedOn w:val="a0"/>
    <w:link w:val="20"/>
    <w:qFormat/>
    <w:rsid w:val="000F1687"/>
    <w:rPr>
      <w:rFonts w:ascii="Arial" w:eastAsia="黑体" w:hAnsi="Arial" w:cs="Times New Roman"/>
      <w:b/>
      <w:bCs/>
      <w:sz w:val="32"/>
      <w:szCs w:val="32"/>
    </w:rPr>
  </w:style>
  <w:style w:type="character" w:customStyle="1" w:styleId="3Char">
    <w:name w:val="标题 3 Char"/>
    <w:basedOn w:val="a0"/>
    <w:link w:val="3"/>
    <w:qFormat/>
    <w:rsid w:val="000F1687"/>
    <w:rPr>
      <w:rFonts w:ascii="Calibri" w:eastAsia="宋体" w:hAnsi="Calibri" w:cs="Times New Roman"/>
      <w:b/>
      <w:bCs/>
      <w:sz w:val="32"/>
      <w:szCs w:val="32"/>
    </w:rPr>
  </w:style>
  <w:style w:type="character" w:customStyle="1" w:styleId="2Char0">
    <w:name w:val="正文文本 2 Char"/>
    <w:basedOn w:val="a0"/>
    <w:link w:val="2"/>
    <w:uiPriority w:val="99"/>
    <w:qFormat/>
    <w:rsid w:val="000F1687"/>
    <w:rPr>
      <w:rFonts w:ascii="等线" w:eastAsia="等线" w:hAnsi="等线" w:cs="Times New Roman"/>
      <w:szCs w:val="24"/>
    </w:rPr>
  </w:style>
  <w:style w:type="character" w:customStyle="1" w:styleId="Char0">
    <w:name w:val="批注文字 Char"/>
    <w:basedOn w:val="a0"/>
    <w:link w:val="a4"/>
    <w:qFormat/>
    <w:rsid w:val="000F1687"/>
    <w:rPr>
      <w:rFonts w:ascii="Calibri" w:eastAsia="宋体" w:hAnsi="Calibri" w:cs="Times New Roman"/>
      <w:sz w:val="18"/>
      <w:szCs w:val="20"/>
    </w:rPr>
  </w:style>
  <w:style w:type="character" w:customStyle="1" w:styleId="Char1">
    <w:name w:val="正文文本 Char"/>
    <w:basedOn w:val="a0"/>
    <w:link w:val="a5"/>
    <w:qFormat/>
    <w:rsid w:val="000F1687"/>
    <w:rPr>
      <w:rFonts w:ascii="Times New Roman" w:eastAsia="宋体" w:hAnsi="Calibri" w:cs="Times New Roman"/>
      <w:szCs w:val="24"/>
    </w:rPr>
  </w:style>
  <w:style w:type="character" w:customStyle="1" w:styleId="Char2">
    <w:name w:val="正文文本缩进 Char"/>
    <w:basedOn w:val="a0"/>
    <w:link w:val="a6"/>
    <w:qFormat/>
    <w:rsid w:val="000F1687"/>
    <w:rPr>
      <w:rFonts w:ascii="Calibri" w:eastAsia="宋体" w:hAnsi="Calibri" w:cs="Times New Roman"/>
      <w:sz w:val="32"/>
      <w:szCs w:val="20"/>
    </w:rPr>
  </w:style>
  <w:style w:type="character" w:customStyle="1" w:styleId="Char3">
    <w:name w:val="纯文本 Char"/>
    <w:basedOn w:val="a0"/>
    <w:link w:val="a7"/>
    <w:uiPriority w:val="99"/>
    <w:qFormat/>
    <w:rsid w:val="000F1687"/>
    <w:rPr>
      <w:rFonts w:ascii="宋体" w:eastAsia="宋体" w:hAnsi="Tms Rmn" w:cs="Times New Roman"/>
      <w:kern w:val="0"/>
      <w:szCs w:val="20"/>
    </w:rPr>
  </w:style>
  <w:style w:type="character" w:customStyle="1" w:styleId="2Char1">
    <w:name w:val="正文文本缩进 2 Char"/>
    <w:basedOn w:val="a0"/>
    <w:link w:val="21"/>
    <w:qFormat/>
    <w:rsid w:val="000F1687"/>
    <w:rPr>
      <w:rFonts w:ascii="Calibri" w:eastAsia="宋体" w:hAnsi="Calibri" w:cs="Times New Roman"/>
      <w:szCs w:val="24"/>
    </w:rPr>
  </w:style>
  <w:style w:type="character" w:customStyle="1" w:styleId="Char4">
    <w:name w:val="批注框文本 Char"/>
    <w:basedOn w:val="a0"/>
    <w:link w:val="a8"/>
    <w:semiHidden/>
    <w:qFormat/>
    <w:rsid w:val="000F1687"/>
    <w:rPr>
      <w:rFonts w:ascii="Calibri" w:eastAsia="宋体" w:hAnsi="Calibri" w:cs="Times New Roman"/>
      <w:sz w:val="18"/>
      <w:szCs w:val="18"/>
    </w:rPr>
  </w:style>
  <w:style w:type="character" w:customStyle="1" w:styleId="Char7">
    <w:name w:val="副标题 Char"/>
    <w:basedOn w:val="a0"/>
    <w:link w:val="ab"/>
    <w:qFormat/>
    <w:rsid w:val="000F1687"/>
    <w:rPr>
      <w:rFonts w:ascii="Arial" w:eastAsia="宋体" w:hAnsi="Arial" w:cs="Arial"/>
      <w:b/>
      <w:bCs/>
      <w:kern w:val="28"/>
      <w:sz w:val="32"/>
      <w:szCs w:val="32"/>
    </w:rPr>
  </w:style>
  <w:style w:type="character" w:customStyle="1" w:styleId="3Char0">
    <w:name w:val="正文文本缩进 3 Char"/>
    <w:basedOn w:val="a0"/>
    <w:link w:val="30"/>
    <w:qFormat/>
    <w:rsid w:val="000F1687"/>
    <w:rPr>
      <w:rFonts w:ascii="Calibri" w:eastAsia="宋体" w:hAnsi="Calibri" w:cs="Times New Roman"/>
      <w:sz w:val="16"/>
      <w:szCs w:val="16"/>
    </w:rPr>
  </w:style>
  <w:style w:type="character" w:customStyle="1" w:styleId="Char8">
    <w:name w:val="批注主题 Char"/>
    <w:basedOn w:val="Char0"/>
    <w:link w:val="ad"/>
    <w:qFormat/>
    <w:rsid w:val="000F1687"/>
    <w:rPr>
      <w:b/>
      <w:bCs/>
      <w:szCs w:val="24"/>
    </w:rPr>
  </w:style>
  <w:style w:type="character" w:customStyle="1" w:styleId="Char9">
    <w:name w:val="正文首行缩进 Char"/>
    <w:basedOn w:val="Char1"/>
    <w:link w:val="ae"/>
    <w:uiPriority w:val="99"/>
    <w:qFormat/>
    <w:rsid w:val="000F1687"/>
  </w:style>
  <w:style w:type="paragraph" w:customStyle="1" w:styleId="11">
    <w:name w:val="正文1"/>
    <w:qFormat/>
    <w:rsid w:val="000F1687"/>
    <w:pPr>
      <w:widowControl w:val="0"/>
      <w:adjustRightInd w:val="0"/>
      <w:spacing w:line="312" w:lineRule="atLeast"/>
      <w:jc w:val="both"/>
      <w:textAlignment w:val="baseline"/>
    </w:pPr>
    <w:rPr>
      <w:rFonts w:ascii="宋体" w:hAnsi="Calibri"/>
      <w:sz w:val="34"/>
    </w:rPr>
  </w:style>
  <w:style w:type="paragraph" w:customStyle="1" w:styleId="BodyText21">
    <w:name w:val="Body Text 21"/>
    <w:basedOn w:val="a"/>
    <w:qFormat/>
    <w:rsid w:val="000F1687"/>
    <w:pPr>
      <w:adjustRightInd w:val="0"/>
      <w:spacing w:line="300" w:lineRule="auto"/>
      <w:jc w:val="center"/>
      <w:textAlignment w:val="baseline"/>
    </w:pPr>
    <w:rPr>
      <w:rFonts w:ascii="宋体" w:hAnsi="宋体"/>
      <w:kern w:val="0"/>
      <w:sz w:val="24"/>
      <w:szCs w:val="20"/>
    </w:rPr>
  </w:style>
  <w:style w:type="paragraph" w:customStyle="1" w:styleId="af3">
    <w:name w:val="样式"/>
    <w:qFormat/>
    <w:rsid w:val="000F1687"/>
    <w:pPr>
      <w:widowControl w:val="0"/>
      <w:autoSpaceDE w:val="0"/>
      <w:autoSpaceDN w:val="0"/>
      <w:adjustRightInd w:val="0"/>
    </w:pPr>
    <w:rPr>
      <w:rFonts w:ascii="宋体" w:hAnsi="宋体" w:cs="宋体"/>
      <w:sz w:val="24"/>
      <w:szCs w:val="24"/>
    </w:rPr>
  </w:style>
  <w:style w:type="paragraph" w:customStyle="1" w:styleId="af4">
    <w:name w:val="正文首行缩进两字符"/>
    <w:basedOn w:val="a"/>
    <w:qFormat/>
    <w:rsid w:val="000F1687"/>
    <w:pPr>
      <w:spacing w:line="360" w:lineRule="auto"/>
      <w:ind w:firstLineChars="200" w:firstLine="200"/>
    </w:pPr>
  </w:style>
  <w:style w:type="paragraph" w:customStyle="1" w:styleId="Style3">
    <w:name w:val="_Style 3"/>
    <w:basedOn w:val="a"/>
    <w:uiPriority w:val="34"/>
    <w:qFormat/>
    <w:rsid w:val="000F1687"/>
    <w:pPr>
      <w:ind w:firstLineChars="200" w:firstLine="420"/>
    </w:pPr>
  </w:style>
  <w:style w:type="paragraph" w:customStyle="1" w:styleId="CharCharCharCharCharCharCharCharCharCharCharCharCharChar1CharCharCharChar">
    <w:name w:val="Char Char Char Char Char Char Char Char Char Char Char Char Char Char1 Char Char Char Char"/>
    <w:basedOn w:val="a"/>
    <w:qFormat/>
    <w:rsid w:val="000F1687"/>
    <w:rPr>
      <w:szCs w:val="21"/>
    </w:rPr>
  </w:style>
  <w:style w:type="paragraph" w:customStyle="1" w:styleId="af5">
    <w:name w:val="_正文段落"/>
    <w:basedOn w:val="a"/>
    <w:qFormat/>
    <w:rsid w:val="000F1687"/>
    <w:pPr>
      <w:spacing w:beforeLines="15" w:afterLines="15" w:line="360" w:lineRule="auto"/>
      <w:ind w:firstLineChars="200" w:firstLine="200"/>
    </w:pPr>
    <w:rPr>
      <w:rFonts w:ascii="宋体" w:eastAsia="仿宋_GB2312"/>
      <w:kern w:val="0"/>
      <w:sz w:val="28"/>
    </w:rPr>
  </w:style>
  <w:style w:type="paragraph" w:customStyle="1" w:styleId="WPSOffice2">
    <w:name w:val="WPSOffice手动目录 2"/>
    <w:qFormat/>
    <w:rsid w:val="000F1687"/>
    <w:pPr>
      <w:ind w:leftChars="200" w:left="200"/>
    </w:pPr>
    <w:rPr>
      <w:rFonts w:ascii="Calibri" w:hAnsi="Calibri"/>
    </w:rPr>
  </w:style>
  <w:style w:type="paragraph" w:customStyle="1" w:styleId="23">
    <w:name w:val="样式 首行缩进:  2 字符"/>
    <w:basedOn w:val="a"/>
    <w:qFormat/>
    <w:rsid w:val="000F1687"/>
    <w:pPr>
      <w:spacing w:line="400" w:lineRule="exact"/>
      <w:ind w:firstLineChars="200" w:firstLine="200"/>
    </w:pPr>
    <w:rPr>
      <w:rFonts w:cs="宋体"/>
      <w:sz w:val="24"/>
    </w:rPr>
  </w:style>
  <w:style w:type="paragraph" w:customStyle="1" w:styleId="GW-">
    <w:name w:val="GW-正文"/>
    <w:basedOn w:val="a"/>
    <w:link w:val="GW-Char"/>
    <w:qFormat/>
    <w:rsid w:val="000F1687"/>
    <w:pPr>
      <w:spacing w:line="360" w:lineRule="auto"/>
      <w:ind w:firstLineChars="200" w:firstLine="200"/>
    </w:pPr>
    <w:rPr>
      <w:rFonts w:eastAsia="仿宋_GB2312"/>
      <w:sz w:val="24"/>
    </w:rPr>
  </w:style>
  <w:style w:type="paragraph" w:customStyle="1" w:styleId="12">
    <w:name w:val="列出段落1"/>
    <w:basedOn w:val="a"/>
    <w:link w:val="Chara"/>
    <w:qFormat/>
    <w:rsid w:val="000F1687"/>
    <w:pPr>
      <w:ind w:firstLineChars="200" w:firstLine="420"/>
    </w:pPr>
  </w:style>
  <w:style w:type="paragraph" w:customStyle="1" w:styleId="af6">
    <w:name w:val="表格"/>
    <w:basedOn w:val="a"/>
    <w:qFormat/>
    <w:rsid w:val="000F1687"/>
    <w:pPr>
      <w:spacing w:line="400" w:lineRule="exact"/>
    </w:pPr>
    <w:rPr>
      <w:sz w:val="24"/>
    </w:rPr>
  </w:style>
  <w:style w:type="paragraph" w:customStyle="1" w:styleId="WPSOffice1">
    <w:name w:val="WPSOffice手动目录 1"/>
    <w:qFormat/>
    <w:rsid w:val="000F1687"/>
    <w:rPr>
      <w:rFonts w:ascii="Calibri" w:hAnsi="Calibri"/>
    </w:rPr>
  </w:style>
  <w:style w:type="character" w:customStyle="1" w:styleId="GW-Char">
    <w:name w:val="GW-正文 Char"/>
    <w:link w:val="GW-"/>
    <w:qFormat/>
    <w:rsid w:val="000F1687"/>
    <w:rPr>
      <w:rFonts w:ascii="Calibri" w:eastAsia="仿宋_GB2312" w:hAnsi="Calibri" w:cs="Times New Roman"/>
      <w:sz w:val="24"/>
      <w:szCs w:val="24"/>
    </w:rPr>
  </w:style>
  <w:style w:type="character" w:customStyle="1" w:styleId="CharChar9">
    <w:name w:val="Char Char9"/>
    <w:qFormat/>
    <w:rsid w:val="000F1687"/>
    <w:rPr>
      <w:kern w:val="2"/>
      <w:sz w:val="21"/>
    </w:rPr>
  </w:style>
  <w:style w:type="character" w:customStyle="1" w:styleId="Char10">
    <w:name w:val="批注文字 Char1"/>
    <w:qFormat/>
    <w:rsid w:val="000F1687"/>
    <w:rPr>
      <w:kern w:val="2"/>
      <w:sz w:val="18"/>
      <w:lang w:bidi="ar-SA"/>
    </w:rPr>
  </w:style>
  <w:style w:type="character" w:customStyle="1" w:styleId="Char">
    <w:name w:val="正文缩进 Char"/>
    <w:link w:val="a3"/>
    <w:qFormat/>
    <w:rsid w:val="000F1687"/>
    <w:rPr>
      <w:rFonts w:ascii="Calibri" w:eastAsia="宋体" w:hAnsi="Calibri" w:cs="Times New Roman"/>
      <w:szCs w:val="24"/>
    </w:rPr>
  </w:style>
  <w:style w:type="character" w:customStyle="1" w:styleId="af7">
    <w:name w:val="（符号）邀请函中一、"/>
    <w:basedOn w:val="a0"/>
    <w:qFormat/>
    <w:rsid w:val="000F1687"/>
    <w:rPr>
      <w:rFonts w:ascii="黑体" w:eastAsia="黑体" w:hAnsi="黑体"/>
      <w:b/>
      <w:bCs/>
      <w:sz w:val="24"/>
    </w:rPr>
  </w:style>
  <w:style w:type="character" w:customStyle="1" w:styleId="Chara">
    <w:name w:val="列出段落 Char"/>
    <w:link w:val="12"/>
    <w:qFormat/>
    <w:rsid w:val="000F1687"/>
    <w:rPr>
      <w:rFonts w:ascii="Calibri" w:eastAsia="宋体" w:hAnsi="Calibri" w:cs="Times New Roman"/>
      <w:szCs w:val="24"/>
    </w:rPr>
  </w:style>
  <w:style w:type="character" w:customStyle="1" w:styleId="font21">
    <w:name w:val="font21"/>
    <w:basedOn w:val="a0"/>
    <w:qFormat/>
    <w:rsid w:val="000F1687"/>
    <w:rPr>
      <w:rFonts w:ascii="宋体" w:eastAsia="宋体" w:hAnsi="宋体" w:cs="宋体" w:hint="eastAsia"/>
      <w:b/>
      <w:color w:val="000000"/>
      <w:sz w:val="22"/>
      <w:szCs w:val="22"/>
      <w:u w:val="none"/>
    </w:rPr>
  </w:style>
  <w:style w:type="character" w:customStyle="1" w:styleId="font01">
    <w:name w:val="font01"/>
    <w:basedOn w:val="a0"/>
    <w:qFormat/>
    <w:rsid w:val="000F1687"/>
    <w:rPr>
      <w:rFonts w:ascii="宋体" w:eastAsia="宋体" w:hAnsi="宋体" w:cs="宋体" w:hint="eastAsia"/>
      <w:color w:val="000000"/>
      <w:sz w:val="22"/>
      <w:szCs w:val="22"/>
      <w:u w:val="none"/>
    </w:rPr>
  </w:style>
  <w:style w:type="paragraph" w:customStyle="1" w:styleId="null3">
    <w:name w:val="null3"/>
    <w:hidden/>
    <w:qFormat/>
    <w:rsid w:val="000F1687"/>
    <w:rPr>
      <w:rFonts w:asciiTheme="minorHAnsi" w:eastAsiaTheme="minorEastAsia" w:hAnsiTheme="minorHAnsi" w:cstheme="minorBidi" w:hint="eastAsia"/>
    </w:rPr>
  </w:style>
  <w:style w:type="paragraph" w:styleId="af8">
    <w:name w:val="List Paragraph"/>
    <w:basedOn w:val="a"/>
    <w:uiPriority w:val="99"/>
    <w:unhideWhenUsed/>
    <w:qFormat/>
    <w:rsid w:val="000F1687"/>
    <w:pPr>
      <w:ind w:firstLineChars="200" w:firstLine="420"/>
    </w:pPr>
  </w:style>
  <w:style w:type="paragraph" w:customStyle="1" w:styleId="13">
    <w:name w:val="修订1"/>
    <w:hidden/>
    <w:uiPriority w:val="99"/>
    <w:unhideWhenUsed/>
    <w:qFormat/>
    <w:rsid w:val="000F1687"/>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2901</Words>
  <Characters>16538</Characters>
  <Application>Microsoft Office Word</Application>
  <DocSecurity>0</DocSecurity>
  <Lines>137</Lines>
  <Paragraphs>38</Paragraphs>
  <ScaleCrop>false</ScaleCrop>
  <Company>HP Inc.</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gjgs</dc:creator>
  <cp:lastModifiedBy>gjgs</cp:lastModifiedBy>
  <cp:revision>3</cp:revision>
  <dcterms:created xsi:type="dcterms:W3CDTF">2024-06-26T07:36:00Z</dcterms:created>
  <dcterms:modified xsi:type="dcterms:W3CDTF">2024-06-26T09:07:00Z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E2291E6C34C846D795C4AAC8B4A233C3_13</vt:lpwstr>
  </property>
</Properties>
</file>